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1F" w:rsidRPr="001F781F" w:rsidRDefault="001F781F" w:rsidP="001F781F">
      <w:pPr>
        <w:pStyle w:val="DocumentHead"/>
        <w:tabs>
          <w:tab w:val="left" w:pos="720"/>
        </w:tabs>
        <w:spacing w:after="360"/>
        <w:rPr>
          <w:rFonts w:ascii="Times New Roman" w:hAnsi="Times New Roman" w:cs="Times New Roman"/>
        </w:rPr>
      </w:pPr>
      <w:r w:rsidRPr="001F781F">
        <w:rPr>
          <w:rFonts w:ascii="Times New Roman" w:hAnsi="Times New Roman" w:cs="Times New Roman"/>
        </w:rPr>
        <w:t>shared educAtion</w:t>
      </w:r>
    </w:p>
    <w:p w:rsidR="001F781F" w:rsidRPr="001F781F" w:rsidRDefault="001F781F" w:rsidP="001F781F">
      <w:pPr>
        <w:pStyle w:val="rule"/>
        <w:tabs>
          <w:tab w:val="left" w:pos="720"/>
        </w:tabs>
        <w:spacing w:after="360"/>
        <w:rPr>
          <w:rFonts w:ascii="Times New Roman" w:hAnsi="Times New Roman" w:cs="Times New Roman"/>
        </w:rPr>
      </w:pPr>
      <w:r w:rsidRPr="001F781F">
        <w:rPr>
          <w:rFonts w:ascii="Times New Roman" w:hAnsi="Times New Roman" w:cs="Times New Roman"/>
        </w:rPr>
        <w:t>________________</w:t>
      </w:r>
    </w:p>
    <w:p w:rsidR="001F781F" w:rsidRPr="001F781F" w:rsidRDefault="001F781F" w:rsidP="001F781F">
      <w:pPr>
        <w:pStyle w:val="Heading1"/>
        <w:tabs>
          <w:tab w:val="left" w:pos="720"/>
        </w:tabs>
        <w:spacing w:after="360"/>
        <w:rPr>
          <w:rFonts w:ascii="Times New Roman" w:hAnsi="Times New Roman" w:cs="Times New Roman"/>
        </w:rPr>
      </w:pPr>
      <w:r w:rsidRPr="001F781F">
        <w:rPr>
          <w:rFonts w:ascii="Times New Roman" w:hAnsi="Times New Roman" w:cs="Times New Roman"/>
        </w:rPr>
        <w:t>Explanatory and financial memorandum</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introduction</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This Explanatory and Financial memorandum has been prepared by the Department of Education</w:t>
      </w:r>
      <w:r w:rsidR="00CB6DE5" w:rsidRPr="001F781F">
        <w:rPr>
          <w:rFonts w:ascii="Times New Roman" w:hAnsi="Times New Roman" w:cs="Times New Roman"/>
        </w:rPr>
        <w:t xml:space="preserve"> (DE)</w:t>
      </w:r>
      <w:r w:rsidRPr="001F781F">
        <w:rPr>
          <w:rFonts w:ascii="Times New Roman" w:hAnsi="Times New Roman" w:cs="Times New Roman"/>
        </w:rPr>
        <w:t xml:space="preserve"> in order to assist the reader of the Bill and to help inform debate on it. It does not form part of the Bill and has not been endorsed by the Assembly.</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The Memorandum needs to be read in conjunction with the Bill. It is not, and is not meant to be, a comprehensive description of the Bill. So where a clause or part of a clause or schedule does not seem to require an explanation or comment, none is given.</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Background and policy objectives</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 xml:space="preserve">This Bill is intended to provide a legislative definition of shared education, confer </w:t>
      </w:r>
      <w:r w:rsidR="00654E5B" w:rsidRPr="001F781F">
        <w:rPr>
          <w:rFonts w:ascii="Times New Roman" w:hAnsi="Times New Roman" w:cs="Times New Roman"/>
        </w:rPr>
        <w:t>a</w:t>
      </w:r>
      <w:r w:rsidRPr="001F781F">
        <w:rPr>
          <w:rFonts w:ascii="Times New Roman" w:hAnsi="Times New Roman" w:cs="Times New Roman"/>
        </w:rPr>
        <w:t xml:space="preserve"> </w:t>
      </w:r>
      <w:r w:rsidR="00654E5B" w:rsidRPr="001F781F">
        <w:rPr>
          <w:rFonts w:ascii="Times New Roman" w:hAnsi="Times New Roman" w:cs="Times New Roman"/>
        </w:rPr>
        <w:t xml:space="preserve">duty </w:t>
      </w:r>
      <w:r w:rsidRPr="001F781F">
        <w:rPr>
          <w:rFonts w:ascii="Times New Roman" w:hAnsi="Times New Roman" w:cs="Times New Roman"/>
        </w:rPr>
        <w:t>on the D</w:t>
      </w:r>
      <w:r w:rsidR="00CB6DE5" w:rsidRPr="001F781F">
        <w:rPr>
          <w:rFonts w:ascii="Times New Roman" w:hAnsi="Times New Roman" w:cs="Times New Roman"/>
        </w:rPr>
        <w:t>E</w:t>
      </w:r>
      <w:r w:rsidRPr="001F781F">
        <w:rPr>
          <w:rFonts w:ascii="Times New Roman" w:hAnsi="Times New Roman" w:cs="Times New Roman"/>
        </w:rPr>
        <w:t xml:space="preserve"> </w:t>
      </w:r>
      <w:r w:rsidR="00654E5B" w:rsidRPr="001F781F">
        <w:rPr>
          <w:rFonts w:ascii="Times New Roman" w:hAnsi="Times New Roman" w:cs="Times New Roman"/>
        </w:rPr>
        <w:t xml:space="preserve">to </w:t>
      </w:r>
      <w:r w:rsidR="00D41F0D" w:rsidRPr="001F781F">
        <w:rPr>
          <w:rFonts w:ascii="Times New Roman" w:hAnsi="Times New Roman" w:cs="Times New Roman"/>
        </w:rPr>
        <w:t>encourage,</w:t>
      </w:r>
      <w:r w:rsidR="00654E5B" w:rsidRPr="001F781F">
        <w:rPr>
          <w:rFonts w:ascii="Times New Roman" w:hAnsi="Times New Roman" w:cs="Times New Roman"/>
        </w:rPr>
        <w:t xml:space="preserve"> facilitate </w:t>
      </w:r>
      <w:r w:rsidR="00D41F0D" w:rsidRPr="001F781F">
        <w:rPr>
          <w:rFonts w:ascii="Times New Roman" w:hAnsi="Times New Roman" w:cs="Times New Roman"/>
        </w:rPr>
        <w:t xml:space="preserve">and promote </w:t>
      </w:r>
      <w:r w:rsidR="00654E5B" w:rsidRPr="001F781F">
        <w:rPr>
          <w:rFonts w:ascii="Times New Roman" w:hAnsi="Times New Roman" w:cs="Times New Roman"/>
        </w:rPr>
        <w:t xml:space="preserve">shared education </w:t>
      </w:r>
      <w:r w:rsidRPr="001F781F">
        <w:rPr>
          <w:rFonts w:ascii="Times New Roman" w:hAnsi="Times New Roman" w:cs="Times New Roman"/>
        </w:rPr>
        <w:t>and</w:t>
      </w:r>
      <w:r w:rsidR="00654E5B" w:rsidRPr="001F781F">
        <w:rPr>
          <w:rFonts w:ascii="Times New Roman" w:hAnsi="Times New Roman" w:cs="Times New Roman"/>
        </w:rPr>
        <w:t xml:space="preserve"> to confer a power on</w:t>
      </w:r>
      <w:r w:rsidRPr="001F781F">
        <w:rPr>
          <w:rFonts w:ascii="Times New Roman" w:hAnsi="Times New Roman" w:cs="Times New Roman"/>
        </w:rPr>
        <w:t xml:space="preserve"> relevant arms-length bodies</w:t>
      </w:r>
      <w:r w:rsidR="00B94C03" w:rsidRPr="001F781F">
        <w:rPr>
          <w:rFonts w:ascii="Times New Roman" w:hAnsi="Times New Roman" w:cs="Times New Roman"/>
        </w:rPr>
        <w:t xml:space="preserve"> of the department</w:t>
      </w:r>
      <w:r w:rsidRPr="001F781F">
        <w:rPr>
          <w:rFonts w:ascii="Times New Roman" w:hAnsi="Times New Roman" w:cs="Times New Roman"/>
        </w:rPr>
        <w:t xml:space="preserve"> to encourage and facilitate shared education</w:t>
      </w:r>
      <w:r w:rsidR="00654E5B" w:rsidRPr="001F781F">
        <w:rPr>
          <w:rFonts w:ascii="Times New Roman" w:hAnsi="Times New Roman" w:cs="Times New Roman"/>
        </w:rPr>
        <w:t xml:space="preserve">.  The Bill will </w:t>
      </w:r>
      <w:r w:rsidRPr="001F781F">
        <w:rPr>
          <w:rFonts w:ascii="Times New Roman" w:hAnsi="Times New Roman" w:cs="Times New Roman"/>
        </w:rPr>
        <w:t>at the same time commence the duty specified in the Education Act (NI) 2014 for the Education Authority to encourage, facilitate and promote shared education.</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“Building a Strong and Shared Community” has been recognised by the Executive both as the key priority within its Programme for Government 2011-15 (</w:t>
      </w:r>
      <w:proofErr w:type="spellStart"/>
      <w:r w:rsidRPr="001F781F">
        <w:rPr>
          <w:rFonts w:ascii="Times New Roman" w:hAnsi="Times New Roman" w:cs="Times New Roman"/>
        </w:rPr>
        <w:t>PfG</w:t>
      </w:r>
      <w:proofErr w:type="spellEnd"/>
      <w:r w:rsidRPr="001F781F">
        <w:rPr>
          <w:rFonts w:ascii="Times New Roman" w:hAnsi="Times New Roman" w:cs="Times New Roman"/>
        </w:rPr>
        <w:t>) and as essential to the growth of a strong, modern economy and society.</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 xml:space="preserve">The </w:t>
      </w:r>
      <w:proofErr w:type="spellStart"/>
      <w:r w:rsidRPr="001F781F">
        <w:rPr>
          <w:rFonts w:ascii="Times New Roman" w:hAnsi="Times New Roman" w:cs="Times New Roman"/>
        </w:rPr>
        <w:t>PfG</w:t>
      </w:r>
      <w:proofErr w:type="spellEnd"/>
      <w:r w:rsidRPr="001F781F">
        <w:rPr>
          <w:rFonts w:ascii="Times New Roman" w:hAnsi="Times New Roman" w:cs="Times New Roman"/>
        </w:rPr>
        <w:t xml:space="preserve"> set out three specific objectives for the Department of Education relating to shared education</w:t>
      </w:r>
      <w:r w:rsidR="00654E5B" w:rsidRPr="001F781F">
        <w:rPr>
          <w:rFonts w:ascii="Times New Roman" w:hAnsi="Times New Roman" w:cs="Times New Roman"/>
        </w:rPr>
        <w:t xml:space="preserve"> to</w:t>
      </w:r>
      <w:r w:rsidRPr="001F781F">
        <w:rPr>
          <w:rFonts w:ascii="Times New Roman" w:hAnsi="Times New Roman" w:cs="Times New Roman"/>
        </w:rPr>
        <w:t>:</w:t>
      </w:r>
    </w:p>
    <w:p w:rsidR="00614815" w:rsidRPr="001F781F" w:rsidRDefault="00A66475" w:rsidP="00B94C03">
      <w:pPr>
        <w:pStyle w:val="BodyText"/>
        <w:numPr>
          <w:ilvl w:val="0"/>
          <w:numId w:val="19"/>
        </w:numPr>
        <w:rPr>
          <w:rFonts w:ascii="Times New Roman" w:hAnsi="Times New Roman" w:cs="Times New Roman"/>
        </w:rPr>
      </w:pPr>
      <w:r w:rsidRPr="001F781F">
        <w:rPr>
          <w:rFonts w:ascii="Times New Roman" w:hAnsi="Times New Roman" w:cs="Times New Roman"/>
        </w:rPr>
        <w:t>establish a Ministerial Advisory Group to explore and bring forward recommendations to the Minister of Education to advance shared education;</w:t>
      </w:r>
    </w:p>
    <w:p w:rsidR="00614815" w:rsidRPr="001F781F" w:rsidRDefault="00A66475" w:rsidP="00B94C03">
      <w:pPr>
        <w:pStyle w:val="BodyText"/>
        <w:numPr>
          <w:ilvl w:val="0"/>
          <w:numId w:val="19"/>
        </w:numPr>
        <w:rPr>
          <w:rFonts w:ascii="Times New Roman" w:hAnsi="Times New Roman" w:cs="Times New Roman"/>
        </w:rPr>
      </w:pPr>
      <w:r w:rsidRPr="001F781F">
        <w:rPr>
          <w:rFonts w:ascii="Times New Roman" w:hAnsi="Times New Roman" w:cs="Times New Roman"/>
        </w:rPr>
        <w:t>ensure all children have the opportunity to participate in shared education programmes by 2015; and</w:t>
      </w:r>
    </w:p>
    <w:p w:rsidR="00614815" w:rsidRPr="001F781F" w:rsidRDefault="00A66475" w:rsidP="00B94C03">
      <w:pPr>
        <w:pStyle w:val="BodyText"/>
        <w:numPr>
          <w:ilvl w:val="0"/>
          <w:numId w:val="19"/>
        </w:numPr>
        <w:rPr>
          <w:rFonts w:ascii="Times New Roman" w:hAnsi="Times New Roman" w:cs="Times New Roman"/>
        </w:rPr>
      </w:pPr>
      <w:proofErr w:type="gramStart"/>
      <w:r w:rsidRPr="001F781F">
        <w:rPr>
          <w:rFonts w:ascii="Times New Roman" w:hAnsi="Times New Roman" w:cs="Times New Roman"/>
        </w:rPr>
        <w:t>substantially</w:t>
      </w:r>
      <w:proofErr w:type="gramEnd"/>
      <w:r w:rsidRPr="001F781F">
        <w:rPr>
          <w:rFonts w:ascii="Times New Roman" w:hAnsi="Times New Roman" w:cs="Times New Roman"/>
        </w:rPr>
        <w:t xml:space="preserve"> increase the number of schools sharing facilities by 2015.</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 xml:space="preserve">The Ministerial Advisory Group was appointed in July 2012 and published their report in April 2013.  Following a period of civic debate, the Minister accepted their recommendations in a statement to the Assembly on 22 October 2013.   One of the recommendations accepted by the Minister was to bring forward legislation on shared education. </w:t>
      </w:r>
    </w:p>
    <w:p w:rsidR="00A66475" w:rsidRPr="001F781F" w:rsidRDefault="00AE0598" w:rsidP="003E71B1">
      <w:pPr>
        <w:pStyle w:val="BodyText"/>
        <w:rPr>
          <w:rFonts w:ascii="Times New Roman" w:hAnsi="Times New Roman" w:cs="Times New Roman"/>
        </w:rPr>
      </w:pPr>
      <w:r w:rsidRPr="001F781F">
        <w:rPr>
          <w:rFonts w:ascii="Times New Roman" w:hAnsi="Times New Roman" w:cs="Times New Roman"/>
        </w:rPr>
        <w:t xml:space="preserve">Shared </w:t>
      </w:r>
      <w:r w:rsidR="003A5155" w:rsidRPr="001F781F">
        <w:rPr>
          <w:rFonts w:ascii="Times New Roman" w:hAnsi="Times New Roman" w:cs="Times New Roman"/>
        </w:rPr>
        <w:t>e</w:t>
      </w:r>
      <w:r w:rsidRPr="001F781F">
        <w:rPr>
          <w:rFonts w:ascii="Times New Roman" w:hAnsi="Times New Roman" w:cs="Times New Roman"/>
        </w:rPr>
        <w:t xml:space="preserve">ducation aims to </w:t>
      </w:r>
      <w:r w:rsidR="00D41F0D" w:rsidRPr="001F781F">
        <w:rPr>
          <w:rFonts w:ascii="Times New Roman" w:hAnsi="Times New Roman" w:cs="Times New Roman"/>
        </w:rPr>
        <w:t>encourage,</w:t>
      </w:r>
      <w:r w:rsidRPr="001F781F">
        <w:rPr>
          <w:rFonts w:ascii="Times New Roman" w:hAnsi="Times New Roman" w:cs="Times New Roman"/>
        </w:rPr>
        <w:t xml:space="preserve"> facilitate </w:t>
      </w:r>
      <w:r w:rsidR="00D41F0D" w:rsidRPr="001F781F">
        <w:rPr>
          <w:rFonts w:ascii="Times New Roman" w:hAnsi="Times New Roman" w:cs="Times New Roman"/>
        </w:rPr>
        <w:t xml:space="preserve">and promote </w:t>
      </w:r>
      <w:r w:rsidRPr="001F781F">
        <w:rPr>
          <w:rFonts w:ascii="Times New Roman" w:hAnsi="Times New Roman" w:cs="Times New Roman"/>
        </w:rPr>
        <w:t xml:space="preserve">collaborative working across educational providers, on a cross </w:t>
      </w:r>
      <w:proofErr w:type="spellStart"/>
      <w:r w:rsidRPr="001F781F">
        <w:rPr>
          <w:rFonts w:ascii="Times New Roman" w:hAnsi="Times New Roman" w:cs="Times New Roman"/>
        </w:rPr>
        <w:t>sectoral</w:t>
      </w:r>
      <w:proofErr w:type="spellEnd"/>
      <w:r w:rsidRPr="001F781F">
        <w:rPr>
          <w:rFonts w:ascii="Times New Roman" w:hAnsi="Times New Roman" w:cs="Times New Roman"/>
        </w:rPr>
        <w:t xml:space="preserve"> basis, to deliver educational and social benefits </w:t>
      </w:r>
      <w:r w:rsidR="00E35C19" w:rsidRPr="001F781F">
        <w:rPr>
          <w:rFonts w:ascii="Times New Roman" w:hAnsi="Times New Roman" w:cs="Times New Roman"/>
        </w:rPr>
        <w:t xml:space="preserve">to learners </w:t>
      </w:r>
      <w:r w:rsidRPr="001F781F">
        <w:rPr>
          <w:rFonts w:ascii="Times New Roman" w:hAnsi="Times New Roman" w:cs="Times New Roman"/>
        </w:rPr>
        <w:t xml:space="preserve">including </w:t>
      </w:r>
      <w:r w:rsidR="00E35C19" w:rsidRPr="001F781F">
        <w:rPr>
          <w:rFonts w:ascii="Times New Roman" w:hAnsi="Times New Roman" w:cs="Times New Roman"/>
        </w:rPr>
        <w:t>equality of opportunity, good relations and respect for identity, diversity and community cohesion.</w:t>
      </w:r>
    </w:p>
    <w:p w:rsidR="00E35C19" w:rsidRPr="001F781F" w:rsidRDefault="00E35C19" w:rsidP="003E71B1">
      <w:pPr>
        <w:pStyle w:val="BodyText"/>
        <w:rPr>
          <w:rFonts w:ascii="Times New Roman" w:hAnsi="Times New Roman" w:cs="Times New Roman"/>
        </w:rPr>
        <w:sectPr w:rsidR="00E35C19" w:rsidRPr="001F781F">
          <w:headerReference w:type="default" r:id="rId9"/>
          <w:footerReference w:type="default" r:id="rId10"/>
          <w:pgSz w:w="11906" w:h="16838"/>
          <w:pgMar w:top="1440" w:right="1440" w:bottom="1440" w:left="1440" w:header="708" w:footer="708" w:gutter="0"/>
          <w:cols w:space="720"/>
        </w:sectPr>
      </w:pPr>
    </w:p>
    <w:p w:rsidR="00B94C03" w:rsidRPr="001F781F" w:rsidRDefault="00A66475" w:rsidP="003E71B1">
      <w:pPr>
        <w:pStyle w:val="BodyText"/>
        <w:rPr>
          <w:rFonts w:ascii="Times New Roman" w:hAnsi="Times New Roman" w:cs="Times New Roman"/>
        </w:rPr>
      </w:pPr>
      <w:r w:rsidRPr="001F781F">
        <w:rPr>
          <w:rFonts w:ascii="Times New Roman" w:hAnsi="Times New Roman" w:cs="Times New Roman"/>
        </w:rPr>
        <w:lastRenderedPageBreak/>
        <w:t xml:space="preserve">The Education Act 2014 sets out a duty for the Education Authority to </w:t>
      </w:r>
      <w:proofErr w:type="gramStart"/>
      <w:r w:rsidRPr="001F781F">
        <w:rPr>
          <w:rFonts w:ascii="Times New Roman" w:hAnsi="Times New Roman" w:cs="Times New Roman"/>
        </w:rPr>
        <w:t>encourage,</w:t>
      </w:r>
      <w:proofErr w:type="gramEnd"/>
      <w:r w:rsidRPr="001F781F">
        <w:rPr>
          <w:rFonts w:ascii="Times New Roman" w:hAnsi="Times New Roman" w:cs="Times New Roman"/>
        </w:rPr>
        <w:t xml:space="preserve"> facilitate and promote shared education. The Act provides for commencement of this duty on a date as the </w:t>
      </w:r>
      <w:r w:rsidR="00CB6DE5" w:rsidRPr="001F781F">
        <w:rPr>
          <w:rFonts w:ascii="Times New Roman" w:hAnsi="Times New Roman" w:cs="Times New Roman"/>
        </w:rPr>
        <w:t xml:space="preserve">DE </w:t>
      </w:r>
      <w:r w:rsidR="00D41F0D" w:rsidRPr="001F781F">
        <w:rPr>
          <w:rFonts w:ascii="Times New Roman" w:hAnsi="Times New Roman" w:cs="Times New Roman"/>
        </w:rPr>
        <w:t xml:space="preserve">may appoint (paragraph </w:t>
      </w:r>
      <w:r w:rsidRPr="001F781F">
        <w:rPr>
          <w:rFonts w:ascii="Times New Roman" w:hAnsi="Times New Roman" w:cs="Times New Roman"/>
        </w:rPr>
        <w:t>7(2</w:t>
      </w:r>
      <w:proofErr w:type="gramStart"/>
      <w:r w:rsidRPr="001F781F">
        <w:rPr>
          <w:rFonts w:ascii="Times New Roman" w:hAnsi="Times New Roman" w:cs="Times New Roman"/>
        </w:rPr>
        <w:t>)(</w:t>
      </w:r>
      <w:proofErr w:type="gramEnd"/>
      <w:r w:rsidRPr="001F781F">
        <w:rPr>
          <w:rFonts w:ascii="Times New Roman" w:hAnsi="Times New Roman" w:cs="Times New Roman"/>
        </w:rPr>
        <w:t>a)).  The Shared Education Bill will provide for commencement of this duty</w:t>
      </w:r>
      <w:r w:rsidR="00E35C19" w:rsidRPr="001F781F">
        <w:rPr>
          <w:rFonts w:ascii="Times New Roman" w:hAnsi="Times New Roman" w:cs="Times New Roman"/>
        </w:rPr>
        <w:t>.</w:t>
      </w:r>
      <w:r w:rsidRPr="001F781F">
        <w:rPr>
          <w:rFonts w:ascii="Times New Roman" w:hAnsi="Times New Roman" w:cs="Times New Roman"/>
        </w:rPr>
        <w:t xml:space="preserve"> </w:t>
      </w:r>
    </w:p>
    <w:p w:rsidR="00D41F0D" w:rsidRPr="001F781F" w:rsidRDefault="00A66475" w:rsidP="003E71B1">
      <w:pPr>
        <w:pStyle w:val="BodyText"/>
        <w:rPr>
          <w:rFonts w:ascii="Times New Roman" w:hAnsi="Times New Roman" w:cs="Times New Roman"/>
        </w:rPr>
      </w:pPr>
      <w:r w:rsidRPr="001F781F">
        <w:rPr>
          <w:rFonts w:ascii="Times New Roman" w:hAnsi="Times New Roman" w:cs="Times New Roman"/>
        </w:rPr>
        <w:t>The Bill will further build on</w:t>
      </w:r>
      <w:r w:rsidR="004A0084" w:rsidRPr="001F781F">
        <w:rPr>
          <w:rFonts w:ascii="Times New Roman" w:hAnsi="Times New Roman" w:cs="Times New Roman"/>
        </w:rPr>
        <w:t xml:space="preserve"> the</w:t>
      </w:r>
      <w:r w:rsidRPr="001F781F">
        <w:rPr>
          <w:rFonts w:ascii="Times New Roman" w:hAnsi="Times New Roman" w:cs="Times New Roman"/>
        </w:rPr>
        <w:t xml:space="preserve"> commitment to enshrine shared education in legislation by extending </w:t>
      </w:r>
      <w:r w:rsidR="003A5155" w:rsidRPr="001F781F">
        <w:rPr>
          <w:rFonts w:ascii="Times New Roman" w:hAnsi="Times New Roman" w:cs="Times New Roman"/>
        </w:rPr>
        <w:t xml:space="preserve">a duty </w:t>
      </w:r>
      <w:r w:rsidRPr="001F781F">
        <w:rPr>
          <w:rFonts w:ascii="Times New Roman" w:hAnsi="Times New Roman" w:cs="Times New Roman"/>
        </w:rPr>
        <w:t>to encourage</w:t>
      </w:r>
      <w:r w:rsidR="00D41F0D" w:rsidRPr="001F781F">
        <w:rPr>
          <w:rFonts w:ascii="Times New Roman" w:hAnsi="Times New Roman" w:cs="Times New Roman"/>
        </w:rPr>
        <w:t xml:space="preserve">, </w:t>
      </w:r>
      <w:r w:rsidRPr="001F781F">
        <w:rPr>
          <w:rFonts w:ascii="Times New Roman" w:hAnsi="Times New Roman" w:cs="Times New Roman"/>
        </w:rPr>
        <w:t>facilitate</w:t>
      </w:r>
      <w:r w:rsidR="00D41F0D" w:rsidRPr="001F781F">
        <w:rPr>
          <w:rFonts w:ascii="Times New Roman" w:hAnsi="Times New Roman" w:cs="Times New Roman"/>
        </w:rPr>
        <w:t xml:space="preserve"> and promote shared education to</w:t>
      </w:r>
      <w:r w:rsidRPr="001F781F">
        <w:rPr>
          <w:rFonts w:ascii="Times New Roman" w:hAnsi="Times New Roman" w:cs="Times New Roman"/>
        </w:rPr>
        <w:t xml:space="preserve"> </w:t>
      </w:r>
      <w:r w:rsidR="00CB6DE5" w:rsidRPr="001F781F">
        <w:rPr>
          <w:rFonts w:ascii="Times New Roman" w:hAnsi="Times New Roman" w:cs="Times New Roman"/>
        </w:rPr>
        <w:t xml:space="preserve">DE </w:t>
      </w:r>
      <w:r w:rsidRPr="001F781F">
        <w:rPr>
          <w:rFonts w:ascii="Times New Roman" w:hAnsi="Times New Roman" w:cs="Times New Roman"/>
        </w:rPr>
        <w:t>and</w:t>
      </w:r>
      <w:r w:rsidR="00E35C19" w:rsidRPr="001F781F">
        <w:rPr>
          <w:rFonts w:ascii="Times New Roman" w:hAnsi="Times New Roman" w:cs="Times New Roman"/>
        </w:rPr>
        <w:t xml:space="preserve"> to confer</w:t>
      </w:r>
      <w:r w:rsidRPr="001F781F">
        <w:rPr>
          <w:rFonts w:ascii="Times New Roman" w:hAnsi="Times New Roman" w:cs="Times New Roman"/>
        </w:rPr>
        <w:t xml:space="preserve"> </w:t>
      </w:r>
      <w:r w:rsidR="00E35C19" w:rsidRPr="001F781F">
        <w:rPr>
          <w:rFonts w:ascii="Times New Roman" w:hAnsi="Times New Roman" w:cs="Times New Roman"/>
        </w:rPr>
        <w:t xml:space="preserve">a power to encourage and facilitate shared education to </w:t>
      </w:r>
      <w:r w:rsidRPr="001F781F">
        <w:rPr>
          <w:rFonts w:ascii="Times New Roman" w:hAnsi="Times New Roman" w:cs="Times New Roman"/>
        </w:rPr>
        <w:t>relevant arms-length bodies</w:t>
      </w:r>
      <w:r w:rsidR="00E35C19" w:rsidRPr="001F781F">
        <w:rPr>
          <w:rFonts w:ascii="Times New Roman" w:hAnsi="Times New Roman" w:cs="Times New Roman"/>
        </w:rPr>
        <w:t xml:space="preserve"> of the department.  </w:t>
      </w:r>
    </w:p>
    <w:p w:rsidR="00D41F0D" w:rsidRPr="001F781F" w:rsidRDefault="00E35C19" w:rsidP="003E71B1">
      <w:pPr>
        <w:pStyle w:val="BodyText"/>
        <w:rPr>
          <w:rFonts w:ascii="Times New Roman" w:hAnsi="Times New Roman" w:cs="Times New Roman"/>
        </w:rPr>
      </w:pPr>
      <w:r w:rsidRPr="001F781F">
        <w:rPr>
          <w:rFonts w:ascii="Times New Roman" w:hAnsi="Times New Roman" w:cs="Times New Roman"/>
        </w:rPr>
        <w:t>The Bill provides</w:t>
      </w:r>
      <w:r w:rsidR="00A66475" w:rsidRPr="001F781F">
        <w:rPr>
          <w:rFonts w:ascii="Times New Roman" w:hAnsi="Times New Roman" w:cs="Times New Roman"/>
        </w:rPr>
        <w:t xml:space="preserve"> a consistent definition of shared education</w:t>
      </w:r>
      <w:r w:rsidRPr="001F781F">
        <w:rPr>
          <w:rFonts w:ascii="Times New Roman" w:hAnsi="Times New Roman" w:cs="Times New Roman"/>
        </w:rPr>
        <w:t xml:space="preserve">, setting out the core components that are regarded as the minimum essential for the delivery of shared education.  </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The Bill is underpinned by “Sharing Works – A Policy for Shared Education”, which includes a description of how shared education is expected to work in practice.</w:t>
      </w:r>
      <w:r w:rsidR="00E35C19" w:rsidRPr="001F781F">
        <w:rPr>
          <w:rFonts w:ascii="Times New Roman" w:hAnsi="Times New Roman" w:cs="Times New Roman"/>
        </w:rPr>
        <w:t xml:space="preserve">  Together, the Bill and the policy will provide a framework for the advancement of shared education. </w:t>
      </w:r>
      <w:r w:rsidR="00D41F0D" w:rsidRPr="001F781F">
        <w:rPr>
          <w:rFonts w:ascii="Times New Roman" w:hAnsi="Times New Roman" w:cs="Times New Roman"/>
        </w:rPr>
        <w:t xml:space="preserve"> </w:t>
      </w:r>
      <w:r w:rsidRPr="001F781F">
        <w:rPr>
          <w:rFonts w:ascii="Times New Roman" w:hAnsi="Times New Roman" w:cs="Times New Roman"/>
        </w:rPr>
        <w:t xml:space="preserve">The </w:t>
      </w:r>
      <w:r w:rsidR="003A5155" w:rsidRPr="001F781F">
        <w:rPr>
          <w:rFonts w:ascii="Times New Roman" w:hAnsi="Times New Roman" w:cs="Times New Roman"/>
        </w:rPr>
        <w:t>s</w:t>
      </w:r>
      <w:r w:rsidRPr="001F781F">
        <w:rPr>
          <w:rFonts w:ascii="Times New Roman" w:hAnsi="Times New Roman" w:cs="Times New Roman"/>
        </w:rPr>
        <w:t xml:space="preserve">hared </w:t>
      </w:r>
      <w:r w:rsidR="003A5155" w:rsidRPr="001F781F">
        <w:rPr>
          <w:rFonts w:ascii="Times New Roman" w:hAnsi="Times New Roman" w:cs="Times New Roman"/>
        </w:rPr>
        <w:t>e</w:t>
      </w:r>
      <w:r w:rsidRPr="001F781F">
        <w:rPr>
          <w:rFonts w:ascii="Times New Roman" w:hAnsi="Times New Roman" w:cs="Times New Roman"/>
        </w:rPr>
        <w:t>ducation policy sits within a broader education policy framework designed to improve educational outcomes for young people and tackle the significant tail of educational under-achievement that has characterised our education system by breaking the cycle of social disadvantage, educational failure and restricted life chances.</w:t>
      </w:r>
    </w:p>
    <w:p w:rsidR="00E35C19" w:rsidRPr="001F781F" w:rsidRDefault="00E35C19" w:rsidP="00E35C19">
      <w:pPr>
        <w:pStyle w:val="BodyText"/>
        <w:rPr>
          <w:rFonts w:ascii="Times New Roman" w:hAnsi="Times New Roman" w:cs="Times New Roman"/>
        </w:rPr>
      </w:pPr>
      <w:r w:rsidRPr="001F781F">
        <w:rPr>
          <w:rFonts w:ascii="Times New Roman" w:hAnsi="Times New Roman" w:cs="Times New Roman"/>
        </w:rPr>
        <w:t xml:space="preserve">Shared education covers a broad spectrum of structures and activities, including joint curricular delivery, joint extra-curricular activities and shared campuses.  </w:t>
      </w:r>
    </w:p>
    <w:p w:rsidR="00E35C19" w:rsidRPr="001F781F" w:rsidRDefault="00E35C19" w:rsidP="00E35C19">
      <w:pPr>
        <w:pStyle w:val="BodyText"/>
        <w:rPr>
          <w:rFonts w:ascii="Times New Roman" w:hAnsi="Times New Roman" w:cs="Times New Roman"/>
        </w:rPr>
      </w:pPr>
      <w:r w:rsidRPr="001F781F">
        <w:rPr>
          <w:rFonts w:ascii="Times New Roman" w:hAnsi="Times New Roman" w:cs="Times New Roman"/>
        </w:rPr>
        <w:t xml:space="preserve">By its nature shared education requires two or more educational establishments to work collaboratively to benefit the children and young people enrolled in these establishments.  This will include two or more schools, two or more early years settings, two or more youth work settings or any combination of two or more of these settings working collaboratively (for example, a pre-school setting with a primary school; a youth group with a post-primary) subject to the partnership satisfying the minimum requirements in respect of religious belief and socio-economic status.  </w:t>
      </w:r>
    </w:p>
    <w:p w:rsidR="00E35C19" w:rsidRPr="001F781F" w:rsidRDefault="00E35C19" w:rsidP="00E35C19">
      <w:pPr>
        <w:pStyle w:val="BodyText"/>
        <w:rPr>
          <w:rFonts w:ascii="Times New Roman" w:hAnsi="Times New Roman" w:cs="Times New Roman"/>
        </w:rPr>
      </w:pPr>
      <w:r w:rsidRPr="001F781F">
        <w:rPr>
          <w:rFonts w:ascii="Times New Roman" w:hAnsi="Times New Roman" w:cs="Times New Roman"/>
        </w:rPr>
        <w:t xml:space="preserve">A single educational establishment that can demonstrate a mix of religious belief and socio-economic status </w:t>
      </w:r>
      <w:r w:rsidRPr="001F781F">
        <w:rPr>
          <w:rFonts w:ascii="Times New Roman" w:hAnsi="Times New Roman" w:cs="Times New Roman"/>
          <w:u w:val="single"/>
        </w:rPr>
        <w:t>would not</w:t>
      </w:r>
      <w:r w:rsidRPr="001F781F">
        <w:rPr>
          <w:rFonts w:ascii="Times New Roman" w:hAnsi="Times New Roman" w:cs="Times New Roman"/>
        </w:rPr>
        <w:t xml:space="preserve"> satisfy the definition of shared education. </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Consultation</w:t>
      </w:r>
    </w:p>
    <w:p w:rsidR="00A66475" w:rsidRPr="001F781F" w:rsidRDefault="00CB6DE5" w:rsidP="003E71B1">
      <w:pPr>
        <w:pStyle w:val="BodyText"/>
        <w:rPr>
          <w:rFonts w:ascii="Times New Roman" w:hAnsi="Times New Roman" w:cs="Times New Roman"/>
        </w:rPr>
      </w:pPr>
      <w:r w:rsidRPr="001F781F">
        <w:rPr>
          <w:rFonts w:ascii="Times New Roman" w:hAnsi="Times New Roman" w:cs="Times New Roman"/>
        </w:rPr>
        <w:t>DE</w:t>
      </w:r>
      <w:r w:rsidR="00A66475" w:rsidRPr="001F781F">
        <w:rPr>
          <w:rFonts w:ascii="Times New Roman" w:hAnsi="Times New Roman" w:cs="Times New Roman"/>
        </w:rPr>
        <w:t xml:space="preserve"> sought the views of all interested parties on the main policy proposals for advancing shared education together with the draft Bill via a public consultation which ran from 5 January 2015 to 5 March 2015.  </w:t>
      </w:r>
    </w:p>
    <w:p w:rsidR="00A66475" w:rsidRPr="001F781F" w:rsidRDefault="00A66475" w:rsidP="003E71B1">
      <w:pPr>
        <w:pStyle w:val="BodyText"/>
        <w:rPr>
          <w:rFonts w:ascii="Times New Roman" w:eastAsia="Calibri" w:hAnsi="Times New Roman" w:cs="Times New Roman"/>
        </w:rPr>
      </w:pPr>
      <w:r w:rsidRPr="001F781F">
        <w:rPr>
          <w:rFonts w:ascii="Times New Roman" w:eastAsia="Calibri" w:hAnsi="Times New Roman" w:cs="Times New Roman"/>
        </w:rPr>
        <w:t xml:space="preserve">The public consultation was largely supportive of both the policy and Bill and did not raise significant objections or major issues in respect of either.  </w:t>
      </w:r>
    </w:p>
    <w:p w:rsidR="00CC2CFA" w:rsidRPr="001F781F" w:rsidRDefault="00CC2CFA" w:rsidP="003E71B1">
      <w:pPr>
        <w:pStyle w:val="BodyText"/>
        <w:rPr>
          <w:rFonts w:ascii="Times New Roman" w:eastAsia="Calibri" w:hAnsi="Times New Roman" w:cs="Times New Roman"/>
        </w:rPr>
      </w:pPr>
      <w:r w:rsidRPr="001F781F">
        <w:rPr>
          <w:rFonts w:ascii="Times New Roman" w:eastAsia="Calibri" w:hAnsi="Times New Roman" w:cs="Times New Roman"/>
        </w:rPr>
        <w:t>A report on the responses to and outcome of the public consultation can be accessed</w:t>
      </w:r>
      <w:r w:rsidR="004A0084" w:rsidRPr="001F781F">
        <w:rPr>
          <w:rFonts w:ascii="Times New Roman" w:eastAsia="Calibri" w:hAnsi="Times New Roman" w:cs="Times New Roman"/>
        </w:rPr>
        <w:t xml:space="preserve"> on</w:t>
      </w:r>
      <w:r w:rsidRPr="001F781F">
        <w:rPr>
          <w:rFonts w:ascii="Times New Roman" w:eastAsia="Calibri" w:hAnsi="Times New Roman" w:cs="Times New Roman"/>
        </w:rPr>
        <w:t xml:space="preserve"> the DE website at:</w:t>
      </w:r>
    </w:p>
    <w:p w:rsidR="00CC2CFA" w:rsidRPr="001F781F" w:rsidRDefault="000E0FC5" w:rsidP="003E71B1">
      <w:pPr>
        <w:pStyle w:val="BodyText"/>
        <w:rPr>
          <w:rFonts w:ascii="Times New Roman" w:eastAsia="Calibri" w:hAnsi="Times New Roman" w:cs="Times New Roman"/>
        </w:rPr>
      </w:pPr>
      <w:hyperlink r:id="rId11" w:history="1">
        <w:r w:rsidR="00CC2CFA" w:rsidRPr="001F781F">
          <w:rPr>
            <w:rStyle w:val="Hyperlink"/>
            <w:rFonts w:ascii="Times New Roman" w:eastAsia="Calibri" w:hAnsi="Times New Roman" w:cs="Times New Roman"/>
          </w:rPr>
          <w:t>https://www.deni.gov.uk/publications/shared-education-consultation-responses</w:t>
        </w:r>
      </w:hyperlink>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lastRenderedPageBreak/>
        <w:t>options considered</w:t>
      </w:r>
    </w:p>
    <w:p w:rsidR="00B5778C" w:rsidRPr="001F781F" w:rsidRDefault="00A66475" w:rsidP="003E71B1">
      <w:pPr>
        <w:pStyle w:val="BodyText"/>
        <w:rPr>
          <w:rFonts w:ascii="Times New Roman" w:eastAsia="Agfa Rotis Sans Serif" w:hAnsi="Times New Roman" w:cs="Times New Roman"/>
        </w:rPr>
      </w:pPr>
      <w:r w:rsidRPr="001F781F">
        <w:rPr>
          <w:rFonts w:ascii="Times New Roman" w:eastAsia="Agfa Rotis Sans Serif" w:hAnsi="Times New Roman" w:cs="Times New Roman"/>
        </w:rPr>
        <w:t xml:space="preserve">The legislative definition references the </w:t>
      </w:r>
      <w:r w:rsidR="00CC2CFA" w:rsidRPr="001F781F">
        <w:rPr>
          <w:rFonts w:ascii="Times New Roman" w:eastAsia="Agfa Rotis Sans Serif" w:hAnsi="Times New Roman" w:cs="Times New Roman"/>
        </w:rPr>
        <w:t>core components</w:t>
      </w:r>
      <w:r w:rsidRPr="001F781F">
        <w:rPr>
          <w:rFonts w:ascii="Times New Roman" w:eastAsia="Agfa Rotis Sans Serif" w:hAnsi="Times New Roman" w:cs="Times New Roman"/>
        </w:rPr>
        <w:t xml:space="preserve"> for shared education - that is </w:t>
      </w:r>
      <w:r w:rsidR="00D41F0D" w:rsidRPr="001F781F">
        <w:rPr>
          <w:rFonts w:ascii="Times New Roman" w:eastAsia="Agfa Rotis Sans Serif" w:hAnsi="Times New Roman" w:cs="Times New Roman"/>
        </w:rPr>
        <w:t>“</w:t>
      </w:r>
      <w:r w:rsidRPr="001F781F">
        <w:rPr>
          <w:rFonts w:ascii="Times New Roman" w:eastAsia="Agfa Rotis Sans Serif" w:hAnsi="Times New Roman" w:cs="Times New Roman"/>
        </w:rPr>
        <w:t>the education together of those of different religious belief</w:t>
      </w:r>
      <w:r w:rsidR="00484F7F" w:rsidRPr="001F781F">
        <w:rPr>
          <w:rFonts w:ascii="Times New Roman" w:eastAsia="Agfa Rotis Sans Serif" w:hAnsi="Times New Roman" w:cs="Times New Roman"/>
        </w:rPr>
        <w:t xml:space="preserve">, including reasonable numbers of both Protestant and Roman Catholic children and young </w:t>
      </w:r>
      <w:r w:rsidR="000F3BF2" w:rsidRPr="001F781F">
        <w:rPr>
          <w:rFonts w:ascii="Times New Roman" w:eastAsia="Agfa Rotis Sans Serif" w:hAnsi="Times New Roman" w:cs="Times New Roman"/>
        </w:rPr>
        <w:t xml:space="preserve">persons </w:t>
      </w:r>
      <w:r w:rsidRPr="001F781F">
        <w:rPr>
          <w:rFonts w:ascii="Times New Roman" w:eastAsia="Agfa Rotis Sans Serif" w:hAnsi="Times New Roman" w:cs="Times New Roman"/>
        </w:rPr>
        <w:t>and those experiencing socio-economic deprivation</w:t>
      </w:r>
      <w:r w:rsidR="0084448A" w:rsidRPr="001F781F">
        <w:rPr>
          <w:rFonts w:ascii="Times New Roman" w:eastAsia="Agfa Rotis Sans Serif" w:hAnsi="Times New Roman" w:cs="Times New Roman"/>
        </w:rPr>
        <w:t xml:space="preserve"> and those who are not, which</w:t>
      </w:r>
      <w:r w:rsidR="004A0084" w:rsidRPr="001F781F">
        <w:rPr>
          <w:rFonts w:ascii="Times New Roman" w:eastAsia="Agfa Rotis Sans Serif" w:hAnsi="Times New Roman" w:cs="Times New Roman"/>
        </w:rPr>
        <w:t xml:space="preserve"> is</w:t>
      </w:r>
      <w:r w:rsidR="0084448A" w:rsidRPr="001F781F">
        <w:rPr>
          <w:rFonts w:ascii="Times New Roman" w:eastAsia="Agfa Rotis Sans Serif" w:hAnsi="Times New Roman" w:cs="Times New Roman"/>
        </w:rPr>
        <w:t xml:space="preserve"> secure</w:t>
      </w:r>
      <w:r w:rsidR="004A0084" w:rsidRPr="001F781F">
        <w:rPr>
          <w:rFonts w:ascii="Times New Roman" w:eastAsia="Agfa Rotis Sans Serif" w:hAnsi="Times New Roman" w:cs="Times New Roman"/>
        </w:rPr>
        <w:t>d</w:t>
      </w:r>
      <w:r w:rsidR="0084448A" w:rsidRPr="001F781F">
        <w:rPr>
          <w:rFonts w:ascii="Times New Roman" w:eastAsia="Agfa Rotis Sans Serif" w:hAnsi="Times New Roman" w:cs="Times New Roman"/>
        </w:rPr>
        <w:t xml:space="preserve"> by the working together and co-operation of two or more relevant providers</w:t>
      </w:r>
      <w:r w:rsidR="00D41F0D" w:rsidRPr="001F781F">
        <w:rPr>
          <w:rFonts w:ascii="Times New Roman" w:eastAsia="Agfa Rotis Sans Serif" w:hAnsi="Times New Roman" w:cs="Times New Roman"/>
        </w:rPr>
        <w:t>”</w:t>
      </w:r>
      <w:r w:rsidRPr="001F781F">
        <w:rPr>
          <w:rFonts w:ascii="Times New Roman" w:eastAsia="Agfa Rotis Sans Serif" w:hAnsi="Times New Roman" w:cs="Times New Roman"/>
        </w:rPr>
        <w:t xml:space="preserve">.  </w:t>
      </w:r>
    </w:p>
    <w:p w:rsidR="00C303CB" w:rsidRPr="001F781F" w:rsidRDefault="00614815" w:rsidP="003E71B1">
      <w:pPr>
        <w:pStyle w:val="BodyText"/>
        <w:rPr>
          <w:rFonts w:ascii="Times New Roman" w:eastAsia="Agfa Rotis Sans Serif" w:hAnsi="Times New Roman" w:cs="Times New Roman"/>
          <w:b/>
        </w:rPr>
      </w:pPr>
      <w:r w:rsidRPr="001F781F">
        <w:rPr>
          <w:rFonts w:ascii="Times New Roman" w:eastAsia="Agfa Rotis Sans Serif" w:hAnsi="Times New Roman" w:cs="Times New Roman"/>
          <w:b/>
        </w:rPr>
        <w:t>Section 75 considerations</w:t>
      </w:r>
    </w:p>
    <w:p w:rsidR="00CB6DE5" w:rsidRPr="001F781F" w:rsidRDefault="00A66475" w:rsidP="00CB6DE5">
      <w:pPr>
        <w:pStyle w:val="BodyText"/>
        <w:rPr>
          <w:rFonts w:ascii="Times New Roman" w:hAnsi="Times New Roman" w:cs="Times New Roman"/>
        </w:rPr>
      </w:pPr>
      <w:r w:rsidRPr="001F781F">
        <w:rPr>
          <w:rFonts w:ascii="Times New Roman" w:eastAsia="Agfa Rotis Sans Serif" w:hAnsi="Times New Roman" w:cs="Times New Roman"/>
        </w:rPr>
        <w:t>In drafting the Bill, consideration was given to referencing all Section 75 groups</w:t>
      </w:r>
      <w:r w:rsidR="0078534F" w:rsidRPr="001F781F">
        <w:rPr>
          <w:rFonts w:ascii="Times New Roman" w:eastAsia="Agfa Rotis Sans Serif" w:hAnsi="Times New Roman" w:cs="Times New Roman"/>
        </w:rPr>
        <w:t xml:space="preserve"> (s.75)</w:t>
      </w:r>
      <w:r w:rsidRPr="001F781F">
        <w:rPr>
          <w:rFonts w:ascii="Times New Roman" w:eastAsia="Agfa Rotis Sans Serif" w:hAnsi="Times New Roman" w:cs="Times New Roman"/>
        </w:rPr>
        <w:t>; however this would set very challenging demands on the mix of</w:t>
      </w:r>
      <w:r w:rsidR="00B5778C" w:rsidRPr="001F781F">
        <w:rPr>
          <w:rFonts w:ascii="Times New Roman" w:eastAsia="Agfa Rotis Sans Serif" w:hAnsi="Times New Roman" w:cs="Times New Roman"/>
        </w:rPr>
        <w:t xml:space="preserve"> children and young people that </w:t>
      </w:r>
      <w:r w:rsidRPr="001F781F">
        <w:rPr>
          <w:rFonts w:ascii="Times New Roman" w:eastAsia="Agfa Rotis Sans Serif" w:hAnsi="Times New Roman" w:cs="Times New Roman"/>
        </w:rPr>
        <w:t>education settings would be required to meet</w:t>
      </w:r>
      <w:r w:rsidR="000A5AEA" w:rsidRPr="001F781F">
        <w:rPr>
          <w:rFonts w:ascii="Times New Roman" w:eastAsia="Agfa Rotis Sans Serif" w:hAnsi="Times New Roman" w:cs="Times New Roman"/>
        </w:rPr>
        <w:t xml:space="preserve"> and would exclude some educational settings from shared education. </w:t>
      </w:r>
      <w:r w:rsidR="000A5AEA" w:rsidRPr="001F781F">
        <w:rPr>
          <w:rFonts w:ascii="Times New Roman" w:hAnsi="Times New Roman" w:cs="Times New Roman"/>
        </w:rPr>
        <w:t xml:space="preserve">Consequently, at clause 1(2) of the Bill, the definition of shared education, sets out the core components for shared education </w:t>
      </w:r>
      <w:r w:rsidR="000D0953" w:rsidRPr="001F781F">
        <w:rPr>
          <w:rFonts w:ascii="Times New Roman" w:hAnsi="Times New Roman" w:cs="Times New Roman"/>
        </w:rPr>
        <w:t>i.e.</w:t>
      </w:r>
      <w:r w:rsidR="000A5AEA" w:rsidRPr="001F781F">
        <w:rPr>
          <w:rFonts w:ascii="Times New Roman" w:hAnsi="Times New Roman" w:cs="Times New Roman"/>
        </w:rPr>
        <w:t xml:space="preserve"> the </w:t>
      </w:r>
      <w:r w:rsidR="000A5AEA" w:rsidRPr="001F781F">
        <w:rPr>
          <w:rFonts w:ascii="Times New Roman" w:hAnsi="Times New Roman" w:cs="Times New Roman"/>
          <w:u w:val="single"/>
        </w:rPr>
        <w:t>minimum</w:t>
      </w:r>
      <w:r w:rsidR="000A5AEA" w:rsidRPr="001F781F">
        <w:rPr>
          <w:rFonts w:ascii="Times New Roman" w:hAnsi="Times New Roman" w:cs="Times New Roman"/>
        </w:rPr>
        <w:t xml:space="preserve"> essential requirements.  </w:t>
      </w:r>
      <w:r w:rsidRPr="001F781F">
        <w:rPr>
          <w:rFonts w:ascii="Times New Roman" w:eastAsia="Agfa Rotis Sans Serif" w:hAnsi="Times New Roman" w:cs="Times New Roman"/>
        </w:rPr>
        <w:t xml:space="preserve">  </w:t>
      </w:r>
    </w:p>
    <w:p w:rsidR="00155161" w:rsidRPr="001F781F" w:rsidRDefault="000A5AEA" w:rsidP="00B94C03">
      <w:pPr>
        <w:spacing w:before="240"/>
        <w:rPr>
          <w:rFonts w:ascii="Times New Roman" w:hAnsi="Times New Roman" w:cs="Times New Roman"/>
          <w:color w:val="000000" w:themeColor="text1"/>
        </w:rPr>
      </w:pPr>
      <w:r w:rsidRPr="001F781F">
        <w:rPr>
          <w:rFonts w:ascii="Times New Roman" w:hAnsi="Times New Roman" w:cs="Times New Roman"/>
          <w:color w:val="000000" w:themeColor="text1"/>
        </w:rPr>
        <w:t>Consequently, t</w:t>
      </w:r>
      <w:r w:rsidR="00CB6DE5" w:rsidRPr="001F781F">
        <w:rPr>
          <w:rFonts w:ascii="Times New Roman" w:hAnsi="Times New Roman" w:cs="Times New Roman"/>
          <w:color w:val="000000" w:themeColor="text1"/>
        </w:rPr>
        <w:t xml:space="preserve">he legislative definition, which is evidence based, reflects a workable, achievable and purposeful definition.  </w:t>
      </w:r>
      <w:r w:rsidR="003A5155" w:rsidRPr="001F781F">
        <w:rPr>
          <w:rFonts w:ascii="Times New Roman" w:hAnsi="Times New Roman" w:cs="Times New Roman"/>
          <w:color w:val="000000" w:themeColor="text1"/>
        </w:rPr>
        <w:t>Importantly, the definition of shared e</w:t>
      </w:r>
      <w:r w:rsidR="00CB6DE5" w:rsidRPr="001F781F">
        <w:rPr>
          <w:rFonts w:ascii="Times New Roman" w:hAnsi="Times New Roman" w:cs="Times New Roman"/>
          <w:color w:val="000000" w:themeColor="text1"/>
        </w:rPr>
        <w:t>ducation which appears in the Bill does not in any way prevent schools, youth or early years settings from educating together, children and young people of different political opinion, race, age, sexual orientation, gender, disability or those with or without dependents.</w:t>
      </w:r>
    </w:p>
    <w:p w:rsidR="00155161" w:rsidRPr="001F781F" w:rsidRDefault="00155161">
      <w:pPr>
        <w:rPr>
          <w:rFonts w:ascii="Times New Roman" w:hAnsi="Times New Roman" w:cs="Times New Roman"/>
          <w:color w:val="000000" w:themeColor="text1"/>
        </w:rPr>
      </w:pPr>
    </w:p>
    <w:p w:rsidR="00155161" w:rsidRPr="001F781F" w:rsidRDefault="00CB6DE5">
      <w:pPr>
        <w:rPr>
          <w:rFonts w:ascii="Times New Roman" w:hAnsi="Times New Roman" w:cs="Times New Roman"/>
          <w:color w:val="000000" w:themeColor="text1"/>
        </w:rPr>
      </w:pPr>
      <w:r w:rsidRPr="001F781F">
        <w:rPr>
          <w:rFonts w:ascii="Times New Roman" w:hAnsi="Times New Roman" w:cs="Times New Roman"/>
          <w:color w:val="000000" w:themeColor="text1"/>
        </w:rPr>
        <w:t xml:space="preserve">Article 2 of the First Protocol of the European Convention on Human Rights guarantees a right to education. The definition of shared education in the Bill places no limitation or restriction on that right. If each of the categories listed in s.75 of the Northern Ireland Act 1998 were included in the definition of shared education, which appears at clause 1(2) of the Bill, the consequence would be the exclusion of a number of schools, youth and early years settings from shared education.  That is neither the policy objective nor the intention of the Bill.  </w:t>
      </w:r>
    </w:p>
    <w:p w:rsidR="00155161" w:rsidRPr="001F781F" w:rsidRDefault="00155161">
      <w:pPr>
        <w:rPr>
          <w:rFonts w:ascii="Times New Roman" w:hAnsi="Times New Roman" w:cs="Times New Roman"/>
          <w:color w:val="000000" w:themeColor="text1"/>
        </w:rPr>
      </w:pPr>
    </w:p>
    <w:p w:rsidR="00155161" w:rsidRPr="001F781F" w:rsidRDefault="00CB6DE5">
      <w:pPr>
        <w:rPr>
          <w:rFonts w:ascii="Times New Roman" w:hAnsi="Times New Roman" w:cs="Times New Roman"/>
          <w:color w:val="000000" w:themeColor="text1"/>
        </w:rPr>
      </w:pPr>
      <w:r w:rsidRPr="001F781F">
        <w:rPr>
          <w:rFonts w:ascii="Times New Roman" w:hAnsi="Times New Roman" w:cs="Times New Roman"/>
          <w:color w:val="000000" w:themeColor="text1"/>
        </w:rPr>
        <w:t xml:space="preserve">To include all of the s.75 categories within the definition of shared education would impose challenging demands for education settings. For example, in 2014/15, around 20% of schools did not have enrolment from different ‘racial groups’; an early years partnership where the age range may be 3-4 would find it difficult to satisfy the ‘age’ category; while inclusion of ‘men and women generally’ would preclude partnerships between single gender schools </w:t>
      </w:r>
    </w:p>
    <w:p w:rsidR="00155161" w:rsidRPr="001F781F" w:rsidRDefault="00155161">
      <w:pPr>
        <w:rPr>
          <w:rFonts w:ascii="Times New Roman" w:hAnsi="Times New Roman" w:cs="Times New Roman"/>
          <w:color w:val="000000" w:themeColor="text1"/>
        </w:rPr>
      </w:pPr>
    </w:p>
    <w:p w:rsidR="000A5AEA" w:rsidRPr="001F781F" w:rsidRDefault="00CB6DE5" w:rsidP="000A5AEA">
      <w:pPr>
        <w:rPr>
          <w:rFonts w:ascii="Times New Roman" w:hAnsi="Times New Roman" w:cs="Times New Roman"/>
          <w:color w:val="000000" w:themeColor="text1"/>
        </w:rPr>
      </w:pPr>
      <w:r w:rsidRPr="001F781F">
        <w:rPr>
          <w:rFonts w:ascii="Times New Roman" w:hAnsi="Times New Roman" w:cs="Times New Roman"/>
          <w:color w:val="000000" w:themeColor="text1"/>
        </w:rPr>
        <w:t>As a direct consequence of these challenging demands, DE has determined that the legislative definition of shared education needs to be restricted to religious belief and socio-economic deprivation (</w:t>
      </w:r>
      <w:r w:rsidR="000D0953" w:rsidRPr="001F781F">
        <w:rPr>
          <w:rFonts w:ascii="Times New Roman" w:hAnsi="Times New Roman" w:cs="Times New Roman"/>
          <w:color w:val="000000" w:themeColor="text1"/>
        </w:rPr>
        <w:t>i.e.</w:t>
      </w:r>
      <w:r w:rsidRPr="001F781F">
        <w:rPr>
          <w:rFonts w:ascii="Times New Roman" w:hAnsi="Times New Roman" w:cs="Times New Roman"/>
          <w:color w:val="000000" w:themeColor="text1"/>
        </w:rPr>
        <w:t xml:space="preserve"> the </w:t>
      </w:r>
      <w:r w:rsidR="000A5AEA" w:rsidRPr="001F781F">
        <w:rPr>
          <w:rFonts w:ascii="Times New Roman" w:hAnsi="Times New Roman" w:cs="Times New Roman"/>
          <w:color w:val="000000" w:themeColor="text1"/>
        </w:rPr>
        <w:t>core components</w:t>
      </w:r>
      <w:r w:rsidRPr="001F781F">
        <w:rPr>
          <w:rFonts w:ascii="Times New Roman" w:hAnsi="Times New Roman" w:cs="Times New Roman"/>
          <w:color w:val="000000" w:themeColor="text1"/>
        </w:rPr>
        <w:t>).</w:t>
      </w:r>
      <w:r w:rsidR="000A5AEA" w:rsidRPr="001F781F">
        <w:rPr>
          <w:rFonts w:ascii="Times New Roman" w:hAnsi="Times New Roman" w:cs="Times New Roman"/>
          <w:color w:val="000000" w:themeColor="text1"/>
        </w:rPr>
        <w:t xml:space="preserve"> </w:t>
      </w:r>
    </w:p>
    <w:p w:rsidR="00155161" w:rsidRPr="001F781F" w:rsidRDefault="00155161">
      <w:pPr>
        <w:rPr>
          <w:rFonts w:ascii="Times New Roman" w:hAnsi="Times New Roman" w:cs="Times New Roman"/>
          <w:color w:val="000000" w:themeColor="text1"/>
        </w:rPr>
      </w:pPr>
    </w:p>
    <w:p w:rsidR="00155161" w:rsidRPr="001F781F" w:rsidRDefault="000A5AEA">
      <w:pPr>
        <w:rPr>
          <w:rFonts w:ascii="Times New Roman" w:hAnsi="Times New Roman" w:cs="Times New Roman"/>
          <w:color w:val="000000" w:themeColor="text1"/>
        </w:rPr>
      </w:pPr>
      <w:r w:rsidRPr="001F781F">
        <w:rPr>
          <w:rFonts w:ascii="Times New Roman" w:hAnsi="Times New Roman" w:cs="Times New Roman"/>
          <w:color w:val="000000" w:themeColor="text1"/>
        </w:rPr>
        <w:t>It is important to note that the legislative definition does</w:t>
      </w:r>
      <w:r w:rsidR="00CB6DE5" w:rsidRPr="001F781F">
        <w:rPr>
          <w:rFonts w:ascii="Times New Roman" w:hAnsi="Times New Roman" w:cs="Times New Roman"/>
          <w:color w:val="000000" w:themeColor="text1"/>
        </w:rPr>
        <w:t xml:space="preserve"> n</w:t>
      </w:r>
      <w:r w:rsidRPr="001F781F">
        <w:rPr>
          <w:rFonts w:ascii="Times New Roman" w:hAnsi="Times New Roman" w:cs="Times New Roman"/>
          <w:color w:val="000000" w:themeColor="text1"/>
        </w:rPr>
        <w:t>ot deny</w:t>
      </w:r>
      <w:r w:rsidR="00CB6DE5" w:rsidRPr="001F781F">
        <w:rPr>
          <w:rFonts w:ascii="Times New Roman" w:hAnsi="Times New Roman" w:cs="Times New Roman"/>
          <w:color w:val="000000" w:themeColor="text1"/>
        </w:rPr>
        <w:t xml:space="preserve"> any of the s.75</w:t>
      </w:r>
      <w:r w:rsidRPr="001F781F">
        <w:rPr>
          <w:rFonts w:ascii="Times New Roman" w:hAnsi="Times New Roman" w:cs="Times New Roman"/>
          <w:color w:val="000000" w:themeColor="text1"/>
        </w:rPr>
        <w:t xml:space="preserve"> </w:t>
      </w:r>
      <w:r w:rsidR="00CB6DE5" w:rsidRPr="001F781F">
        <w:rPr>
          <w:rFonts w:ascii="Times New Roman" w:hAnsi="Times New Roman" w:cs="Times New Roman"/>
          <w:color w:val="000000" w:themeColor="text1"/>
        </w:rPr>
        <w:t>groups a right to shared education, those groups however are not being singled out for explicit mention. It is self-evident that children and young people of different religious beliefs will additionally fall within at least two if not more of the other s.75 categories for example age and gender. Education at a grant aided school as outlined in clause 1(3)(a) of the Bill includes education at a special school. The definition therefore includes within its sphere, the education together ‘of persons with a disability and those without.</w:t>
      </w:r>
    </w:p>
    <w:p w:rsidR="00155161" w:rsidRPr="001F781F" w:rsidRDefault="00155161">
      <w:pPr>
        <w:rPr>
          <w:rFonts w:ascii="Times New Roman" w:hAnsi="Times New Roman" w:cs="Times New Roman"/>
          <w:color w:val="000000" w:themeColor="text1"/>
        </w:rPr>
      </w:pPr>
    </w:p>
    <w:p w:rsidR="00155161" w:rsidRPr="001F781F" w:rsidRDefault="000A5AEA">
      <w:pPr>
        <w:rPr>
          <w:rFonts w:ascii="Times New Roman" w:hAnsi="Times New Roman" w:cs="Times New Roman"/>
          <w:color w:val="000000" w:themeColor="text1"/>
        </w:rPr>
      </w:pPr>
      <w:r w:rsidRPr="001F781F">
        <w:rPr>
          <w:rFonts w:ascii="Times New Roman" w:hAnsi="Times New Roman" w:cs="Times New Roman"/>
          <w:color w:val="000000" w:themeColor="text1"/>
        </w:rPr>
        <w:lastRenderedPageBreak/>
        <w:t>Equally, DE is of the view that i</w:t>
      </w:r>
      <w:r w:rsidR="00CB6DE5" w:rsidRPr="001F781F">
        <w:rPr>
          <w:rFonts w:ascii="Times New Roman" w:hAnsi="Times New Roman" w:cs="Times New Roman"/>
          <w:color w:val="000000" w:themeColor="text1"/>
        </w:rPr>
        <w:t>t would be neither suitable no</w:t>
      </w:r>
      <w:r w:rsidR="004A0084" w:rsidRPr="001F781F">
        <w:rPr>
          <w:rFonts w:ascii="Times New Roman" w:hAnsi="Times New Roman" w:cs="Times New Roman"/>
          <w:color w:val="000000" w:themeColor="text1"/>
        </w:rPr>
        <w:t>r</w:t>
      </w:r>
      <w:r w:rsidR="00CB6DE5" w:rsidRPr="001F781F">
        <w:rPr>
          <w:rFonts w:ascii="Times New Roman" w:hAnsi="Times New Roman" w:cs="Times New Roman"/>
          <w:color w:val="000000" w:themeColor="text1"/>
        </w:rPr>
        <w:t xml:space="preserve"> appropriate to include reference to all of the s.75 categories. In particular it is not appropriate to reference the marital status, sexual orientation or dependents of those who could be children as young as 2 years old, (as per the definition of pre-school education which is encompassed at clause 1(3)(b) of the Bill). </w:t>
      </w:r>
    </w:p>
    <w:p w:rsidR="00155161" w:rsidRPr="001F781F" w:rsidRDefault="00155161">
      <w:pPr>
        <w:rPr>
          <w:rFonts w:ascii="Times New Roman" w:hAnsi="Times New Roman" w:cs="Times New Roman"/>
          <w:color w:val="000000" w:themeColor="text1"/>
        </w:rPr>
      </w:pPr>
    </w:p>
    <w:p w:rsidR="00155161" w:rsidRPr="001F781F" w:rsidRDefault="00CB6DE5">
      <w:pPr>
        <w:rPr>
          <w:rFonts w:ascii="Times New Roman" w:hAnsi="Times New Roman" w:cs="Times New Roman"/>
          <w:color w:val="000000" w:themeColor="text1"/>
        </w:rPr>
      </w:pPr>
      <w:r w:rsidRPr="001F781F">
        <w:rPr>
          <w:rFonts w:ascii="Times New Roman" w:hAnsi="Times New Roman" w:cs="Times New Roman"/>
          <w:color w:val="000000" w:themeColor="text1"/>
        </w:rPr>
        <w:t>Schools do not collate or record information at pupil level regarding sexual orientation or political orientation of children. This is potentially sensitive information which parents and or children and young people may not want to be divulged – a position recognised in Equality Commission guidance on monitoring of s75.  Similar considerations apply in relation to children and young people who have children.  Children and young people, as well as parents/carers, may not wish such sensitive information to be widely disseminated.</w:t>
      </w:r>
    </w:p>
    <w:p w:rsidR="00155161" w:rsidRPr="001F781F" w:rsidRDefault="00155161">
      <w:pPr>
        <w:rPr>
          <w:rFonts w:ascii="Times New Roman" w:hAnsi="Times New Roman" w:cs="Times New Roman"/>
          <w:color w:val="000000" w:themeColor="text1"/>
        </w:rPr>
      </w:pPr>
    </w:p>
    <w:p w:rsidR="00155161" w:rsidRPr="001F781F" w:rsidRDefault="00CB6DE5">
      <w:pPr>
        <w:rPr>
          <w:rFonts w:ascii="Times New Roman" w:hAnsi="Times New Roman" w:cs="Times New Roman"/>
          <w:color w:val="000000" w:themeColor="text1"/>
        </w:rPr>
      </w:pPr>
      <w:r w:rsidRPr="001F781F">
        <w:rPr>
          <w:rFonts w:ascii="Times New Roman" w:hAnsi="Times New Roman" w:cs="Times New Roman"/>
          <w:color w:val="000000" w:themeColor="text1"/>
        </w:rPr>
        <w:t xml:space="preserve">Account has also been taken of the different starting points of educational settings (for example, some have </w:t>
      </w:r>
      <w:r w:rsidR="003A5155" w:rsidRPr="001F781F">
        <w:rPr>
          <w:rFonts w:ascii="Times New Roman" w:hAnsi="Times New Roman" w:cs="Times New Roman"/>
          <w:color w:val="000000" w:themeColor="text1"/>
        </w:rPr>
        <w:t>had no or little engagement in shared e</w:t>
      </w:r>
      <w:r w:rsidRPr="001F781F">
        <w:rPr>
          <w:rFonts w:ascii="Times New Roman" w:hAnsi="Times New Roman" w:cs="Times New Roman"/>
          <w:color w:val="000000" w:themeColor="text1"/>
        </w:rPr>
        <w:t>ducation, while others are at a more advanced sta</w:t>
      </w:r>
      <w:r w:rsidR="003A5155" w:rsidRPr="001F781F">
        <w:rPr>
          <w:rFonts w:ascii="Times New Roman" w:hAnsi="Times New Roman" w:cs="Times New Roman"/>
          <w:color w:val="000000" w:themeColor="text1"/>
        </w:rPr>
        <w:t>ge having previously delivered shared e</w:t>
      </w:r>
      <w:r w:rsidRPr="001F781F">
        <w:rPr>
          <w:rFonts w:ascii="Times New Roman" w:hAnsi="Times New Roman" w:cs="Times New Roman"/>
          <w:color w:val="000000" w:themeColor="text1"/>
        </w:rPr>
        <w:t xml:space="preserve">ducation). </w:t>
      </w:r>
    </w:p>
    <w:p w:rsidR="00155161" w:rsidRPr="001F781F" w:rsidRDefault="00155161">
      <w:pPr>
        <w:rPr>
          <w:rFonts w:ascii="Times New Roman" w:hAnsi="Times New Roman" w:cs="Times New Roman"/>
          <w:color w:val="000000" w:themeColor="text1"/>
        </w:rPr>
      </w:pPr>
    </w:p>
    <w:p w:rsidR="00155161" w:rsidRPr="001F781F" w:rsidRDefault="00CB6DE5">
      <w:pPr>
        <w:rPr>
          <w:rFonts w:ascii="Times New Roman" w:hAnsi="Times New Roman" w:cs="Times New Roman"/>
          <w:color w:val="000000" w:themeColor="text1"/>
        </w:rPr>
      </w:pPr>
      <w:r w:rsidRPr="001F781F">
        <w:rPr>
          <w:rFonts w:ascii="Times New Roman" w:hAnsi="Times New Roman" w:cs="Times New Roman"/>
          <w:color w:val="000000" w:themeColor="text1"/>
        </w:rPr>
        <w:t xml:space="preserve">The Department wishes to ensure all relevant educational settings are encouraged and facilitated to deliver </w:t>
      </w:r>
      <w:r w:rsidR="003A5155" w:rsidRPr="001F781F">
        <w:rPr>
          <w:rFonts w:ascii="Times New Roman" w:hAnsi="Times New Roman" w:cs="Times New Roman"/>
          <w:color w:val="000000" w:themeColor="text1"/>
        </w:rPr>
        <w:t>s</w:t>
      </w:r>
      <w:r w:rsidRPr="001F781F">
        <w:rPr>
          <w:rFonts w:ascii="Times New Roman" w:hAnsi="Times New Roman" w:cs="Times New Roman"/>
          <w:color w:val="000000" w:themeColor="text1"/>
        </w:rPr>
        <w:t xml:space="preserve">hared </w:t>
      </w:r>
      <w:r w:rsidR="003A5155" w:rsidRPr="001F781F">
        <w:rPr>
          <w:rFonts w:ascii="Times New Roman" w:hAnsi="Times New Roman" w:cs="Times New Roman"/>
          <w:color w:val="000000" w:themeColor="text1"/>
        </w:rPr>
        <w:t>e</w:t>
      </w:r>
      <w:r w:rsidRPr="001F781F">
        <w:rPr>
          <w:rFonts w:ascii="Times New Roman" w:hAnsi="Times New Roman" w:cs="Times New Roman"/>
          <w:color w:val="000000" w:themeColor="text1"/>
        </w:rPr>
        <w:t xml:space="preserve">ducation in a way that broadens and deepens the learning opportunity. </w:t>
      </w:r>
    </w:p>
    <w:p w:rsidR="00155161" w:rsidRPr="001F781F" w:rsidRDefault="00155161">
      <w:pPr>
        <w:rPr>
          <w:rFonts w:ascii="Times New Roman" w:hAnsi="Times New Roman" w:cs="Times New Roman"/>
          <w:color w:val="000000" w:themeColor="text1"/>
        </w:rPr>
      </w:pPr>
    </w:p>
    <w:p w:rsidR="000A5AEA" w:rsidRPr="001F781F" w:rsidRDefault="000A5AEA" w:rsidP="000A5AEA">
      <w:pPr>
        <w:rPr>
          <w:rFonts w:ascii="Times New Roman" w:hAnsi="Times New Roman" w:cs="Times New Roman"/>
          <w:color w:val="000000" w:themeColor="text1"/>
        </w:rPr>
      </w:pPr>
      <w:r w:rsidRPr="001F781F">
        <w:rPr>
          <w:rFonts w:ascii="Times New Roman" w:hAnsi="Times New Roman" w:cs="Times New Roman"/>
          <w:color w:val="000000" w:themeColor="text1"/>
        </w:rPr>
        <w:t xml:space="preserve">The DE’s ‘Sharing Works’ policy sets out the expectation that shared education will broaden and deepen to include other s.75 groups relevant to the particular type of setting. </w:t>
      </w:r>
    </w:p>
    <w:p w:rsidR="00E07024" w:rsidRPr="001F781F" w:rsidRDefault="00A66475">
      <w:pPr>
        <w:pStyle w:val="BodyText"/>
        <w:rPr>
          <w:rFonts w:ascii="Times New Roman" w:eastAsia="Agfa Rotis Sans Serif" w:hAnsi="Times New Roman" w:cs="Times New Roman"/>
        </w:rPr>
      </w:pPr>
      <w:r w:rsidRPr="001F781F">
        <w:rPr>
          <w:rFonts w:ascii="Times New Roman" w:eastAsia="Agfa Rotis Sans Serif" w:hAnsi="Times New Roman" w:cs="Times New Roman"/>
        </w:rPr>
        <w:t>The policy describes the practical implementation of shared education as the organisation and delivery of education so that it:</w:t>
      </w:r>
    </w:p>
    <w:p w:rsidR="00614815" w:rsidRPr="001F781F" w:rsidRDefault="00A66475" w:rsidP="00B94C03">
      <w:pPr>
        <w:pStyle w:val="BodyText"/>
        <w:numPr>
          <w:ilvl w:val="0"/>
          <w:numId w:val="20"/>
        </w:numPr>
        <w:rPr>
          <w:rFonts w:ascii="Times New Roman" w:eastAsia="Agfa Rotis Sans Serif" w:hAnsi="Times New Roman" w:cs="Times New Roman"/>
        </w:rPr>
      </w:pPr>
      <w:r w:rsidRPr="001F781F">
        <w:rPr>
          <w:rFonts w:ascii="Times New Roman" w:eastAsia="Agfa Rotis Sans Serif" w:hAnsi="Times New Roman" w:cs="Times New Roman"/>
        </w:rPr>
        <w:t xml:space="preserve">meets the needs of, and provides for the education together of learners from all </w:t>
      </w:r>
      <w:r w:rsidR="00DE6466" w:rsidRPr="001F781F">
        <w:rPr>
          <w:rFonts w:ascii="Times New Roman" w:eastAsia="Agfa Rotis Sans Serif" w:hAnsi="Times New Roman" w:cs="Times New Roman"/>
        </w:rPr>
        <w:t>s.</w:t>
      </w:r>
      <w:r w:rsidRPr="001F781F">
        <w:rPr>
          <w:rFonts w:ascii="Times New Roman" w:eastAsia="Agfa Rotis Sans Serif" w:hAnsi="Times New Roman" w:cs="Times New Roman"/>
        </w:rPr>
        <w:t>75 categories and socio-economic status;</w:t>
      </w:r>
    </w:p>
    <w:p w:rsidR="00614815" w:rsidRPr="001F781F" w:rsidRDefault="00A66475" w:rsidP="00B94C03">
      <w:pPr>
        <w:pStyle w:val="BodyText"/>
        <w:numPr>
          <w:ilvl w:val="0"/>
          <w:numId w:val="20"/>
        </w:numPr>
        <w:rPr>
          <w:rFonts w:ascii="Times New Roman" w:eastAsia="Agfa Rotis Sans Serif" w:hAnsi="Times New Roman" w:cs="Times New Roman"/>
        </w:rPr>
      </w:pPr>
      <w:r w:rsidRPr="001F781F">
        <w:rPr>
          <w:rFonts w:ascii="Times New Roman" w:eastAsia="Agfa Rotis Sans Serif" w:hAnsi="Times New Roman" w:cs="Times New Roman"/>
        </w:rPr>
        <w:t>involves schools and other education providers of differing ownership, sectoral identity and ethos, management type or governance arrangements; and</w:t>
      </w:r>
    </w:p>
    <w:p w:rsidR="00614815" w:rsidRPr="001F781F" w:rsidRDefault="00A66475" w:rsidP="00B94C03">
      <w:pPr>
        <w:pStyle w:val="BodyText"/>
        <w:numPr>
          <w:ilvl w:val="0"/>
          <w:numId w:val="20"/>
        </w:numPr>
        <w:rPr>
          <w:rFonts w:ascii="Times New Roman" w:eastAsia="Agfa Rotis Sans Serif" w:hAnsi="Times New Roman" w:cs="Times New Roman"/>
        </w:rPr>
      </w:pPr>
      <w:proofErr w:type="gramStart"/>
      <w:r w:rsidRPr="001F781F">
        <w:rPr>
          <w:rFonts w:ascii="Times New Roman" w:eastAsia="Agfa Rotis Sans Serif" w:hAnsi="Times New Roman" w:cs="Times New Roman"/>
        </w:rPr>
        <w:t>delivers</w:t>
      </w:r>
      <w:proofErr w:type="gramEnd"/>
      <w:r w:rsidRPr="001F781F">
        <w:rPr>
          <w:rFonts w:ascii="Times New Roman" w:eastAsia="Agfa Rotis Sans Serif" w:hAnsi="Times New Roman" w:cs="Times New Roman"/>
        </w:rPr>
        <w:t xml:space="preserve"> educational benefits to learners, promotes the efficient and effective use of resources, and promotes equality of opportunity, good relations, equality of identity, respect for diversity and community cohesion.</w:t>
      </w:r>
    </w:p>
    <w:p w:rsidR="00E07024" w:rsidRPr="001F781F" w:rsidRDefault="00A66475">
      <w:pPr>
        <w:pStyle w:val="BodyText"/>
        <w:rPr>
          <w:rFonts w:ascii="Times New Roman" w:eastAsia="Agfa Rotis Sans Serif" w:hAnsi="Times New Roman" w:cs="Times New Roman"/>
        </w:rPr>
      </w:pPr>
      <w:r w:rsidRPr="001F781F">
        <w:rPr>
          <w:rFonts w:ascii="Times New Roman" w:eastAsia="Agfa Rotis Sans Serif" w:hAnsi="Times New Roman" w:cs="Times New Roman"/>
        </w:rPr>
        <w:t xml:space="preserve">Shared education involves the provision of opportunities for children and young people from different community backgrounds to learn together.  </w:t>
      </w:r>
    </w:p>
    <w:p w:rsidR="00E07024" w:rsidRPr="001F781F" w:rsidRDefault="00E1566B">
      <w:pPr>
        <w:pStyle w:val="BodyText"/>
        <w:rPr>
          <w:rFonts w:ascii="Times New Roman" w:eastAsia="Agfa Rotis Sans Serif" w:hAnsi="Times New Roman" w:cs="Times New Roman"/>
        </w:rPr>
      </w:pPr>
      <w:r w:rsidRPr="001F781F">
        <w:rPr>
          <w:rFonts w:ascii="Times New Roman" w:eastAsia="Agfa Rotis Sans Serif" w:hAnsi="Times New Roman" w:cs="Times New Roman"/>
        </w:rPr>
        <w:t>To ensure the legacy of the past remain</w:t>
      </w:r>
      <w:r w:rsidR="00DE6466" w:rsidRPr="001F781F">
        <w:rPr>
          <w:rFonts w:ascii="Times New Roman" w:eastAsia="Agfa Rotis Sans Serif" w:hAnsi="Times New Roman" w:cs="Times New Roman"/>
        </w:rPr>
        <w:t>s integral to the contribution shared e</w:t>
      </w:r>
      <w:r w:rsidRPr="001F781F">
        <w:rPr>
          <w:rFonts w:ascii="Times New Roman" w:eastAsia="Agfa Rotis Sans Serif" w:hAnsi="Times New Roman" w:cs="Times New Roman"/>
        </w:rPr>
        <w:t>ducation can have in building a Shared Future, reference has been made to ‘</w:t>
      </w:r>
      <w:r w:rsidRPr="001F781F">
        <w:rPr>
          <w:rFonts w:ascii="Times New Roman" w:eastAsia="Agfa Rotis Sans Serif" w:hAnsi="Times New Roman" w:cs="Times New Roman"/>
          <w:i/>
        </w:rPr>
        <w:t>including reasonable numbers of both Protestant and Roman Catholic children and young people</w:t>
      </w:r>
      <w:r w:rsidRPr="001F781F">
        <w:rPr>
          <w:rFonts w:ascii="Times New Roman" w:eastAsia="Agfa Rotis Sans Serif" w:hAnsi="Times New Roman" w:cs="Times New Roman"/>
        </w:rPr>
        <w:t>”. Given the wide variation in the religious profile of the local community which schools working in partnership serve, there is no ‘one size fits all’ definition of ‘</w:t>
      </w:r>
      <w:r w:rsidRPr="001F781F">
        <w:rPr>
          <w:rFonts w:ascii="Times New Roman" w:eastAsia="Agfa Rotis Sans Serif" w:hAnsi="Times New Roman" w:cs="Times New Roman"/>
          <w:i/>
        </w:rPr>
        <w:t>reasonable numbers’</w:t>
      </w:r>
      <w:r w:rsidR="00DE6466" w:rsidRPr="001F781F">
        <w:rPr>
          <w:rFonts w:ascii="Times New Roman" w:eastAsia="Agfa Rotis Sans Serif" w:hAnsi="Times New Roman" w:cs="Times New Roman"/>
        </w:rPr>
        <w:t>. Shared e</w:t>
      </w:r>
      <w:r w:rsidRPr="001F781F">
        <w:rPr>
          <w:rFonts w:ascii="Times New Roman" w:eastAsia="Agfa Rotis Sans Serif" w:hAnsi="Times New Roman" w:cs="Times New Roman"/>
        </w:rPr>
        <w:t>ducation partnerships should be reflective of the profile of the local community. Each partnership will be considered on a case by case basis. Importantly, the precise numbers of Protestant and Roman Catholic children an</w:t>
      </w:r>
      <w:r w:rsidR="003A5155" w:rsidRPr="001F781F">
        <w:rPr>
          <w:rFonts w:ascii="Times New Roman" w:eastAsia="Agfa Rotis Sans Serif" w:hAnsi="Times New Roman" w:cs="Times New Roman"/>
        </w:rPr>
        <w:t>d young people involved in any shared e</w:t>
      </w:r>
      <w:r w:rsidRPr="001F781F">
        <w:rPr>
          <w:rFonts w:ascii="Times New Roman" w:eastAsia="Agfa Rotis Sans Serif" w:hAnsi="Times New Roman" w:cs="Times New Roman"/>
        </w:rPr>
        <w:t xml:space="preserve">ducation partnership should be acceptable to the local communities that the partnership serves. It is for </w:t>
      </w:r>
      <w:r w:rsidRPr="001F781F">
        <w:rPr>
          <w:rFonts w:ascii="Times New Roman" w:eastAsia="Agfa Rotis Sans Serif" w:hAnsi="Times New Roman" w:cs="Times New Roman"/>
        </w:rPr>
        <w:lastRenderedPageBreak/>
        <w:t>partnerships where the one community dominates to demonstrate how they plan to manage shared act</w:t>
      </w:r>
      <w:r w:rsidR="00E5233E" w:rsidRPr="001F781F">
        <w:rPr>
          <w:rFonts w:ascii="Times New Roman" w:eastAsia="Agfa Rotis Sans Serif" w:hAnsi="Times New Roman" w:cs="Times New Roman"/>
        </w:rPr>
        <w:t>ivities to avoid pupils from th</w:t>
      </w:r>
      <w:r w:rsidRPr="001F781F">
        <w:rPr>
          <w:rFonts w:ascii="Times New Roman" w:eastAsia="Agfa Rotis Sans Serif" w:hAnsi="Times New Roman" w:cs="Times New Roman"/>
        </w:rPr>
        <w:t xml:space="preserve">e minority community feeling in any way threatened. </w:t>
      </w:r>
      <w:r w:rsidR="00E5233E" w:rsidRPr="001F781F">
        <w:rPr>
          <w:rFonts w:ascii="Times New Roman" w:eastAsia="Agfa Rotis Sans Serif" w:hAnsi="Times New Roman" w:cs="Times New Roman"/>
        </w:rPr>
        <w:t xml:space="preserve"> </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overview</w:t>
      </w:r>
    </w:p>
    <w:p w:rsidR="00A66475" w:rsidRPr="001F781F" w:rsidRDefault="00626FD8" w:rsidP="003E71B1">
      <w:pPr>
        <w:pStyle w:val="BodyText"/>
        <w:rPr>
          <w:rFonts w:ascii="Times New Roman" w:hAnsi="Times New Roman" w:cs="Times New Roman"/>
        </w:rPr>
      </w:pPr>
      <w:r>
        <w:rPr>
          <w:rFonts w:ascii="Times New Roman" w:hAnsi="Times New Roman" w:cs="Times New Roman"/>
        </w:rPr>
        <w:t xml:space="preserve">The Bill has </w:t>
      </w:r>
      <w:r w:rsidRPr="00E77C6A">
        <w:rPr>
          <w:rFonts w:ascii="Times New Roman" w:hAnsi="Times New Roman" w:cs="Times New Roman"/>
          <w:color w:val="auto"/>
        </w:rPr>
        <w:t>10</w:t>
      </w:r>
      <w:r w:rsidR="00A66475" w:rsidRPr="00626FD8">
        <w:rPr>
          <w:rFonts w:ascii="Times New Roman" w:hAnsi="Times New Roman" w:cs="Times New Roman"/>
          <w:color w:val="FF0000"/>
        </w:rPr>
        <w:t xml:space="preserve"> </w:t>
      </w:r>
      <w:r w:rsidR="00A66475" w:rsidRPr="001F781F">
        <w:rPr>
          <w:rFonts w:ascii="Times New Roman" w:hAnsi="Times New Roman" w:cs="Times New Roman"/>
        </w:rPr>
        <w:t>clauses.</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commentary on clauses</w:t>
      </w:r>
    </w:p>
    <w:p w:rsidR="00626FD8" w:rsidRDefault="00614815" w:rsidP="00614815">
      <w:pPr>
        <w:pStyle w:val="BodyText"/>
        <w:rPr>
          <w:rFonts w:ascii="Times New Roman" w:eastAsia="Agfa Rotis Sans Serif" w:hAnsi="Times New Roman" w:cs="Times New Roman"/>
          <w:b/>
        </w:rPr>
      </w:pPr>
      <w:r w:rsidRPr="001F781F">
        <w:rPr>
          <w:rFonts w:ascii="Times New Roman" w:eastAsia="Agfa Rotis Sans Serif" w:hAnsi="Times New Roman" w:cs="Times New Roman"/>
          <w:b/>
        </w:rPr>
        <w:t xml:space="preserve">Clause 1: </w:t>
      </w:r>
      <w:r w:rsidR="00626FD8">
        <w:rPr>
          <w:rFonts w:ascii="Times New Roman" w:eastAsia="Agfa Rotis Sans Serif" w:hAnsi="Times New Roman" w:cs="Times New Roman"/>
          <w:b/>
        </w:rPr>
        <w:t>“Purpose”</w:t>
      </w:r>
    </w:p>
    <w:p w:rsidR="00626FD8" w:rsidRPr="00626FD8" w:rsidRDefault="00626FD8" w:rsidP="00614815">
      <w:pPr>
        <w:pStyle w:val="BodyText"/>
        <w:rPr>
          <w:rFonts w:ascii="Times New Roman" w:eastAsia="Agfa Rotis Sans Serif" w:hAnsi="Times New Roman" w:cs="Times New Roman"/>
        </w:rPr>
      </w:pPr>
      <w:r>
        <w:rPr>
          <w:rFonts w:ascii="Times New Roman" w:eastAsia="Agfa Rotis Sans Serif" w:hAnsi="Times New Roman" w:cs="Times New Roman"/>
        </w:rPr>
        <w:t xml:space="preserve">Clause 1 sets out the purpose of shared education. </w:t>
      </w:r>
    </w:p>
    <w:p w:rsidR="00614815" w:rsidRPr="001F781F" w:rsidRDefault="00626FD8" w:rsidP="00614815">
      <w:pPr>
        <w:pStyle w:val="BodyText"/>
        <w:rPr>
          <w:rFonts w:ascii="Times New Roman" w:eastAsia="Agfa Rotis Sans Serif" w:hAnsi="Times New Roman" w:cs="Times New Roman"/>
          <w:b/>
        </w:rPr>
      </w:pPr>
      <w:r>
        <w:rPr>
          <w:rFonts w:ascii="Times New Roman" w:eastAsia="Agfa Rotis Sans Serif" w:hAnsi="Times New Roman" w:cs="Times New Roman"/>
          <w:b/>
        </w:rPr>
        <w:t xml:space="preserve">Clause 2: </w:t>
      </w:r>
      <w:r w:rsidR="00614815" w:rsidRPr="001F781F">
        <w:rPr>
          <w:rFonts w:ascii="Times New Roman" w:eastAsia="Agfa Rotis Sans Serif" w:hAnsi="Times New Roman" w:cs="Times New Roman"/>
          <w:b/>
        </w:rPr>
        <w:t>“Shared Education”</w:t>
      </w:r>
    </w:p>
    <w:p w:rsidR="00614815" w:rsidRPr="001F781F" w:rsidRDefault="00E77C6A" w:rsidP="00614815">
      <w:pPr>
        <w:pStyle w:val="BodyText"/>
        <w:rPr>
          <w:rFonts w:ascii="Times New Roman" w:eastAsia="Agfa Rotis Sans Serif" w:hAnsi="Times New Roman" w:cs="Times New Roman"/>
        </w:rPr>
      </w:pPr>
      <w:r>
        <w:rPr>
          <w:rFonts w:ascii="Times New Roman" w:eastAsia="Agfa Rotis Sans Serif" w:hAnsi="Times New Roman" w:cs="Times New Roman"/>
        </w:rPr>
        <w:t>Clause 2</w:t>
      </w:r>
      <w:r w:rsidR="00A66475" w:rsidRPr="001F781F">
        <w:rPr>
          <w:rFonts w:ascii="Times New Roman" w:eastAsia="Agfa Rotis Sans Serif" w:hAnsi="Times New Roman" w:cs="Times New Roman"/>
        </w:rPr>
        <w:t xml:space="preserve"> provides a common definition</w:t>
      </w:r>
      <w:r w:rsidR="00626FD8">
        <w:rPr>
          <w:rFonts w:ascii="Times New Roman" w:eastAsia="Agfa Rotis Sans Serif" w:hAnsi="Times New Roman" w:cs="Times New Roman"/>
        </w:rPr>
        <w:t xml:space="preserve"> of shared education</w:t>
      </w:r>
      <w:r w:rsidR="00A66475" w:rsidRPr="001F781F">
        <w:rPr>
          <w:rFonts w:ascii="Times New Roman" w:eastAsia="Agfa Rotis Sans Serif" w:hAnsi="Times New Roman" w:cs="Times New Roman"/>
        </w:rPr>
        <w:t xml:space="preserve">.  </w:t>
      </w:r>
      <w:r w:rsidR="00626FD8">
        <w:rPr>
          <w:rFonts w:ascii="Times New Roman" w:eastAsia="Agfa Rotis Sans Serif" w:hAnsi="Times New Roman" w:cs="Times New Roman"/>
        </w:rPr>
        <w:t xml:space="preserve">This sets out the core components that are necessary </w:t>
      </w:r>
      <w:r w:rsidR="000E3DD1">
        <w:rPr>
          <w:rFonts w:ascii="Times New Roman" w:eastAsia="Agfa Rotis Sans Serif" w:hAnsi="Times New Roman" w:cs="Times New Roman"/>
        </w:rPr>
        <w:t xml:space="preserve"> </w:t>
      </w:r>
      <w:proofErr w:type="spellStart"/>
      <w:r w:rsidR="000E3DD1">
        <w:rPr>
          <w:rFonts w:ascii="Times New Roman" w:eastAsia="Agfa Rotis Sans Serif" w:hAnsi="Times New Roman" w:cs="Times New Roman"/>
        </w:rPr>
        <w:t>ie</w:t>
      </w:r>
      <w:proofErr w:type="spellEnd"/>
      <w:r w:rsidR="000E3DD1">
        <w:rPr>
          <w:rFonts w:ascii="Times New Roman" w:eastAsia="Agfa Rotis Sans Serif" w:hAnsi="Times New Roman" w:cs="Times New Roman"/>
        </w:rPr>
        <w:t xml:space="preserve">: </w:t>
      </w:r>
      <w:r w:rsidR="00626FD8">
        <w:rPr>
          <w:rFonts w:ascii="Times New Roman" w:eastAsia="Agfa Rotis Sans Serif" w:hAnsi="Times New Roman" w:cs="Times New Roman"/>
        </w:rPr>
        <w:t xml:space="preserve"> </w:t>
      </w:r>
      <w:r w:rsidR="00FE2F98">
        <w:rPr>
          <w:rFonts w:ascii="Times New Roman" w:eastAsia="Agfa Rotis Sans Serif" w:hAnsi="Times New Roman" w:cs="Times New Roman"/>
        </w:rPr>
        <w:t>the education together of those of different religious belief and those who are experiencing socio-economic dep</w:t>
      </w:r>
      <w:r w:rsidR="000E3DD1">
        <w:rPr>
          <w:rFonts w:ascii="Times New Roman" w:eastAsia="Agfa Rotis Sans Serif" w:hAnsi="Times New Roman" w:cs="Times New Roman"/>
        </w:rPr>
        <w:t xml:space="preserve">rivation and those who are not which is secured by the working together of </w:t>
      </w:r>
      <w:r>
        <w:rPr>
          <w:rFonts w:ascii="Times New Roman" w:eastAsia="Agfa Rotis Sans Serif" w:hAnsi="Times New Roman" w:cs="Times New Roman"/>
        </w:rPr>
        <w:t xml:space="preserve">two or more relevant providers.  </w:t>
      </w:r>
    </w:p>
    <w:p w:rsidR="00080CB0" w:rsidRPr="001F781F" w:rsidRDefault="000E3DD1" w:rsidP="003E71B1">
      <w:pPr>
        <w:pStyle w:val="BodyText"/>
        <w:rPr>
          <w:rFonts w:ascii="Times New Roman" w:eastAsia="Agfa Rotis Sans Serif" w:hAnsi="Times New Roman" w:cs="Times New Roman"/>
          <w:b/>
        </w:rPr>
      </w:pPr>
      <w:r>
        <w:rPr>
          <w:rFonts w:ascii="Times New Roman" w:eastAsia="Agfa Rotis Sans Serif" w:hAnsi="Times New Roman" w:cs="Times New Roman"/>
          <w:b/>
        </w:rPr>
        <w:t>Clause 3</w:t>
      </w:r>
      <w:r w:rsidR="00080CB0" w:rsidRPr="001F781F">
        <w:rPr>
          <w:rFonts w:ascii="Times New Roman" w:eastAsia="Agfa Rotis Sans Serif" w:hAnsi="Times New Roman" w:cs="Times New Roman"/>
          <w:b/>
        </w:rPr>
        <w:t xml:space="preserve">: </w:t>
      </w:r>
      <w:r w:rsidR="00D41F0D" w:rsidRPr="001F781F">
        <w:rPr>
          <w:rFonts w:ascii="Times New Roman" w:eastAsia="Agfa Rotis Sans Serif" w:hAnsi="Times New Roman" w:cs="Times New Roman"/>
          <w:b/>
        </w:rPr>
        <w:t>‘</w:t>
      </w:r>
      <w:r w:rsidR="00080CB0" w:rsidRPr="001F781F">
        <w:rPr>
          <w:rFonts w:ascii="Times New Roman" w:eastAsia="Agfa Rotis Sans Serif" w:hAnsi="Times New Roman" w:cs="Times New Roman"/>
          <w:b/>
        </w:rPr>
        <w:t xml:space="preserve">Duty </w:t>
      </w:r>
      <w:r w:rsidR="00654E5B" w:rsidRPr="001F781F">
        <w:rPr>
          <w:rFonts w:ascii="Times New Roman" w:eastAsia="Agfa Rotis Sans Serif" w:hAnsi="Times New Roman" w:cs="Times New Roman"/>
          <w:b/>
        </w:rPr>
        <w:t>of Department of Educa</w:t>
      </w:r>
      <w:r w:rsidR="004A0084" w:rsidRPr="001F781F">
        <w:rPr>
          <w:rFonts w:ascii="Times New Roman" w:eastAsia="Agfa Rotis Sans Serif" w:hAnsi="Times New Roman" w:cs="Times New Roman"/>
          <w:b/>
        </w:rPr>
        <w:t>t</w:t>
      </w:r>
      <w:r w:rsidR="00654E5B" w:rsidRPr="001F781F">
        <w:rPr>
          <w:rFonts w:ascii="Times New Roman" w:eastAsia="Agfa Rotis Sans Serif" w:hAnsi="Times New Roman" w:cs="Times New Roman"/>
          <w:b/>
        </w:rPr>
        <w:t xml:space="preserve">ion </w:t>
      </w:r>
      <w:r w:rsidR="00080CB0" w:rsidRPr="001F781F">
        <w:rPr>
          <w:rFonts w:ascii="Times New Roman" w:eastAsia="Agfa Rotis Sans Serif" w:hAnsi="Times New Roman" w:cs="Times New Roman"/>
          <w:b/>
        </w:rPr>
        <w:t>to encourage</w:t>
      </w:r>
      <w:r w:rsidR="00D41F0D" w:rsidRPr="001F781F">
        <w:rPr>
          <w:rFonts w:ascii="Times New Roman" w:eastAsia="Agfa Rotis Sans Serif" w:hAnsi="Times New Roman" w:cs="Times New Roman"/>
          <w:b/>
        </w:rPr>
        <w:t xml:space="preserve">, </w:t>
      </w:r>
      <w:r w:rsidR="00080CB0" w:rsidRPr="001F781F">
        <w:rPr>
          <w:rFonts w:ascii="Times New Roman" w:eastAsia="Agfa Rotis Sans Serif" w:hAnsi="Times New Roman" w:cs="Times New Roman"/>
          <w:b/>
        </w:rPr>
        <w:t>facilitate</w:t>
      </w:r>
      <w:r w:rsidR="00D41F0D" w:rsidRPr="001F781F">
        <w:rPr>
          <w:rFonts w:ascii="Times New Roman" w:eastAsia="Agfa Rotis Sans Serif" w:hAnsi="Times New Roman" w:cs="Times New Roman"/>
          <w:b/>
        </w:rPr>
        <w:t xml:space="preserve"> and promote</w:t>
      </w:r>
      <w:r w:rsidR="00080CB0" w:rsidRPr="001F781F">
        <w:rPr>
          <w:rFonts w:ascii="Times New Roman" w:eastAsia="Agfa Rotis Sans Serif" w:hAnsi="Times New Roman" w:cs="Times New Roman"/>
          <w:b/>
        </w:rPr>
        <w:t xml:space="preserve"> shared education</w:t>
      </w:r>
      <w:r w:rsidR="00D41F0D" w:rsidRPr="001F781F">
        <w:rPr>
          <w:rFonts w:ascii="Times New Roman" w:eastAsia="Agfa Rotis Sans Serif" w:hAnsi="Times New Roman" w:cs="Times New Roman"/>
          <w:b/>
        </w:rPr>
        <w:t>’</w:t>
      </w:r>
    </w:p>
    <w:p w:rsidR="00080CB0" w:rsidRPr="001F781F" w:rsidRDefault="00E77C6A" w:rsidP="003E71B1">
      <w:pPr>
        <w:pStyle w:val="BodyText"/>
        <w:rPr>
          <w:rFonts w:ascii="Times New Roman" w:eastAsia="Agfa Rotis Sans Serif" w:hAnsi="Times New Roman" w:cs="Times New Roman"/>
        </w:rPr>
      </w:pPr>
      <w:r>
        <w:rPr>
          <w:rFonts w:ascii="Times New Roman" w:eastAsia="Agfa Rotis Sans Serif" w:hAnsi="Times New Roman" w:cs="Times New Roman"/>
        </w:rPr>
        <w:t>Clause 3</w:t>
      </w:r>
      <w:r w:rsidR="00080CB0" w:rsidRPr="001F781F">
        <w:rPr>
          <w:rFonts w:ascii="Times New Roman" w:eastAsia="Agfa Rotis Sans Serif" w:hAnsi="Times New Roman" w:cs="Times New Roman"/>
        </w:rPr>
        <w:t xml:space="preserve"> confers on DE a duty to promote, encourage and facilitate shared education. </w:t>
      </w:r>
    </w:p>
    <w:p w:rsidR="00C42A23" w:rsidRPr="001F781F" w:rsidRDefault="00614815" w:rsidP="003E71B1">
      <w:pPr>
        <w:pStyle w:val="BodyText"/>
        <w:rPr>
          <w:rFonts w:ascii="Times New Roman" w:eastAsia="Agfa Rotis Sans Serif" w:hAnsi="Times New Roman" w:cs="Times New Roman"/>
          <w:b/>
        </w:rPr>
      </w:pPr>
      <w:r w:rsidRPr="001F781F">
        <w:rPr>
          <w:rFonts w:ascii="Times New Roman" w:eastAsia="Agfa Rotis Sans Serif" w:hAnsi="Times New Roman" w:cs="Times New Roman"/>
          <w:b/>
        </w:rPr>
        <w:t xml:space="preserve">Clause </w:t>
      </w:r>
      <w:r w:rsidR="000E3DD1">
        <w:rPr>
          <w:rFonts w:ascii="Times New Roman" w:eastAsia="Agfa Rotis Sans Serif" w:hAnsi="Times New Roman" w:cs="Times New Roman"/>
          <w:b/>
        </w:rPr>
        <w:t>4</w:t>
      </w:r>
      <w:r w:rsidRPr="001F781F">
        <w:rPr>
          <w:rFonts w:ascii="Times New Roman" w:eastAsia="Agfa Rotis Sans Serif" w:hAnsi="Times New Roman" w:cs="Times New Roman"/>
          <w:b/>
        </w:rPr>
        <w:t xml:space="preserve">: </w:t>
      </w:r>
      <w:r w:rsidR="00D41F0D" w:rsidRPr="001F781F">
        <w:rPr>
          <w:rFonts w:ascii="Times New Roman" w:eastAsia="Agfa Rotis Sans Serif" w:hAnsi="Times New Roman" w:cs="Times New Roman"/>
          <w:b/>
        </w:rPr>
        <w:t>‘</w:t>
      </w:r>
      <w:r w:rsidRPr="001F781F">
        <w:rPr>
          <w:rFonts w:ascii="Times New Roman" w:eastAsia="Agfa Rotis Sans Serif" w:hAnsi="Times New Roman" w:cs="Times New Roman"/>
          <w:b/>
        </w:rPr>
        <w:t>Power</w:t>
      </w:r>
      <w:r w:rsidR="00654E5B" w:rsidRPr="001F781F">
        <w:rPr>
          <w:rFonts w:ascii="Times New Roman" w:eastAsia="Agfa Rotis Sans Serif" w:hAnsi="Times New Roman" w:cs="Times New Roman"/>
          <w:b/>
        </w:rPr>
        <w:t xml:space="preserve"> of other bodies</w:t>
      </w:r>
      <w:r w:rsidRPr="001F781F">
        <w:rPr>
          <w:rFonts w:ascii="Times New Roman" w:eastAsia="Agfa Rotis Sans Serif" w:hAnsi="Times New Roman" w:cs="Times New Roman"/>
          <w:b/>
        </w:rPr>
        <w:t xml:space="preserve"> to encourage and facilitate shared education</w:t>
      </w:r>
      <w:r w:rsidR="00D41F0D" w:rsidRPr="001F781F">
        <w:rPr>
          <w:rFonts w:ascii="Times New Roman" w:eastAsia="Agfa Rotis Sans Serif" w:hAnsi="Times New Roman" w:cs="Times New Roman"/>
          <w:b/>
        </w:rPr>
        <w:t>’</w:t>
      </w:r>
    </w:p>
    <w:p w:rsidR="00B94C03" w:rsidRPr="001F781F" w:rsidRDefault="00A66475" w:rsidP="003E71B1">
      <w:pPr>
        <w:pStyle w:val="BodyText"/>
        <w:rPr>
          <w:rFonts w:ascii="Times New Roman" w:eastAsia="Agfa Rotis Sans Serif" w:hAnsi="Times New Roman" w:cs="Times New Roman"/>
        </w:rPr>
      </w:pPr>
      <w:r w:rsidRPr="001F781F">
        <w:rPr>
          <w:rFonts w:ascii="Times New Roman" w:eastAsia="Agfa Rotis Sans Serif" w:hAnsi="Times New Roman" w:cs="Times New Roman"/>
        </w:rPr>
        <w:t xml:space="preserve">Clause </w:t>
      </w:r>
      <w:r w:rsidR="00E77C6A">
        <w:rPr>
          <w:rFonts w:ascii="Times New Roman" w:eastAsia="Agfa Rotis Sans Serif" w:hAnsi="Times New Roman" w:cs="Times New Roman"/>
        </w:rPr>
        <w:t>4</w:t>
      </w:r>
      <w:r w:rsidRPr="001F781F">
        <w:rPr>
          <w:rFonts w:ascii="Times New Roman" w:eastAsia="Agfa Rotis Sans Serif" w:hAnsi="Times New Roman" w:cs="Times New Roman"/>
        </w:rPr>
        <w:t xml:space="preserve"> confers on the listed bodies (the Department of Education; the Council for Catholic Maintained Schools; the Youth Council for Northern Ireland; and the Northern Ireland Council for the Curriculum, Examinations</w:t>
      </w:r>
      <w:r w:rsidR="00080CB0" w:rsidRPr="001F781F">
        <w:rPr>
          <w:rFonts w:ascii="Times New Roman" w:eastAsia="Agfa Rotis Sans Serif" w:hAnsi="Times New Roman" w:cs="Times New Roman"/>
        </w:rPr>
        <w:t xml:space="preserve"> and any sectoral body</w:t>
      </w:r>
      <w:r w:rsidRPr="001F781F">
        <w:rPr>
          <w:rFonts w:ascii="Times New Roman" w:eastAsia="Agfa Rotis Sans Serif" w:hAnsi="Times New Roman" w:cs="Times New Roman"/>
        </w:rPr>
        <w:t>) a power to encourage and facilitate shared education</w:t>
      </w:r>
      <w:r w:rsidR="00B94C03" w:rsidRPr="001F781F">
        <w:rPr>
          <w:rFonts w:ascii="Times New Roman" w:eastAsia="Agfa Rotis Sans Serif" w:hAnsi="Times New Roman" w:cs="Times New Roman"/>
        </w:rPr>
        <w:t>.</w:t>
      </w:r>
    </w:p>
    <w:p w:rsidR="00B94C03" w:rsidRPr="001F781F" w:rsidRDefault="000E3DD1" w:rsidP="00CB6DE5">
      <w:pPr>
        <w:pStyle w:val="BodyText"/>
        <w:rPr>
          <w:rFonts w:ascii="Times New Roman" w:eastAsia="Agfa Rotis Sans Serif" w:hAnsi="Times New Roman" w:cs="Times New Roman"/>
          <w:b/>
        </w:rPr>
      </w:pPr>
      <w:r>
        <w:rPr>
          <w:rFonts w:ascii="Times New Roman" w:eastAsia="Agfa Rotis Sans Serif" w:hAnsi="Times New Roman" w:cs="Times New Roman"/>
          <w:b/>
        </w:rPr>
        <w:t>Clause 5</w:t>
      </w:r>
      <w:r w:rsidR="00614815" w:rsidRPr="001F781F">
        <w:rPr>
          <w:rFonts w:ascii="Times New Roman" w:eastAsia="Agfa Rotis Sans Serif" w:hAnsi="Times New Roman" w:cs="Times New Roman"/>
          <w:b/>
        </w:rPr>
        <w:t>: ‘Power</w:t>
      </w:r>
      <w:r w:rsidR="00654E5B" w:rsidRPr="001F781F">
        <w:rPr>
          <w:rFonts w:ascii="Times New Roman" w:eastAsia="Agfa Rotis Sans Serif" w:hAnsi="Times New Roman" w:cs="Times New Roman"/>
          <w:b/>
        </w:rPr>
        <w:t xml:space="preserve"> of Department of Education and Education Authority</w:t>
      </w:r>
      <w:r w:rsidR="00614815" w:rsidRPr="001F781F">
        <w:rPr>
          <w:rFonts w:ascii="Times New Roman" w:eastAsia="Agfa Rotis Sans Serif" w:hAnsi="Times New Roman" w:cs="Times New Roman"/>
          <w:b/>
        </w:rPr>
        <w:t xml:space="preserve"> to form company</w:t>
      </w:r>
      <w:r w:rsidR="00654E5B" w:rsidRPr="001F781F">
        <w:rPr>
          <w:rFonts w:ascii="Times New Roman" w:eastAsia="Agfa Rotis Sans Serif" w:hAnsi="Times New Roman" w:cs="Times New Roman"/>
          <w:b/>
        </w:rPr>
        <w:t xml:space="preserve"> for purposes connected with shared education</w:t>
      </w:r>
      <w:r w:rsidR="00D41F0D" w:rsidRPr="001F781F">
        <w:rPr>
          <w:rFonts w:ascii="Times New Roman" w:eastAsia="Agfa Rotis Sans Serif" w:hAnsi="Times New Roman" w:cs="Times New Roman"/>
          <w:b/>
        </w:rPr>
        <w:t>’</w:t>
      </w:r>
    </w:p>
    <w:p w:rsidR="00CB6DE5" w:rsidRPr="001F781F" w:rsidRDefault="00E77C6A" w:rsidP="00CB6DE5">
      <w:pPr>
        <w:pStyle w:val="BodyText"/>
        <w:rPr>
          <w:rFonts w:ascii="Times New Roman" w:hAnsi="Times New Roman" w:cs="Times New Roman"/>
        </w:rPr>
      </w:pPr>
      <w:r>
        <w:rPr>
          <w:rFonts w:ascii="Times New Roman" w:eastAsia="Agfa Rotis Sans Serif" w:hAnsi="Times New Roman" w:cs="Times New Roman"/>
        </w:rPr>
        <w:t>Clause 5</w:t>
      </w:r>
      <w:r w:rsidR="00CB6DE5" w:rsidRPr="001F781F">
        <w:rPr>
          <w:rFonts w:ascii="Times New Roman" w:eastAsia="Agfa Rotis Sans Serif" w:hAnsi="Times New Roman" w:cs="Times New Roman"/>
        </w:rPr>
        <w:t xml:space="preserve"> provides the Department of Education (DE) and the Education Authority with the power to form or participate in a company formed under the Companies Act 2006 in</w:t>
      </w:r>
      <w:r w:rsidR="003A5155" w:rsidRPr="001F781F">
        <w:rPr>
          <w:rFonts w:ascii="Times New Roman" w:eastAsia="Agfa Rotis Sans Serif" w:hAnsi="Times New Roman" w:cs="Times New Roman"/>
        </w:rPr>
        <w:t xml:space="preserve"> respect of the advancement of shared e</w:t>
      </w:r>
      <w:r w:rsidR="00CB6DE5" w:rsidRPr="001F781F">
        <w:rPr>
          <w:rFonts w:ascii="Times New Roman" w:eastAsia="Agfa Rotis Sans Serif" w:hAnsi="Times New Roman" w:cs="Times New Roman"/>
        </w:rPr>
        <w:t>ducation.  This clause is intended to facilitate t</w:t>
      </w:r>
      <w:r w:rsidR="003A5155" w:rsidRPr="001F781F">
        <w:rPr>
          <w:rFonts w:ascii="Times New Roman" w:eastAsia="Agfa Rotis Sans Serif" w:hAnsi="Times New Roman" w:cs="Times New Roman"/>
        </w:rPr>
        <w:t>he ownership and management of shared education c</w:t>
      </w:r>
      <w:r w:rsidR="00CB6DE5" w:rsidRPr="001F781F">
        <w:rPr>
          <w:rFonts w:ascii="Times New Roman" w:eastAsia="Agfa Rotis Sans Serif" w:hAnsi="Times New Roman" w:cs="Times New Roman"/>
        </w:rPr>
        <w:t>ampuses.</w:t>
      </w:r>
    </w:p>
    <w:p w:rsidR="00CB6DE5" w:rsidRPr="001F781F" w:rsidRDefault="003A5155" w:rsidP="00CB6DE5">
      <w:pPr>
        <w:pStyle w:val="BodyText"/>
        <w:rPr>
          <w:rFonts w:ascii="Times New Roman" w:hAnsi="Times New Roman" w:cs="Times New Roman"/>
          <w:i/>
        </w:rPr>
      </w:pPr>
      <w:r w:rsidRPr="001F781F">
        <w:rPr>
          <w:rFonts w:ascii="Times New Roman" w:hAnsi="Times New Roman" w:cs="Times New Roman"/>
        </w:rPr>
        <w:t>Shared education c</w:t>
      </w:r>
      <w:r w:rsidR="00CB6DE5" w:rsidRPr="001F781F">
        <w:rPr>
          <w:rFonts w:ascii="Times New Roman" w:hAnsi="Times New Roman" w:cs="Times New Roman"/>
        </w:rPr>
        <w:t xml:space="preserve">ampuses are a headline action in the OFMDFM </w:t>
      </w:r>
      <w:r w:rsidR="00CB6DE5" w:rsidRPr="001F781F">
        <w:rPr>
          <w:rFonts w:ascii="Times New Roman" w:hAnsi="Times New Roman" w:cs="Times New Roman"/>
          <w:i/>
        </w:rPr>
        <w:t>Together: Building a United Community</w:t>
      </w:r>
      <w:r w:rsidR="00CB6DE5" w:rsidRPr="001F781F">
        <w:rPr>
          <w:rFonts w:ascii="Times New Roman" w:hAnsi="Times New Roman" w:cs="Times New Roman"/>
        </w:rPr>
        <w:t xml:space="preserve"> strategy – specifically, the commencement of 10 new shared education campuses by 2018.  Th</w:t>
      </w:r>
      <w:r w:rsidRPr="001F781F">
        <w:rPr>
          <w:rFonts w:ascii="Times New Roman" w:hAnsi="Times New Roman" w:cs="Times New Roman"/>
        </w:rPr>
        <w:t>e Strule Campus will also be a shared e</w:t>
      </w:r>
      <w:r w:rsidR="00CB6DE5" w:rsidRPr="001F781F">
        <w:rPr>
          <w:rFonts w:ascii="Times New Roman" w:hAnsi="Times New Roman" w:cs="Times New Roman"/>
        </w:rPr>
        <w:t xml:space="preserve">ducation Campus.  Examples would include, but are not restricted to, a Controlled and a Catholic Maintained school coming </w:t>
      </w:r>
      <w:r w:rsidRPr="001F781F">
        <w:rPr>
          <w:rFonts w:ascii="Times New Roman" w:hAnsi="Times New Roman" w:cs="Times New Roman"/>
        </w:rPr>
        <w:t>together within a shared c</w:t>
      </w:r>
      <w:r w:rsidR="00CB6DE5" w:rsidRPr="001F781F">
        <w:rPr>
          <w:rFonts w:ascii="Times New Roman" w:hAnsi="Times New Roman" w:cs="Times New Roman"/>
        </w:rPr>
        <w:t xml:space="preserve">ampus; or two schools from different management sectors sharing facilities. </w:t>
      </w:r>
    </w:p>
    <w:p w:rsidR="00CB6DE5" w:rsidRPr="001F781F" w:rsidRDefault="00CB6DE5" w:rsidP="00CB6DE5">
      <w:pPr>
        <w:pStyle w:val="BodyText"/>
        <w:rPr>
          <w:rFonts w:ascii="Times New Roman" w:hAnsi="Times New Roman" w:cs="Times New Roman"/>
          <w:i/>
        </w:rPr>
      </w:pPr>
      <w:r w:rsidRPr="001F781F">
        <w:rPr>
          <w:rFonts w:ascii="Times New Roman" w:hAnsi="Times New Roman" w:cs="Times New Roman"/>
        </w:rPr>
        <w:t xml:space="preserve">While there will be no change in the character, identity or ethos of schools involved </w:t>
      </w:r>
      <w:r w:rsidR="003A5155" w:rsidRPr="001F781F">
        <w:rPr>
          <w:rFonts w:ascii="Times New Roman" w:hAnsi="Times New Roman" w:cs="Times New Roman"/>
        </w:rPr>
        <w:t>in a shared education campus, they will be engaged in shared e</w:t>
      </w:r>
      <w:r w:rsidRPr="001F781F">
        <w:rPr>
          <w:rFonts w:ascii="Times New Roman" w:hAnsi="Times New Roman" w:cs="Times New Roman"/>
        </w:rPr>
        <w:t xml:space="preserve">ducation and sharing facilities or buildings. Schools will continue to operate as separate institutions with their own individual </w:t>
      </w:r>
      <w:r w:rsidRPr="001F781F">
        <w:rPr>
          <w:rFonts w:ascii="Times New Roman" w:hAnsi="Times New Roman" w:cs="Times New Roman"/>
        </w:rPr>
        <w:lastRenderedPageBreak/>
        <w:t>Board of Governors.</w:t>
      </w:r>
      <w:r w:rsidRPr="001F781F">
        <w:rPr>
          <w:rFonts w:ascii="Times New Roman" w:hAnsi="Times New Roman" w:cs="Times New Roman"/>
          <w:i/>
        </w:rPr>
        <w:t xml:space="preserve"> </w:t>
      </w:r>
      <w:r w:rsidRPr="001F781F">
        <w:rPr>
          <w:rFonts w:ascii="Times New Roman" w:hAnsi="Times New Roman" w:cs="Times New Roman"/>
        </w:rPr>
        <w:t xml:space="preserve">An important factor is that schools consider themselves to be partners in their project irrespective of current or future enrolment changes. </w:t>
      </w:r>
    </w:p>
    <w:p w:rsidR="00CB6DE5" w:rsidRPr="001F781F" w:rsidRDefault="00CB6DE5" w:rsidP="00CB6DE5">
      <w:pPr>
        <w:pStyle w:val="BodyText"/>
        <w:rPr>
          <w:rFonts w:ascii="Times New Roman" w:hAnsi="Times New Roman" w:cs="Times New Roman"/>
          <w:i/>
        </w:rPr>
      </w:pPr>
      <w:r w:rsidRPr="001F781F">
        <w:rPr>
          <w:rFonts w:ascii="Times New Roman" w:hAnsi="Times New Roman" w:cs="Times New Roman"/>
        </w:rPr>
        <w:t>As work has progressed with the initial group of schools that successfully appli</w:t>
      </w:r>
      <w:r w:rsidR="003A5155" w:rsidRPr="001F781F">
        <w:rPr>
          <w:rFonts w:ascii="Times New Roman" w:hAnsi="Times New Roman" w:cs="Times New Roman"/>
        </w:rPr>
        <w:t>ed for capital investment in a shared c</w:t>
      </w:r>
      <w:r w:rsidRPr="001F781F">
        <w:rPr>
          <w:rFonts w:ascii="Times New Roman" w:hAnsi="Times New Roman" w:cs="Times New Roman"/>
        </w:rPr>
        <w:t xml:space="preserve">ampus or facilities, new issues in terms of the purchase/ownership of land and management/governance arrangements have emerged for both DE and the Managing Authorities. The key emerging issue is the purchase and ownership of the land which is to be jointly occupied by two or more schools from two or more separate school management sectors. Purchase of the land by either ‘owner’ </w:t>
      </w:r>
      <w:r w:rsidR="000D0953" w:rsidRPr="001F781F">
        <w:rPr>
          <w:rFonts w:ascii="Times New Roman" w:hAnsi="Times New Roman" w:cs="Times New Roman"/>
        </w:rPr>
        <w:t>(i.e.</w:t>
      </w:r>
      <w:r w:rsidRPr="001F781F">
        <w:rPr>
          <w:rFonts w:ascii="Times New Roman" w:hAnsi="Times New Roman" w:cs="Times New Roman"/>
        </w:rPr>
        <w:t xml:space="preserve"> the Education Authority or Catholic Trustees</w:t>
      </w:r>
      <w:r w:rsidR="000D0953" w:rsidRPr="001F781F">
        <w:rPr>
          <w:rFonts w:ascii="Times New Roman" w:hAnsi="Times New Roman" w:cs="Times New Roman"/>
        </w:rPr>
        <w:t>)</w:t>
      </w:r>
      <w:r w:rsidRPr="001F781F">
        <w:rPr>
          <w:rFonts w:ascii="Times New Roman" w:hAnsi="Times New Roman" w:cs="Times New Roman"/>
        </w:rPr>
        <w:t xml:space="preserve"> is not considered to be a viable option.</w:t>
      </w:r>
    </w:p>
    <w:p w:rsidR="00CB6DE5" w:rsidRPr="001F781F" w:rsidRDefault="00CB6DE5" w:rsidP="00CB6DE5">
      <w:pPr>
        <w:pStyle w:val="BodyText"/>
        <w:rPr>
          <w:rFonts w:ascii="Times New Roman" w:hAnsi="Times New Roman" w:cs="Times New Roman"/>
          <w:i/>
        </w:rPr>
      </w:pPr>
      <w:r w:rsidRPr="001F781F">
        <w:rPr>
          <w:rFonts w:ascii="Times New Roman" w:hAnsi="Times New Roman" w:cs="Times New Roman"/>
        </w:rPr>
        <w:t xml:space="preserve">The establishment of a company, formed equally by the Education Authority (EA) and the school Trustees, has emerged as a possible option for the purchase/ownership of land and management of shared education campuses. While it is envisaged that the EA will primarily form and participate in any such companies, the clause also applies to DE in the event the EA and School Trustees agree this is preferable. School Trustees in the Catholic maintained sector have been using the framework of a charitable company limited by guarantee for ownership of Catholic maintained schools in particular Dioceses for several years. However there is currently no specific legislation that allows the DE or Education Authority to establish or participate in a company. </w:t>
      </w:r>
      <w:r w:rsidR="00B164BE" w:rsidRPr="001F781F">
        <w:rPr>
          <w:rFonts w:ascii="Times New Roman" w:hAnsi="Times New Roman" w:cs="Times New Roman"/>
        </w:rPr>
        <w:t xml:space="preserve"> Clause 4</w:t>
      </w:r>
      <w:r w:rsidRPr="001F781F">
        <w:rPr>
          <w:rFonts w:ascii="Times New Roman" w:hAnsi="Times New Roman" w:cs="Times New Roman"/>
        </w:rPr>
        <w:t xml:space="preserve"> provides the legislative provision for this.  </w:t>
      </w:r>
    </w:p>
    <w:p w:rsidR="00CB6DE5" w:rsidRPr="001F781F" w:rsidRDefault="00CB6DE5" w:rsidP="00CB6DE5">
      <w:pPr>
        <w:pStyle w:val="BodyText"/>
        <w:rPr>
          <w:rFonts w:ascii="Times New Roman" w:eastAsia="Agfa Rotis Sans Serif" w:hAnsi="Times New Roman" w:cs="Times New Roman"/>
        </w:rPr>
      </w:pPr>
      <w:r w:rsidRPr="001F781F">
        <w:rPr>
          <w:rFonts w:ascii="Times New Roman" w:hAnsi="Times New Roman" w:cs="Times New Roman"/>
        </w:rPr>
        <w:t>As this provision is within the scope of the Shared Education Bill, the ability to form such a company is</w:t>
      </w:r>
      <w:r w:rsidR="003A5155" w:rsidRPr="001F781F">
        <w:rPr>
          <w:rFonts w:ascii="Times New Roman" w:hAnsi="Times New Roman" w:cs="Times New Roman"/>
        </w:rPr>
        <w:t xml:space="preserve"> restricted to shared e</w:t>
      </w:r>
      <w:r w:rsidRPr="001F781F">
        <w:rPr>
          <w:rFonts w:ascii="Times New Roman" w:hAnsi="Times New Roman" w:cs="Times New Roman"/>
        </w:rPr>
        <w:t xml:space="preserve">ducation purposes only. </w:t>
      </w:r>
    </w:p>
    <w:p w:rsidR="00EF24EA" w:rsidRPr="001F781F" w:rsidRDefault="000E3DD1" w:rsidP="003E71B1">
      <w:pPr>
        <w:pStyle w:val="BodyText"/>
        <w:rPr>
          <w:rFonts w:ascii="Times New Roman" w:eastAsia="Agfa Rotis Sans Serif" w:hAnsi="Times New Roman" w:cs="Times New Roman"/>
          <w:b/>
        </w:rPr>
      </w:pPr>
      <w:r>
        <w:rPr>
          <w:rFonts w:ascii="Times New Roman" w:eastAsia="Agfa Rotis Sans Serif" w:hAnsi="Times New Roman" w:cs="Times New Roman"/>
          <w:b/>
        </w:rPr>
        <w:t>Clause 6</w:t>
      </w:r>
      <w:r w:rsidR="00B94C03" w:rsidRPr="001F781F">
        <w:rPr>
          <w:rFonts w:ascii="Times New Roman" w:eastAsia="Agfa Rotis Sans Serif" w:hAnsi="Times New Roman" w:cs="Times New Roman"/>
          <w:b/>
        </w:rPr>
        <w:t xml:space="preserve">: </w:t>
      </w:r>
      <w:r w:rsidR="00D41F0D" w:rsidRPr="001F781F">
        <w:rPr>
          <w:rFonts w:ascii="Times New Roman" w:eastAsia="Agfa Rotis Sans Serif" w:hAnsi="Times New Roman" w:cs="Times New Roman"/>
          <w:b/>
        </w:rPr>
        <w:t>‘</w:t>
      </w:r>
      <w:r w:rsidR="00B94C03" w:rsidRPr="001F781F">
        <w:rPr>
          <w:rFonts w:ascii="Times New Roman" w:eastAsia="Agfa Rotis Sans Serif" w:hAnsi="Times New Roman" w:cs="Times New Roman"/>
          <w:b/>
        </w:rPr>
        <w:t>Duty of education bodies to consider shared education</w:t>
      </w:r>
      <w:r w:rsidR="00D41F0D" w:rsidRPr="001F781F">
        <w:rPr>
          <w:rFonts w:ascii="Times New Roman" w:eastAsia="Agfa Rotis Sans Serif" w:hAnsi="Times New Roman" w:cs="Times New Roman"/>
          <w:b/>
        </w:rPr>
        <w:t>’</w:t>
      </w:r>
    </w:p>
    <w:p w:rsidR="00EF24EA" w:rsidRPr="001F781F" w:rsidRDefault="00E77C6A" w:rsidP="003E71B1">
      <w:pPr>
        <w:pStyle w:val="BodyText"/>
        <w:rPr>
          <w:rFonts w:ascii="Times New Roman" w:eastAsia="Agfa Rotis Sans Serif" w:hAnsi="Times New Roman" w:cs="Times New Roman"/>
        </w:rPr>
      </w:pPr>
      <w:r>
        <w:rPr>
          <w:rFonts w:ascii="Times New Roman" w:eastAsia="Agfa Rotis Sans Serif" w:hAnsi="Times New Roman" w:cs="Times New Roman"/>
        </w:rPr>
        <w:t>Clause 6</w:t>
      </w:r>
      <w:r w:rsidR="00EF24EA" w:rsidRPr="001F781F">
        <w:rPr>
          <w:rFonts w:ascii="Times New Roman" w:eastAsia="Agfa Rotis Sans Serif" w:hAnsi="Times New Roman" w:cs="Times New Roman"/>
        </w:rPr>
        <w:t xml:space="preserve"> requires DE and relevant arms length bodies to consider shared education when developing or amending policies, strategies and plans as well as the design and delivery of educational services. </w:t>
      </w:r>
    </w:p>
    <w:p w:rsidR="00654E5B" w:rsidRPr="001F781F" w:rsidRDefault="000E3DD1" w:rsidP="00654E5B">
      <w:pPr>
        <w:pStyle w:val="BodyText"/>
        <w:rPr>
          <w:rFonts w:ascii="Times New Roman" w:eastAsia="Agfa Rotis Sans Serif" w:hAnsi="Times New Roman" w:cs="Times New Roman"/>
          <w:b/>
        </w:rPr>
      </w:pPr>
      <w:r>
        <w:rPr>
          <w:rFonts w:ascii="Times New Roman" w:eastAsia="Agfa Rotis Sans Serif" w:hAnsi="Times New Roman" w:cs="Times New Roman"/>
          <w:b/>
        </w:rPr>
        <w:t>Clause 7</w:t>
      </w:r>
      <w:r w:rsidR="00654E5B" w:rsidRPr="001F781F">
        <w:rPr>
          <w:rFonts w:ascii="Times New Roman" w:eastAsia="Agfa Rotis Sans Serif" w:hAnsi="Times New Roman" w:cs="Times New Roman"/>
          <w:b/>
        </w:rPr>
        <w:t xml:space="preserve">: </w:t>
      </w:r>
      <w:r w:rsidR="00D41F0D" w:rsidRPr="001F781F">
        <w:rPr>
          <w:rFonts w:ascii="Times New Roman" w:eastAsia="Agfa Rotis Sans Serif" w:hAnsi="Times New Roman" w:cs="Times New Roman"/>
          <w:b/>
        </w:rPr>
        <w:t>‘</w:t>
      </w:r>
      <w:r w:rsidR="00654E5B" w:rsidRPr="001F781F">
        <w:rPr>
          <w:rFonts w:ascii="Times New Roman" w:eastAsia="Agfa Rotis Sans Serif" w:hAnsi="Times New Roman" w:cs="Times New Roman"/>
          <w:b/>
        </w:rPr>
        <w:t>Review of shared education</w:t>
      </w:r>
      <w:r w:rsidR="00D41F0D" w:rsidRPr="001F781F">
        <w:rPr>
          <w:rFonts w:ascii="Times New Roman" w:eastAsia="Agfa Rotis Sans Serif" w:hAnsi="Times New Roman" w:cs="Times New Roman"/>
          <w:b/>
        </w:rPr>
        <w:t>’</w:t>
      </w:r>
    </w:p>
    <w:p w:rsidR="00654E5B" w:rsidRPr="001F781F" w:rsidRDefault="00E77C6A" w:rsidP="00654E5B">
      <w:pPr>
        <w:pStyle w:val="BodyText"/>
        <w:rPr>
          <w:rFonts w:ascii="Times New Roman" w:eastAsia="Agfa Rotis Sans Serif" w:hAnsi="Times New Roman" w:cs="Times New Roman"/>
        </w:rPr>
      </w:pPr>
      <w:r>
        <w:rPr>
          <w:rFonts w:ascii="Times New Roman" w:eastAsia="Agfa Rotis Sans Serif" w:hAnsi="Times New Roman" w:cs="Times New Roman"/>
        </w:rPr>
        <w:t>Clause 7</w:t>
      </w:r>
      <w:r w:rsidR="00654E5B" w:rsidRPr="001F781F">
        <w:rPr>
          <w:rFonts w:ascii="Times New Roman" w:eastAsia="Agfa Rotis Sans Serif" w:hAnsi="Times New Roman" w:cs="Times New Roman"/>
        </w:rPr>
        <w:t xml:space="preserve"> places a requirement on DE to lay a report before the Assembly, no more than two years after the Bill receives Royal Assent and on a biennial basis thereafter which details the extent to which DE and EA have exercised their duty </w:t>
      </w:r>
      <w:r w:rsidR="000D0953" w:rsidRPr="001F781F">
        <w:rPr>
          <w:rFonts w:ascii="Times New Roman" w:eastAsia="Agfa Rotis Sans Serif" w:hAnsi="Times New Roman" w:cs="Times New Roman"/>
        </w:rPr>
        <w:t>and the</w:t>
      </w:r>
      <w:r w:rsidR="00654E5B" w:rsidRPr="001F781F">
        <w:rPr>
          <w:rFonts w:ascii="Times New Roman" w:eastAsia="Agfa Rotis Sans Serif" w:hAnsi="Times New Roman" w:cs="Times New Roman"/>
        </w:rPr>
        <w:t xml:space="preserve"> extent to which relevant arms length bodies have exercised their power as well as levels of participation, efficiency in use of shared education resources and the impact on educational attainment and good relations. </w:t>
      </w:r>
      <w:r w:rsidR="009A70B2" w:rsidRPr="001F781F">
        <w:rPr>
          <w:rFonts w:ascii="Times New Roman" w:eastAsia="Agfa Rotis Sans Serif" w:hAnsi="Times New Roman" w:cs="Times New Roman"/>
        </w:rPr>
        <w:t xml:space="preserve"> In reporting, DE will seek to assess the impact across s.75 groups and not just the core components as set out in the legislative definition.  </w:t>
      </w:r>
    </w:p>
    <w:p w:rsidR="00614815" w:rsidRPr="001F781F" w:rsidRDefault="00614815" w:rsidP="00614815">
      <w:pPr>
        <w:pStyle w:val="BodyText"/>
        <w:rPr>
          <w:rFonts w:ascii="Times New Roman" w:eastAsia="Agfa Rotis Sans Serif" w:hAnsi="Times New Roman" w:cs="Times New Roman"/>
          <w:b/>
        </w:rPr>
      </w:pPr>
      <w:r w:rsidRPr="001F781F">
        <w:rPr>
          <w:rFonts w:ascii="Times New Roman" w:eastAsia="Agfa Rotis Sans Serif" w:hAnsi="Times New Roman" w:cs="Times New Roman"/>
          <w:b/>
        </w:rPr>
        <w:t xml:space="preserve">Clause </w:t>
      </w:r>
      <w:r w:rsidR="000E3DD1">
        <w:rPr>
          <w:rFonts w:ascii="Times New Roman" w:eastAsia="Agfa Rotis Sans Serif" w:hAnsi="Times New Roman" w:cs="Times New Roman"/>
          <w:b/>
        </w:rPr>
        <w:t>8</w:t>
      </w:r>
      <w:r w:rsidRPr="001F781F">
        <w:rPr>
          <w:rFonts w:ascii="Times New Roman" w:eastAsia="Agfa Rotis Sans Serif" w:hAnsi="Times New Roman" w:cs="Times New Roman"/>
          <w:b/>
        </w:rPr>
        <w:t xml:space="preserve">: </w:t>
      </w:r>
      <w:r w:rsidR="00D41F0D" w:rsidRPr="001F781F">
        <w:rPr>
          <w:rFonts w:ascii="Times New Roman" w:eastAsia="Agfa Rotis Sans Serif" w:hAnsi="Times New Roman" w:cs="Times New Roman"/>
          <w:b/>
        </w:rPr>
        <w:t>‘</w:t>
      </w:r>
      <w:r w:rsidRPr="001F781F">
        <w:rPr>
          <w:rFonts w:ascii="Times New Roman" w:eastAsia="Agfa Rotis Sans Serif" w:hAnsi="Times New Roman" w:cs="Times New Roman"/>
          <w:b/>
        </w:rPr>
        <w:t>Commencement of duty of Education Authority in relation to shared education</w:t>
      </w:r>
      <w:r w:rsidR="00D41F0D" w:rsidRPr="001F781F">
        <w:rPr>
          <w:rFonts w:ascii="Times New Roman" w:eastAsia="Agfa Rotis Sans Serif" w:hAnsi="Times New Roman" w:cs="Times New Roman"/>
          <w:b/>
        </w:rPr>
        <w:t>’</w:t>
      </w:r>
    </w:p>
    <w:p w:rsidR="00614815" w:rsidRPr="001F781F" w:rsidRDefault="00A66475" w:rsidP="00614815">
      <w:pPr>
        <w:pStyle w:val="BodyText"/>
        <w:rPr>
          <w:rFonts w:ascii="Times New Roman" w:eastAsia="Agfa Rotis Sans Serif" w:hAnsi="Times New Roman" w:cs="Times New Roman"/>
        </w:rPr>
      </w:pPr>
      <w:r w:rsidRPr="001F781F">
        <w:rPr>
          <w:rFonts w:ascii="Times New Roman" w:eastAsia="Agfa Rotis Sans Serif" w:hAnsi="Times New Roman" w:cs="Times New Roman"/>
        </w:rPr>
        <w:t xml:space="preserve">Clause </w:t>
      </w:r>
      <w:r w:rsidR="00E77C6A">
        <w:rPr>
          <w:rFonts w:ascii="Times New Roman" w:eastAsia="Agfa Rotis Sans Serif" w:hAnsi="Times New Roman" w:cs="Times New Roman"/>
        </w:rPr>
        <w:t>8</w:t>
      </w:r>
      <w:r w:rsidRPr="001F781F">
        <w:rPr>
          <w:rFonts w:ascii="Times New Roman" w:eastAsia="Agfa Rotis Sans Serif" w:hAnsi="Times New Roman" w:cs="Times New Roman"/>
        </w:rPr>
        <w:t xml:space="preserve"> amends Section 7 of the Education Act (Northern Ireland) 2014 to provide for the commencement of the duty on the Education Authority to encourage, facilitate and promote shared education. That duty will come into operation on the day after the day on which the Shared Education Bill receives Royal Ascent.</w:t>
      </w:r>
    </w:p>
    <w:p w:rsidR="000E3DD1" w:rsidRDefault="000E3DD1" w:rsidP="003E71B1">
      <w:pPr>
        <w:pStyle w:val="BodyText"/>
        <w:rPr>
          <w:rFonts w:ascii="Times New Roman" w:eastAsia="Agfa Rotis Sans Serif" w:hAnsi="Times New Roman" w:cs="Times New Roman"/>
          <w:b/>
        </w:rPr>
      </w:pPr>
      <w:r>
        <w:rPr>
          <w:rFonts w:ascii="Times New Roman" w:eastAsia="Agfa Rotis Sans Serif" w:hAnsi="Times New Roman" w:cs="Times New Roman"/>
          <w:b/>
        </w:rPr>
        <w:t>Clause 9: ‘Interpretation’</w:t>
      </w:r>
    </w:p>
    <w:p w:rsidR="00E77C6A" w:rsidRPr="00E77C6A" w:rsidRDefault="00E77C6A" w:rsidP="003E71B1">
      <w:pPr>
        <w:pStyle w:val="BodyText"/>
        <w:rPr>
          <w:rFonts w:ascii="Times New Roman" w:eastAsia="Agfa Rotis Sans Serif" w:hAnsi="Times New Roman" w:cs="Times New Roman"/>
        </w:rPr>
      </w:pPr>
      <w:r>
        <w:rPr>
          <w:rFonts w:ascii="Times New Roman" w:eastAsia="Agfa Rotis Sans Serif" w:hAnsi="Times New Roman" w:cs="Times New Roman"/>
        </w:rPr>
        <w:t xml:space="preserve">Clause 9 provides for the interpretation of words and expressions used in the Bill. </w:t>
      </w:r>
    </w:p>
    <w:p w:rsidR="00C42A23" w:rsidRPr="001F781F" w:rsidRDefault="00614815" w:rsidP="003E71B1">
      <w:pPr>
        <w:pStyle w:val="BodyText"/>
        <w:rPr>
          <w:rFonts w:ascii="Times New Roman" w:eastAsia="Agfa Rotis Sans Serif" w:hAnsi="Times New Roman" w:cs="Times New Roman"/>
          <w:b/>
        </w:rPr>
      </w:pPr>
      <w:r w:rsidRPr="001F781F">
        <w:rPr>
          <w:rFonts w:ascii="Times New Roman" w:eastAsia="Agfa Rotis Sans Serif" w:hAnsi="Times New Roman" w:cs="Times New Roman"/>
          <w:b/>
        </w:rPr>
        <w:lastRenderedPageBreak/>
        <w:t xml:space="preserve">Clause </w:t>
      </w:r>
      <w:r w:rsidR="000E3DD1">
        <w:rPr>
          <w:rFonts w:ascii="Times New Roman" w:eastAsia="Agfa Rotis Sans Serif" w:hAnsi="Times New Roman" w:cs="Times New Roman"/>
          <w:b/>
        </w:rPr>
        <w:t>10</w:t>
      </w:r>
      <w:r w:rsidRPr="001F781F">
        <w:rPr>
          <w:rFonts w:ascii="Times New Roman" w:eastAsia="Agfa Rotis Sans Serif" w:hAnsi="Times New Roman" w:cs="Times New Roman"/>
          <w:b/>
        </w:rPr>
        <w:t xml:space="preserve">: </w:t>
      </w:r>
      <w:r w:rsidR="00D41F0D" w:rsidRPr="001F781F">
        <w:rPr>
          <w:rFonts w:ascii="Times New Roman" w:eastAsia="Agfa Rotis Sans Serif" w:hAnsi="Times New Roman" w:cs="Times New Roman"/>
          <w:b/>
        </w:rPr>
        <w:t>‘</w:t>
      </w:r>
      <w:r w:rsidRPr="001F781F">
        <w:rPr>
          <w:rFonts w:ascii="Times New Roman" w:eastAsia="Agfa Rotis Sans Serif" w:hAnsi="Times New Roman" w:cs="Times New Roman"/>
          <w:b/>
        </w:rPr>
        <w:t>Short title and commencement</w:t>
      </w:r>
      <w:r w:rsidR="00D41F0D" w:rsidRPr="001F781F">
        <w:rPr>
          <w:rFonts w:ascii="Times New Roman" w:eastAsia="Agfa Rotis Sans Serif" w:hAnsi="Times New Roman" w:cs="Times New Roman"/>
          <w:b/>
        </w:rPr>
        <w:t>’</w:t>
      </w:r>
    </w:p>
    <w:p w:rsidR="00614815" w:rsidRPr="001F781F" w:rsidRDefault="00A66475" w:rsidP="00614815">
      <w:pPr>
        <w:pStyle w:val="BodyText"/>
        <w:rPr>
          <w:rFonts w:ascii="Times New Roman" w:eastAsia="Agfa Rotis Sans Serif" w:hAnsi="Times New Roman" w:cs="Times New Roman"/>
        </w:rPr>
      </w:pPr>
      <w:r w:rsidRPr="001F781F">
        <w:rPr>
          <w:rFonts w:ascii="Times New Roman" w:eastAsia="Agfa Rotis Sans Serif" w:hAnsi="Times New Roman" w:cs="Times New Roman"/>
        </w:rPr>
        <w:t xml:space="preserve">Clause </w:t>
      </w:r>
      <w:r w:rsidR="00E77C6A">
        <w:rPr>
          <w:rFonts w:ascii="Times New Roman" w:eastAsia="Agfa Rotis Sans Serif" w:hAnsi="Times New Roman" w:cs="Times New Roman"/>
        </w:rPr>
        <w:t>10</w:t>
      </w:r>
      <w:r w:rsidRPr="001F781F">
        <w:rPr>
          <w:rFonts w:ascii="Times New Roman" w:eastAsia="Agfa Rotis Sans Serif" w:hAnsi="Times New Roman" w:cs="Times New Roman"/>
        </w:rPr>
        <w:t xml:space="preserve"> cites the short title of the Act.</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financial effects of the bill</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It is acknowledged that there may be additional financial implications to schools working in partnership particularly in relation to transport and substitute teacher costs.  The provision of advice and support to facilitate the advancement of shared education will have financial implications. Provision has been made for funding to support the implementation of shared education up to June 2018</w:t>
      </w:r>
      <w:r w:rsidR="00520843" w:rsidRPr="001F781F">
        <w:rPr>
          <w:rFonts w:ascii="Times New Roman" w:hAnsi="Times New Roman" w:cs="Times New Roman"/>
        </w:rPr>
        <w:t>. Peace IV fun</w:t>
      </w:r>
      <w:r w:rsidR="003A5155" w:rsidRPr="001F781F">
        <w:rPr>
          <w:rFonts w:ascii="Times New Roman" w:hAnsi="Times New Roman" w:cs="Times New Roman"/>
        </w:rPr>
        <w:t>ding for shared e</w:t>
      </w:r>
      <w:r w:rsidR="00520843" w:rsidRPr="001F781F">
        <w:rPr>
          <w:rFonts w:ascii="Times New Roman" w:hAnsi="Times New Roman" w:cs="Times New Roman"/>
        </w:rPr>
        <w:t xml:space="preserve">ducation will be available up to at least 2020. </w:t>
      </w:r>
      <w:r w:rsidRPr="001F781F">
        <w:rPr>
          <w:rFonts w:ascii="Times New Roman" w:hAnsi="Times New Roman" w:cs="Times New Roman"/>
        </w:rPr>
        <w:t xml:space="preserve"> </w:t>
      </w:r>
      <w:r w:rsidR="00520843" w:rsidRPr="001F781F">
        <w:rPr>
          <w:rFonts w:ascii="Times New Roman" w:hAnsi="Times New Roman" w:cs="Times New Roman"/>
        </w:rPr>
        <w:t>T</w:t>
      </w:r>
      <w:r w:rsidRPr="001F781F">
        <w:rPr>
          <w:rFonts w:ascii="Times New Roman" w:hAnsi="Times New Roman" w:cs="Times New Roman"/>
        </w:rPr>
        <w:t xml:space="preserve">he Minister has committed to mainstream funding </w:t>
      </w:r>
      <w:r w:rsidR="00520843" w:rsidRPr="001F781F">
        <w:rPr>
          <w:rFonts w:ascii="Times New Roman" w:hAnsi="Times New Roman" w:cs="Times New Roman"/>
        </w:rPr>
        <w:t>related to th</w:t>
      </w:r>
      <w:r w:rsidR="003A5155" w:rsidRPr="001F781F">
        <w:rPr>
          <w:rFonts w:ascii="Times New Roman" w:hAnsi="Times New Roman" w:cs="Times New Roman"/>
        </w:rPr>
        <w:t>e additional costs involved in shared e</w:t>
      </w:r>
      <w:r w:rsidR="00520843" w:rsidRPr="001F781F">
        <w:rPr>
          <w:rFonts w:ascii="Times New Roman" w:hAnsi="Times New Roman" w:cs="Times New Roman"/>
        </w:rPr>
        <w:t xml:space="preserve">ducation </w:t>
      </w:r>
      <w:r w:rsidRPr="001F781F">
        <w:rPr>
          <w:rFonts w:ascii="Times New Roman" w:hAnsi="Times New Roman" w:cs="Times New Roman"/>
        </w:rPr>
        <w:t>in the longer term using the experience gained during the initial implementation period</w:t>
      </w:r>
      <w:r w:rsidR="00520843" w:rsidRPr="001F781F">
        <w:rPr>
          <w:rFonts w:ascii="Times New Roman" w:hAnsi="Times New Roman" w:cs="Times New Roman"/>
        </w:rPr>
        <w:t xml:space="preserve"> to determine the best mechanism for doing so</w:t>
      </w:r>
      <w:r w:rsidRPr="001F781F">
        <w:rPr>
          <w:rFonts w:ascii="Times New Roman" w:hAnsi="Times New Roman" w:cs="Times New Roman"/>
        </w:rPr>
        <w:t xml:space="preserve">. </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human rights issues</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The Department considers that the provisions in the Bill are in compliance with Human Rights legislation. In developing the Bill the Department carried out a Human Rights screening exercise which indicated that shared education would have a positive impact on Human Rights, in particular with respect to the freedom of thought, conscience &amp; religion (convention article 9); freedom of expression (convention article 10); prohibition of discrimination (convention article 14); and the right of parents to ensure education in conformity with their own religious and philosophical convictions (first protocol article 2).</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Equality Impact assessment</w:t>
      </w:r>
    </w:p>
    <w:p w:rsidR="00A66475" w:rsidRPr="001F781F" w:rsidRDefault="00A66475" w:rsidP="003E71B1">
      <w:pPr>
        <w:pStyle w:val="BodyText"/>
        <w:rPr>
          <w:rFonts w:ascii="Times New Roman" w:hAnsi="Times New Roman" w:cs="Times New Roman"/>
        </w:rPr>
      </w:pPr>
      <w:r w:rsidRPr="001F781F">
        <w:rPr>
          <w:rFonts w:ascii="Times New Roman" w:hAnsi="Times New Roman" w:cs="Times New Roman"/>
        </w:rPr>
        <w:t>No adverse equality issues have been identified. Shared education is specifically intended to increase equality of opportunity and good relations.  In the development of the policy and Bill the Department carried out an equality screening exercise, no equality issues were identified and it was deemed unnecessary to conduct a full equality impact assessment.  It is expected that shared education will be organised and delivered in such a way that promotes equality of opportunity and social inclusion by providing opportunities for children from differing Section 75 groups (</w:t>
      </w:r>
      <w:r w:rsidRPr="001F781F">
        <w:rPr>
          <w:rFonts w:ascii="Times New Roman" w:hAnsi="Times New Roman" w:cs="Times New Roman"/>
          <w:i/>
        </w:rPr>
        <w:t>i.e. between persons of different religious belief, political opinion, racial group, age, marital status or sexual orientation; between men and women generally; between persons with a disability and persons without; and between persons with dependants and persons without</w:t>
      </w:r>
      <w:r w:rsidRPr="001F781F">
        <w:rPr>
          <w:rFonts w:ascii="Times New Roman" w:hAnsi="Times New Roman" w:cs="Times New Roman"/>
        </w:rPr>
        <w:t xml:space="preserve">) and from differing socio-economic backgrounds to learn together at school and in less formal education. </w:t>
      </w:r>
    </w:p>
    <w:p w:rsidR="00A66475" w:rsidRPr="001F781F" w:rsidRDefault="00A66475" w:rsidP="00AB0D8A">
      <w:pPr>
        <w:pStyle w:val="SideHeading"/>
        <w:rPr>
          <w:rFonts w:ascii="Times New Roman" w:hAnsi="Times New Roman" w:cs="Times New Roman"/>
        </w:rPr>
      </w:pPr>
      <w:r w:rsidRPr="001F781F">
        <w:rPr>
          <w:rFonts w:ascii="Times New Roman" w:hAnsi="Times New Roman" w:cs="Times New Roman"/>
        </w:rPr>
        <w:t>Summary of the regulatory IMPACT ASSESSMENT</w:t>
      </w:r>
    </w:p>
    <w:p w:rsidR="00614815" w:rsidRPr="001F781F" w:rsidRDefault="00A66475" w:rsidP="00614815">
      <w:pPr>
        <w:pStyle w:val="BodyText"/>
        <w:rPr>
          <w:rFonts w:ascii="Times New Roman" w:hAnsi="Times New Roman" w:cs="Times New Roman"/>
        </w:rPr>
      </w:pPr>
      <w:r w:rsidRPr="001F781F">
        <w:rPr>
          <w:rFonts w:ascii="Times New Roman" w:hAnsi="Times New Roman" w:cs="Times New Roman"/>
        </w:rPr>
        <w:t xml:space="preserve">The effects of this Bill have been assessed and it is concluded that the provisions will not result in savings for, or costs to, businesses, charities, social economy exercises or voluntary bodies. </w:t>
      </w:r>
    </w:p>
    <w:p w:rsidR="000E0FC5" w:rsidRDefault="000E0FC5" w:rsidP="00AB0D8A">
      <w:pPr>
        <w:pStyle w:val="SideHeading"/>
        <w:rPr>
          <w:rFonts w:ascii="Times New Roman" w:hAnsi="Times New Roman" w:cs="Times New Roman"/>
        </w:rPr>
      </w:pPr>
    </w:p>
    <w:p w:rsidR="00A66475" w:rsidRPr="001F781F" w:rsidRDefault="00A66475" w:rsidP="00AB0D8A">
      <w:pPr>
        <w:pStyle w:val="SideHeading"/>
        <w:rPr>
          <w:rFonts w:ascii="Times New Roman" w:hAnsi="Times New Roman" w:cs="Times New Roman"/>
        </w:rPr>
      </w:pPr>
      <w:bookmarkStart w:id="0" w:name="_GoBack"/>
      <w:bookmarkEnd w:id="0"/>
      <w:r w:rsidRPr="001F781F">
        <w:rPr>
          <w:rFonts w:ascii="Times New Roman" w:hAnsi="Times New Roman" w:cs="Times New Roman"/>
        </w:rPr>
        <w:lastRenderedPageBreak/>
        <w:t>legislative competence</w:t>
      </w:r>
    </w:p>
    <w:p w:rsidR="00A66475" w:rsidRPr="001F781F" w:rsidRDefault="00A66475" w:rsidP="00AB0D8A">
      <w:pPr>
        <w:pStyle w:val="Style1"/>
        <w:rPr>
          <w:rFonts w:ascii="Times New Roman" w:hAnsi="Times New Roman" w:cs="Times New Roman"/>
        </w:rPr>
      </w:pPr>
      <w:r w:rsidRPr="001F781F">
        <w:rPr>
          <w:rFonts w:ascii="Times New Roman" w:hAnsi="Times New Roman" w:cs="Times New Roman"/>
        </w:rPr>
        <w:t>The Minister of, the Department of Education had made the following statement under section 9 of the Northern Ireland Act 1998:</w:t>
      </w:r>
    </w:p>
    <w:p w:rsidR="00A66475" w:rsidRPr="001F781F" w:rsidRDefault="00A66475" w:rsidP="00AB0D8A">
      <w:pPr>
        <w:pStyle w:val="Quote"/>
        <w:rPr>
          <w:rFonts w:ascii="Times New Roman" w:hAnsi="Times New Roman" w:cs="Times New Roman"/>
          <w:sz w:val="23"/>
          <w:szCs w:val="23"/>
        </w:rPr>
      </w:pPr>
      <w:r w:rsidRPr="001F781F">
        <w:rPr>
          <w:rFonts w:ascii="Times New Roman" w:hAnsi="Times New Roman" w:cs="Times New Roman"/>
          <w:sz w:val="23"/>
          <w:szCs w:val="23"/>
        </w:rPr>
        <w:t>“In my view the Shared Education Bill would be within the legislative competence of the Northern Ireland Assembly.”</w:t>
      </w:r>
    </w:p>
    <w:p w:rsidR="00E60A91" w:rsidRPr="001F781F" w:rsidRDefault="00E60A91" w:rsidP="00AB0D8A">
      <w:pPr>
        <w:rPr>
          <w:rFonts w:ascii="Times New Roman" w:hAnsi="Times New Roman" w:cs="Times New Roman"/>
        </w:rPr>
      </w:pPr>
    </w:p>
    <w:sectPr w:rsidR="00E60A91" w:rsidRPr="001F781F" w:rsidSect="006F7154">
      <w:headerReference w:type="default" r:id="rId12"/>
      <w:footerReference w:type="even" r:id="rId13"/>
      <w:footerReference w:type="default" r:id="rId14"/>
      <w:pgSz w:w="11907" w:h="16840" w:code="9"/>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2E" w:rsidRDefault="00663B2E" w:rsidP="00AB0D8A">
      <w:r>
        <w:separator/>
      </w:r>
    </w:p>
    <w:p w:rsidR="00391D37" w:rsidRDefault="00391D37" w:rsidP="00AB0D8A"/>
  </w:endnote>
  <w:endnote w:type="continuationSeparator" w:id="0">
    <w:p w:rsidR="00663B2E" w:rsidRDefault="00663B2E" w:rsidP="00AB0D8A">
      <w:r>
        <w:continuationSeparator/>
      </w:r>
    </w:p>
    <w:p w:rsidR="00391D37" w:rsidRDefault="00391D37" w:rsidP="00AB0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fa Rotis Sans Seri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847987744"/>
      <w:docPartObj>
        <w:docPartGallery w:val="Page Numbers (Bottom of Page)"/>
        <w:docPartUnique/>
      </w:docPartObj>
    </w:sdtPr>
    <w:sdtEndPr>
      <w:rPr>
        <w:noProof/>
      </w:rPr>
    </w:sdtEndPr>
    <w:sdtContent>
      <w:p w:rsidR="002F0B4D" w:rsidRPr="001F781F" w:rsidRDefault="00096A37" w:rsidP="001F781F">
        <w:pPr>
          <w:pStyle w:val="Footer"/>
          <w:jc w:val="center"/>
          <w:rPr>
            <w:rFonts w:ascii="Times New Roman" w:hAnsi="Times New Roman" w:cs="Times New Roman"/>
            <w:sz w:val="22"/>
            <w:szCs w:val="22"/>
          </w:rPr>
        </w:pPr>
        <w:r w:rsidRPr="001F781F">
          <w:rPr>
            <w:rFonts w:ascii="Times New Roman" w:hAnsi="Times New Roman" w:cs="Times New Roman"/>
            <w:sz w:val="22"/>
            <w:szCs w:val="22"/>
          </w:rPr>
          <w:fldChar w:fldCharType="begin"/>
        </w:r>
        <w:r w:rsidR="002F0B4D" w:rsidRPr="001F781F">
          <w:rPr>
            <w:rFonts w:ascii="Times New Roman" w:hAnsi="Times New Roman" w:cs="Times New Roman"/>
            <w:sz w:val="22"/>
            <w:szCs w:val="22"/>
          </w:rPr>
          <w:instrText xml:space="preserve"> PAGE   \* MERGEFORMAT </w:instrText>
        </w:r>
        <w:r w:rsidRPr="001F781F">
          <w:rPr>
            <w:rFonts w:ascii="Times New Roman" w:hAnsi="Times New Roman" w:cs="Times New Roman"/>
            <w:sz w:val="22"/>
            <w:szCs w:val="22"/>
          </w:rPr>
          <w:fldChar w:fldCharType="separate"/>
        </w:r>
        <w:r w:rsidR="000E0FC5">
          <w:rPr>
            <w:rFonts w:ascii="Times New Roman" w:hAnsi="Times New Roman" w:cs="Times New Roman"/>
            <w:noProof/>
            <w:sz w:val="22"/>
            <w:szCs w:val="22"/>
          </w:rPr>
          <w:t>1</w:t>
        </w:r>
        <w:r w:rsidRPr="001F781F">
          <w:rPr>
            <w:rFonts w:ascii="Times New Roman" w:hAnsi="Times New Roman" w:cs="Times New Roman"/>
            <w:noProof/>
            <w:sz w:val="22"/>
            <w:szCs w:val="22"/>
          </w:rPr>
          <w:fldChar w:fldCharType="end"/>
        </w:r>
      </w:p>
    </w:sdtContent>
  </w:sdt>
  <w:p w:rsidR="00864FC9" w:rsidRPr="001F781F" w:rsidRDefault="001F781F" w:rsidP="001F781F">
    <w:pPr>
      <w:pStyle w:val="Footer"/>
      <w:jc w:val="right"/>
      <w:rPr>
        <w:rFonts w:ascii="Times New Roman" w:hAnsi="Times New Roman" w:cs="Times New Roman"/>
        <w:sz w:val="22"/>
        <w:szCs w:val="22"/>
      </w:rPr>
    </w:pPr>
    <w:r>
      <w:rPr>
        <w:rFonts w:ascii="Times New Roman" w:hAnsi="Times New Roman" w:cs="Times New Roman"/>
        <w:sz w:val="22"/>
        <w:szCs w:val="22"/>
      </w:rPr>
      <w:t>NIA Bill 66/11-16</w:t>
    </w:r>
    <w:r w:rsidR="002F0B4D" w:rsidRPr="001F781F">
      <w:rPr>
        <w:rFonts w:ascii="Times New Roman" w:hAnsi="Times New Roman" w:cs="Times New Roman"/>
        <w:sz w:val="22"/>
        <w:szCs w:val="22"/>
      </w:rPr>
      <w:t xml:space="preserve"> EFM</w:t>
    </w:r>
    <w:r>
      <w:rPr>
        <w:rFonts w:ascii="Times New Roman" w:hAnsi="Times New Roman" w:cs="Times New Roman"/>
        <w:sz w:val="22"/>
        <w:szCs w:val="22"/>
      </w:rPr>
      <w:t xml:space="preserve"> - REVISED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F2E" w:rsidRDefault="00096A37" w:rsidP="00AB0D8A">
    <w:pPr>
      <w:pStyle w:val="Footer"/>
      <w:rPr>
        <w:rStyle w:val="PageNumber"/>
      </w:rPr>
    </w:pPr>
    <w:r>
      <w:rPr>
        <w:rStyle w:val="PageNumber"/>
      </w:rPr>
      <w:fldChar w:fldCharType="begin"/>
    </w:r>
    <w:r w:rsidR="00663B2E">
      <w:rPr>
        <w:rStyle w:val="PageNumber"/>
      </w:rPr>
      <w:instrText xml:space="preserve">PAGE  </w:instrText>
    </w:r>
    <w:r>
      <w:rPr>
        <w:rStyle w:val="PageNumber"/>
      </w:rPr>
      <w:fldChar w:fldCharType="end"/>
    </w:r>
  </w:p>
  <w:p w:rsidR="00EA4F2E" w:rsidRDefault="000E0FC5" w:rsidP="00AB0D8A">
    <w:pPr>
      <w:pStyle w:val="Footer"/>
    </w:pPr>
  </w:p>
  <w:p w:rsidR="00391D37" w:rsidRDefault="00391D37" w:rsidP="00AB0D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F2E" w:rsidRDefault="00096A37" w:rsidP="001F781F">
    <w:pPr>
      <w:pStyle w:val="Footer"/>
      <w:jc w:val="center"/>
      <w:rPr>
        <w:rStyle w:val="PageNumber"/>
      </w:rPr>
    </w:pPr>
    <w:r>
      <w:rPr>
        <w:rStyle w:val="PageNumber"/>
      </w:rPr>
      <w:fldChar w:fldCharType="begin"/>
    </w:r>
    <w:r w:rsidR="00663B2E">
      <w:rPr>
        <w:rStyle w:val="PageNumber"/>
      </w:rPr>
      <w:instrText xml:space="preserve">PAGE  </w:instrText>
    </w:r>
    <w:r>
      <w:rPr>
        <w:rStyle w:val="PageNumber"/>
      </w:rPr>
      <w:fldChar w:fldCharType="separate"/>
    </w:r>
    <w:r w:rsidR="000E0FC5">
      <w:rPr>
        <w:rStyle w:val="PageNumber"/>
        <w:noProof/>
      </w:rPr>
      <w:t>2</w:t>
    </w:r>
    <w:r>
      <w:rPr>
        <w:rStyle w:val="PageNumber"/>
      </w:rPr>
      <w:fldChar w:fldCharType="end"/>
    </w:r>
  </w:p>
  <w:p w:rsidR="00614815" w:rsidRPr="001F781F" w:rsidRDefault="001F781F" w:rsidP="001F781F">
    <w:pPr>
      <w:pStyle w:val="Footer"/>
      <w:jc w:val="right"/>
      <w:rPr>
        <w:rStyle w:val="PageNumber"/>
        <w:rFonts w:cs="Times New Roman"/>
        <w:szCs w:val="22"/>
      </w:rPr>
    </w:pPr>
    <w:r>
      <w:rPr>
        <w:rFonts w:ascii="Times New Roman" w:hAnsi="Times New Roman" w:cs="Times New Roman"/>
        <w:sz w:val="22"/>
        <w:szCs w:val="22"/>
      </w:rPr>
      <w:t>NIA Bill 66/11-16</w:t>
    </w:r>
    <w:r w:rsidRPr="001F781F">
      <w:rPr>
        <w:rFonts w:ascii="Times New Roman" w:hAnsi="Times New Roman" w:cs="Times New Roman"/>
        <w:sz w:val="22"/>
        <w:szCs w:val="22"/>
      </w:rPr>
      <w:t xml:space="preserve"> EFM</w:t>
    </w:r>
    <w:r>
      <w:rPr>
        <w:rFonts w:ascii="Times New Roman" w:hAnsi="Times New Roman" w:cs="Times New Roman"/>
        <w:sz w:val="22"/>
        <w:szCs w:val="22"/>
      </w:rPr>
      <w:t xml:space="preserve"> - REVISED</w:t>
    </w:r>
  </w:p>
  <w:p w:rsidR="00391D37" w:rsidRDefault="00391D37" w:rsidP="00AB0D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2E" w:rsidRDefault="00663B2E" w:rsidP="00AB0D8A">
      <w:r>
        <w:separator/>
      </w:r>
    </w:p>
    <w:p w:rsidR="00391D37" w:rsidRDefault="00391D37" w:rsidP="00AB0D8A"/>
  </w:footnote>
  <w:footnote w:type="continuationSeparator" w:id="0">
    <w:p w:rsidR="00663B2E" w:rsidRDefault="00663B2E" w:rsidP="00AB0D8A">
      <w:r>
        <w:continuationSeparator/>
      </w:r>
    </w:p>
    <w:p w:rsidR="00391D37" w:rsidRDefault="00391D37" w:rsidP="00AB0D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C9" w:rsidRPr="001F781F" w:rsidRDefault="001F781F" w:rsidP="001F781F">
    <w:pPr>
      <w:pStyle w:val="Header"/>
      <w:pBdr>
        <w:bottom w:val="single" w:sz="4" w:space="1" w:color="auto"/>
      </w:pBdr>
      <w:spacing w:after="360"/>
      <w:jc w:val="center"/>
      <w:rPr>
        <w:rFonts w:ascii="Times New Roman" w:hAnsi="Times New Roman" w:cs="Times New Roman"/>
        <w:i/>
        <w:sz w:val="22"/>
      </w:rPr>
    </w:pPr>
    <w:r w:rsidRPr="001F781F">
      <w:rPr>
        <w:rFonts w:ascii="Times New Roman" w:hAnsi="Times New Roman" w:cs="Times New Roman"/>
        <w:i/>
        <w:sz w:val="22"/>
      </w:rPr>
      <w:t xml:space="preserve">This Memorandum refers to the Shared Education Bill as </w:t>
    </w:r>
    <w:r>
      <w:rPr>
        <w:rFonts w:ascii="Times New Roman" w:hAnsi="Times New Roman" w:cs="Times New Roman"/>
        <w:i/>
        <w:sz w:val="22"/>
      </w:rPr>
      <w:t xml:space="preserve">amended at </w:t>
    </w:r>
    <w:r w:rsidR="004912ED">
      <w:rPr>
        <w:rFonts w:ascii="Times New Roman" w:hAnsi="Times New Roman" w:cs="Times New Roman"/>
        <w:i/>
        <w:sz w:val="22"/>
      </w:rPr>
      <w:t xml:space="preserve">Further </w:t>
    </w:r>
    <w:r>
      <w:rPr>
        <w:rFonts w:ascii="Times New Roman" w:hAnsi="Times New Roman" w:cs="Times New Roman"/>
        <w:i/>
        <w:sz w:val="22"/>
      </w:rPr>
      <w:t>Consideration Stage</w:t>
    </w:r>
    <w:r w:rsidRPr="001F781F">
      <w:rPr>
        <w:rFonts w:ascii="Times New Roman" w:hAnsi="Times New Roman" w:cs="Times New Roman"/>
        <w:i/>
        <w:sz w:val="22"/>
      </w:rPr>
      <w:t xml:space="preserve"> in the Northern Ireland Assembly on </w:t>
    </w:r>
    <w:r w:rsidR="004912ED">
      <w:rPr>
        <w:rFonts w:ascii="Times New Roman" w:hAnsi="Times New Roman" w:cs="Times New Roman"/>
        <w:i/>
        <w:sz w:val="22"/>
      </w:rPr>
      <w:t>23 February</w:t>
    </w:r>
    <w:r>
      <w:rPr>
        <w:rFonts w:ascii="Times New Roman" w:hAnsi="Times New Roman" w:cs="Times New Roman"/>
        <w:i/>
        <w:sz w:val="22"/>
      </w:rPr>
      <w:t xml:space="preserve"> </w:t>
    </w:r>
    <w:r w:rsidRPr="001F781F">
      <w:rPr>
        <w:rFonts w:ascii="Times New Roman" w:hAnsi="Times New Roman" w:cs="Times New Roman"/>
        <w:i/>
        <w:sz w:val="22"/>
      </w:rPr>
      <w:t>201</w:t>
    </w:r>
    <w:r>
      <w:rPr>
        <w:rFonts w:ascii="Times New Roman" w:hAnsi="Times New Roman" w:cs="Times New Roman"/>
        <w:i/>
        <w:sz w:val="22"/>
      </w:rPr>
      <w:t>6</w:t>
    </w:r>
    <w:r w:rsidRPr="001F781F">
      <w:rPr>
        <w:rFonts w:ascii="Times New Roman" w:hAnsi="Times New Roman" w:cs="Times New Roman"/>
        <w:i/>
        <w:sz w:val="22"/>
      </w:rPr>
      <w:t>, (Bill 66/11-16)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37" w:rsidRPr="001F781F" w:rsidRDefault="001F781F" w:rsidP="001F781F">
    <w:pPr>
      <w:pStyle w:val="Header"/>
      <w:pBdr>
        <w:bottom w:val="single" w:sz="4" w:space="1" w:color="auto"/>
      </w:pBdr>
      <w:spacing w:after="360"/>
      <w:jc w:val="center"/>
      <w:rPr>
        <w:rFonts w:ascii="Times New Roman" w:hAnsi="Times New Roman" w:cs="Times New Roman"/>
        <w:i/>
        <w:sz w:val="22"/>
      </w:rPr>
    </w:pPr>
    <w:r w:rsidRPr="001F781F">
      <w:rPr>
        <w:rFonts w:ascii="Times New Roman" w:hAnsi="Times New Roman" w:cs="Times New Roman"/>
        <w:i/>
        <w:sz w:val="22"/>
      </w:rPr>
      <w:t xml:space="preserve">This Memorandum refers to the Shared Education Bill as </w:t>
    </w:r>
    <w:r>
      <w:rPr>
        <w:rFonts w:ascii="Times New Roman" w:hAnsi="Times New Roman" w:cs="Times New Roman"/>
        <w:i/>
        <w:sz w:val="22"/>
      </w:rPr>
      <w:t xml:space="preserve">amended at </w:t>
    </w:r>
    <w:r w:rsidR="00996F0F">
      <w:rPr>
        <w:rFonts w:ascii="Times New Roman" w:hAnsi="Times New Roman" w:cs="Times New Roman"/>
        <w:i/>
        <w:sz w:val="22"/>
      </w:rPr>
      <w:t xml:space="preserve">Further </w:t>
    </w:r>
    <w:r>
      <w:rPr>
        <w:rFonts w:ascii="Times New Roman" w:hAnsi="Times New Roman" w:cs="Times New Roman"/>
        <w:i/>
        <w:sz w:val="22"/>
      </w:rPr>
      <w:t>Consideration Stage</w:t>
    </w:r>
    <w:r w:rsidRPr="001F781F">
      <w:rPr>
        <w:rFonts w:ascii="Times New Roman" w:hAnsi="Times New Roman" w:cs="Times New Roman"/>
        <w:i/>
        <w:sz w:val="22"/>
      </w:rPr>
      <w:t xml:space="preserve"> in the Northern Ireland Assembly on </w:t>
    </w:r>
    <w:r w:rsidR="00996F0F">
      <w:rPr>
        <w:rFonts w:ascii="Times New Roman" w:hAnsi="Times New Roman" w:cs="Times New Roman"/>
        <w:i/>
        <w:sz w:val="22"/>
      </w:rPr>
      <w:t>23 February</w:t>
    </w:r>
    <w:r>
      <w:rPr>
        <w:rFonts w:ascii="Times New Roman" w:hAnsi="Times New Roman" w:cs="Times New Roman"/>
        <w:i/>
        <w:sz w:val="22"/>
      </w:rPr>
      <w:t xml:space="preserve"> </w:t>
    </w:r>
    <w:r w:rsidRPr="001F781F">
      <w:rPr>
        <w:rFonts w:ascii="Times New Roman" w:hAnsi="Times New Roman" w:cs="Times New Roman"/>
        <w:i/>
        <w:sz w:val="22"/>
      </w:rPr>
      <w:t>201</w:t>
    </w:r>
    <w:r>
      <w:rPr>
        <w:rFonts w:ascii="Times New Roman" w:hAnsi="Times New Roman" w:cs="Times New Roman"/>
        <w:i/>
        <w:sz w:val="22"/>
      </w:rPr>
      <w:t>6</w:t>
    </w:r>
    <w:r w:rsidRPr="001F781F">
      <w:rPr>
        <w:rFonts w:ascii="Times New Roman" w:hAnsi="Times New Roman" w:cs="Times New Roman"/>
        <w:i/>
        <w:sz w:val="22"/>
      </w:rPr>
      <w:t>, (Bill 66/11-16)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A4D"/>
    <w:multiLevelType w:val="hybridMultilevel"/>
    <w:tmpl w:val="A6D497B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1D00717"/>
    <w:multiLevelType w:val="hybridMultilevel"/>
    <w:tmpl w:val="504E1E64"/>
    <w:lvl w:ilvl="0" w:tplc="61768052">
      <w:start w:val="16"/>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D5A6C"/>
    <w:multiLevelType w:val="hybridMultilevel"/>
    <w:tmpl w:val="6C2A08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40861CAC"/>
    <w:multiLevelType w:val="singleLevel"/>
    <w:tmpl w:val="84F2BC98"/>
    <w:lvl w:ilvl="0">
      <w:start w:val="1"/>
      <w:numFmt w:val="decimal"/>
      <w:lvlText w:val="%1."/>
      <w:lvlJc w:val="left"/>
      <w:pPr>
        <w:tabs>
          <w:tab w:val="num" w:pos="567"/>
        </w:tabs>
        <w:ind w:left="567" w:hanging="567"/>
      </w:pPr>
      <w:rPr>
        <w:i w:val="0"/>
        <w:color w:val="auto"/>
      </w:rPr>
    </w:lvl>
  </w:abstractNum>
  <w:abstractNum w:abstractNumId="4">
    <w:nsid w:val="455D4649"/>
    <w:multiLevelType w:val="hybridMultilevel"/>
    <w:tmpl w:val="3F36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DA4321"/>
    <w:multiLevelType w:val="hybridMultilevel"/>
    <w:tmpl w:val="213A2B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4C66255B"/>
    <w:multiLevelType w:val="hybridMultilevel"/>
    <w:tmpl w:val="953A44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5E053663"/>
    <w:multiLevelType w:val="hybridMultilevel"/>
    <w:tmpl w:val="7952AA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61E31959"/>
    <w:multiLevelType w:val="hybridMultilevel"/>
    <w:tmpl w:val="650CFC7A"/>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9">
    <w:nsid w:val="68B77A9C"/>
    <w:multiLevelType w:val="hybridMultilevel"/>
    <w:tmpl w:val="31C0125E"/>
    <w:lvl w:ilvl="0" w:tplc="DFE855F6">
      <w:start w:val="1"/>
      <w:numFmt w:val="decimal"/>
      <w:lvlText w:val="%1."/>
      <w:lvlJc w:val="left"/>
      <w:pPr>
        <w:ind w:left="502"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694F54"/>
    <w:multiLevelType w:val="hybridMultilevel"/>
    <w:tmpl w:val="42DC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03545D"/>
    <w:multiLevelType w:val="hybridMultilevel"/>
    <w:tmpl w:val="996094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7CAC2071"/>
    <w:multiLevelType w:val="hybridMultilevel"/>
    <w:tmpl w:val="3BE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2F3993"/>
    <w:multiLevelType w:val="hybridMultilevel"/>
    <w:tmpl w:val="B008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9"/>
  </w:num>
  <w:num w:numId="7">
    <w:abstractNumId w:val="6"/>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 w:numId="12">
    <w:abstractNumId w:val="1"/>
  </w:num>
  <w:num w:numId="13">
    <w:abstractNumId w:val="3"/>
  </w:num>
  <w:num w:numId="14">
    <w:abstractNumId w:val="12"/>
  </w:num>
  <w:num w:numId="15">
    <w:abstractNumId w:val="2"/>
  </w:num>
  <w:num w:numId="16">
    <w:abstractNumId w:val="11"/>
  </w:num>
  <w:num w:numId="17">
    <w:abstractNumId w:val="5"/>
  </w:num>
  <w:num w:numId="18">
    <w:abstractNumId w:val="13"/>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75"/>
    <w:rsid w:val="00030939"/>
    <w:rsid w:val="00080CB0"/>
    <w:rsid w:val="00096A37"/>
    <w:rsid w:val="000A5AEA"/>
    <w:rsid w:val="000B0840"/>
    <w:rsid w:val="000D0953"/>
    <w:rsid w:val="000E0FC5"/>
    <w:rsid w:val="000E3DD1"/>
    <w:rsid w:val="000F3BF2"/>
    <w:rsid w:val="00110323"/>
    <w:rsid w:val="00155161"/>
    <w:rsid w:val="001D3BC4"/>
    <w:rsid w:val="001F781F"/>
    <w:rsid w:val="002C322E"/>
    <w:rsid w:val="002F0B4D"/>
    <w:rsid w:val="003162AA"/>
    <w:rsid w:val="003304F0"/>
    <w:rsid w:val="00391D37"/>
    <w:rsid w:val="003A5155"/>
    <w:rsid w:val="003D72A3"/>
    <w:rsid w:val="003E71B1"/>
    <w:rsid w:val="00412AD1"/>
    <w:rsid w:val="00446E8E"/>
    <w:rsid w:val="00484F7F"/>
    <w:rsid w:val="004912ED"/>
    <w:rsid w:val="004A0084"/>
    <w:rsid w:val="00520843"/>
    <w:rsid w:val="005904B2"/>
    <w:rsid w:val="005A591F"/>
    <w:rsid w:val="00614815"/>
    <w:rsid w:val="00621D7D"/>
    <w:rsid w:val="00626FD8"/>
    <w:rsid w:val="00654E5B"/>
    <w:rsid w:val="00663B2E"/>
    <w:rsid w:val="00713314"/>
    <w:rsid w:val="00745B5E"/>
    <w:rsid w:val="0078534F"/>
    <w:rsid w:val="007C3AC9"/>
    <w:rsid w:val="007F71ED"/>
    <w:rsid w:val="0084448A"/>
    <w:rsid w:val="00864FC9"/>
    <w:rsid w:val="008E7DD1"/>
    <w:rsid w:val="00996F0F"/>
    <w:rsid w:val="009A70B2"/>
    <w:rsid w:val="009B1757"/>
    <w:rsid w:val="00A66475"/>
    <w:rsid w:val="00A763D0"/>
    <w:rsid w:val="00AB0D8A"/>
    <w:rsid w:val="00AC6E4F"/>
    <w:rsid w:val="00AE0598"/>
    <w:rsid w:val="00B164BE"/>
    <w:rsid w:val="00B22D46"/>
    <w:rsid w:val="00B5778C"/>
    <w:rsid w:val="00B94C03"/>
    <w:rsid w:val="00C303CB"/>
    <w:rsid w:val="00C35A99"/>
    <w:rsid w:val="00C42A23"/>
    <w:rsid w:val="00C925B6"/>
    <w:rsid w:val="00CB6DE5"/>
    <w:rsid w:val="00CC2CFA"/>
    <w:rsid w:val="00D32DBF"/>
    <w:rsid w:val="00D41F0D"/>
    <w:rsid w:val="00D47810"/>
    <w:rsid w:val="00DC624A"/>
    <w:rsid w:val="00DE6466"/>
    <w:rsid w:val="00DF72B7"/>
    <w:rsid w:val="00E07024"/>
    <w:rsid w:val="00E1566B"/>
    <w:rsid w:val="00E35C19"/>
    <w:rsid w:val="00E37357"/>
    <w:rsid w:val="00E42D02"/>
    <w:rsid w:val="00E5233E"/>
    <w:rsid w:val="00E60A91"/>
    <w:rsid w:val="00E77C6A"/>
    <w:rsid w:val="00EF24EA"/>
    <w:rsid w:val="00F11730"/>
    <w:rsid w:val="00F3471C"/>
    <w:rsid w:val="00FE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B0D8A"/>
    <w:pPr>
      <w:tabs>
        <w:tab w:val="left" w:pos="0"/>
      </w:tabs>
      <w:spacing w:after="0" w:line="240" w:lineRule="auto"/>
      <w:jc w:val="both"/>
    </w:pPr>
    <w:rPr>
      <w:rFonts w:ascii="Arial" w:eastAsia="Times New Roman" w:hAnsi="Arial" w:cs="Arial"/>
      <w:sz w:val="24"/>
      <w:szCs w:val="24"/>
    </w:rPr>
  </w:style>
  <w:style w:type="paragraph" w:styleId="Heading1">
    <w:name w:val="heading 1"/>
    <w:basedOn w:val="Normal"/>
    <w:next w:val="Normal"/>
    <w:link w:val="Heading1Char"/>
    <w:qFormat/>
    <w:rsid w:val="00A66475"/>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475"/>
    <w:rPr>
      <w:rFonts w:ascii="Times New Roman" w:eastAsia="Times New Roman" w:hAnsi="Times New Roman" w:cs="Times New Roman"/>
      <w:b/>
      <w:caps/>
      <w:sz w:val="28"/>
      <w:szCs w:val="20"/>
    </w:rPr>
  </w:style>
  <w:style w:type="paragraph" w:styleId="Header">
    <w:name w:val="header"/>
    <w:basedOn w:val="Normal"/>
    <w:link w:val="HeaderChar"/>
    <w:semiHidden/>
    <w:rsid w:val="00A66475"/>
    <w:pPr>
      <w:tabs>
        <w:tab w:val="center" w:pos="4320"/>
        <w:tab w:val="right" w:pos="8640"/>
      </w:tabs>
    </w:pPr>
  </w:style>
  <w:style w:type="character" w:customStyle="1" w:styleId="HeaderChar">
    <w:name w:val="Header Char"/>
    <w:basedOn w:val="DefaultParagraphFont"/>
    <w:link w:val="Header"/>
    <w:semiHidden/>
    <w:rsid w:val="00A66475"/>
    <w:rPr>
      <w:rFonts w:ascii="Times New Roman" w:eastAsia="Times New Roman" w:hAnsi="Times New Roman" w:cs="Times New Roman"/>
      <w:sz w:val="24"/>
      <w:szCs w:val="20"/>
    </w:rPr>
  </w:style>
  <w:style w:type="paragraph" w:styleId="Footer">
    <w:name w:val="footer"/>
    <w:basedOn w:val="Normal"/>
    <w:link w:val="FooterChar"/>
    <w:uiPriority w:val="99"/>
    <w:rsid w:val="00A66475"/>
    <w:pPr>
      <w:tabs>
        <w:tab w:val="center" w:pos="4320"/>
        <w:tab w:val="right" w:pos="8640"/>
      </w:tabs>
    </w:pPr>
  </w:style>
  <w:style w:type="character" w:customStyle="1" w:styleId="FooterChar">
    <w:name w:val="Footer Char"/>
    <w:basedOn w:val="DefaultParagraphFont"/>
    <w:link w:val="Footer"/>
    <w:uiPriority w:val="99"/>
    <w:rsid w:val="00A66475"/>
    <w:rPr>
      <w:rFonts w:ascii="Times New Roman" w:eastAsia="Times New Roman" w:hAnsi="Times New Roman" w:cs="Times New Roman"/>
      <w:sz w:val="24"/>
      <w:szCs w:val="20"/>
    </w:rPr>
  </w:style>
  <w:style w:type="character" w:styleId="PageNumber">
    <w:name w:val="page number"/>
    <w:basedOn w:val="DefaultParagraphFont"/>
    <w:semiHidden/>
    <w:rsid w:val="00A66475"/>
    <w:rPr>
      <w:rFonts w:ascii="Times New Roman" w:hAnsi="Times New Roman"/>
      <w:sz w:val="22"/>
    </w:rPr>
  </w:style>
  <w:style w:type="paragraph" w:styleId="BodyText">
    <w:name w:val="Body Text"/>
    <w:basedOn w:val="Normal"/>
    <w:link w:val="BodyTextChar"/>
    <w:autoRedefine/>
    <w:semiHidden/>
    <w:rsid w:val="003E71B1"/>
    <w:pPr>
      <w:spacing w:before="240"/>
    </w:pPr>
    <w:rPr>
      <w:color w:val="000000" w:themeColor="text1"/>
    </w:rPr>
  </w:style>
  <w:style w:type="character" w:customStyle="1" w:styleId="BodyTextChar">
    <w:name w:val="Body Text Char"/>
    <w:basedOn w:val="DefaultParagraphFont"/>
    <w:link w:val="BodyText"/>
    <w:semiHidden/>
    <w:rsid w:val="003E71B1"/>
    <w:rPr>
      <w:rFonts w:ascii="Arial" w:eastAsia="Times New Roman" w:hAnsi="Arial" w:cs="Arial"/>
      <w:color w:val="000000" w:themeColor="text1"/>
      <w:sz w:val="24"/>
      <w:szCs w:val="24"/>
    </w:rPr>
  </w:style>
  <w:style w:type="paragraph" w:customStyle="1" w:styleId="SideHeading">
    <w:name w:val="Side Heading"/>
    <w:basedOn w:val="Normal"/>
    <w:next w:val="BodyText"/>
    <w:autoRedefine/>
    <w:rsid w:val="00A66475"/>
    <w:pPr>
      <w:spacing w:before="480"/>
    </w:pPr>
    <w:rPr>
      <w:b/>
      <w:caps/>
    </w:rPr>
  </w:style>
  <w:style w:type="paragraph" w:customStyle="1" w:styleId="DocumentHead">
    <w:name w:val="Document Head"/>
    <w:basedOn w:val="Normal"/>
    <w:next w:val="Normal"/>
    <w:autoRedefine/>
    <w:rsid w:val="00A66475"/>
    <w:pPr>
      <w:jc w:val="center"/>
    </w:pPr>
    <w:rPr>
      <w:b/>
      <w:caps/>
      <w:sz w:val="36"/>
    </w:rPr>
  </w:style>
  <w:style w:type="paragraph" w:customStyle="1" w:styleId="rule">
    <w:name w:val="rule"/>
    <w:basedOn w:val="Normal"/>
    <w:autoRedefine/>
    <w:rsid w:val="00A66475"/>
    <w:pPr>
      <w:jc w:val="center"/>
    </w:pPr>
    <w:rPr>
      <w:caps/>
      <w:sz w:val="28"/>
      <w:u w:val="single"/>
    </w:rPr>
  </w:style>
  <w:style w:type="paragraph" w:customStyle="1" w:styleId="Style1">
    <w:name w:val="Style1"/>
    <w:basedOn w:val="Normal"/>
    <w:autoRedefine/>
    <w:rsid w:val="00A66475"/>
    <w:pPr>
      <w:keepNext/>
      <w:tabs>
        <w:tab w:val="left" w:pos="720"/>
      </w:tabs>
      <w:spacing w:before="240"/>
    </w:pPr>
  </w:style>
  <w:style w:type="paragraph" w:styleId="Quote">
    <w:name w:val="Quote"/>
    <w:basedOn w:val="Normal"/>
    <w:next w:val="BodyText"/>
    <w:link w:val="QuoteChar"/>
    <w:autoRedefine/>
    <w:qFormat/>
    <w:rsid w:val="00A66475"/>
    <w:pPr>
      <w:spacing w:before="240"/>
      <w:ind w:left="567"/>
    </w:pPr>
    <w:rPr>
      <w:i/>
      <w:sz w:val="21"/>
    </w:rPr>
  </w:style>
  <w:style w:type="character" w:customStyle="1" w:styleId="QuoteChar">
    <w:name w:val="Quote Char"/>
    <w:basedOn w:val="DefaultParagraphFont"/>
    <w:link w:val="Quote"/>
    <w:rsid w:val="00A66475"/>
    <w:rPr>
      <w:rFonts w:ascii="Times New Roman" w:eastAsia="Times New Roman" w:hAnsi="Times New Roman" w:cs="Times New Roman"/>
      <w:i/>
      <w:sz w:val="21"/>
      <w:szCs w:val="20"/>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66475"/>
    <w:pPr>
      <w:ind w:left="720"/>
      <w:contextualSpacing/>
    </w:pPr>
    <w:rPr>
      <w:rFonts w:eastAsiaTheme="minorHAnsi"/>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A66475"/>
    <w:rPr>
      <w:rFonts w:ascii="Arial" w:hAnsi="Arial" w:cs="Arial"/>
      <w:sz w:val="24"/>
      <w:szCs w:val="24"/>
    </w:rPr>
  </w:style>
  <w:style w:type="paragraph" w:styleId="BodyTextIndent">
    <w:name w:val="Body Text Indent"/>
    <w:basedOn w:val="Normal"/>
    <w:link w:val="BodyTextIndentChar"/>
    <w:uiPriority w:val="99"/>
    <w:semiHidden/>
    <w:unhideWhenUsed/>
    <w:rsid w:val="00A66475"/>
    <w:pPr>
      <w:spacing w:after="120"/>
      <w:ind w:left="283"/>
    </w:pPr>
  </w:style>
  <w:style w:type="character" w:customStyle="1" w:styleId="BodyTextIndentChar">
    <w:name w:val="Body Text Indent Char"/>
    <w:basedOn w:val="DefaultParagraphFont"/>
    <w:link w:val="BodyTextIndent"/>
    <w:uiPriority w:val="99"/>
    <w:semiHidden/>
    <w:rsid w:val="00A6647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E0598"/>
    <w:rPr>
      <w:rFonts w:ascii="Tahoma" w:hAnsi="Tahoma" w:cs="Tahoma"/>
      <w:sz w:val="16"/>
      <w:szCs w:val="16"/>
    </w:rPr>
  </w:style>
  <w:style w:type="character" w:customStyle="1" w:styleId="BalloonTextChar">
    <w:name w:val="Balloon Text Char"/>
    <w:basedOn w:val="DefaultParagraphFont"/>
    <w:link w:val="BalloonText"/>
    <w:uiPriority w:val="99"/>
    <w:semiHidden/>
    <w:rsid w:val="00AE059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E0598"/>
    <w:rPr>
      <w:sz w:val="16"/>
      <w:szCs w:val="16"/>
    </w:rPr>
  </w:style>
  <w:style w:type="paragraph" w:styleId="CommentText">
    <w:name w:val="annotation text"/>
    <w:basedOn w:val="Normal"/>
    <w:link w:val="CommentTextChar"/>
    <w:uiPriority w:val="99"/>
    <w:unhideWhenUsed/>
    <w:rsid w:val="00AE0598"/>
    <w:rPr>
      <w:sz w:val="20"/>
    </w:rPr>
  </w:style>
  <w:style w:type="character" w:customStyle="1" w:styleId="CommentTextChar">
    <w:name w:val="Comment Text Char"/>
    <w:basedOn w:val="DefaultParagraphFont"/>
    <w:link w:val="CommentText"/>
    <w:uiPriority w:val="99"/>
    <w:rsid w:val="00AE05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843"/>
    <w:rPr>
      <w:b/>
      <w:bCs/>
    </w:rPr>
  </w:style>
  <w:style w:type="character" w:customStyle="1" w:styleId="CommentSubjectChar">
    <w:name w:val="Comment Subject Char"/>
    <w:basedOn w:val="CommentTextChar"/>
    <w:link w:val="CommentSubject"/>
    <w:uiPriority w:val="99"/>
    <w:semiHidden/>
    <w:rsid w:val="0052084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C2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B0D8A"/>
    <w:pPr>
      <w:tabs>
        <w:tab w:val="left" w:pos="0"/>
      </w:tabs>
      <w:spacing w:after="0" w:line="240" w:lineRule="auto"/>
      <w:jc w:val="both"/>
    </w:pPr>
    <w:rPr>
      <w:rFonts w:ascii="Arial" w:eastAsia="Times New Roman" w:hAnsi="Arial" w:cs="Arial"/>
      <w:sz w:val="24"/>
      <w:szCs w:val="24"/>
    </w:rPr>
  </w:style>
  <w:style w:type="paragraph" w:styleId="Heading1">
    <w:name w:val="heading 1"/>
    <w:basedOn w:val="Normal"/>
    <w:next w:val="Normal"/>
    <w:link w:val="Heading1Char"/>
    <w:qFormat/>
    <w:rsid w:val="00A66475"/>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475"/>
    <w:rPr>
      <w:rFonts w:ascii="Times New Roman" w:eastAsia="Times New Roman" w:hAnsi="Times New Roman" w:cs="Times New Roman"/>
      <w:b/>
      <w:caps/>
      <w:sz w:val="28"/>
      <w:szCs w:val="20"/>
    </w:rPr>
  </w:style>
  <w:style w:type="paragraph" w:styleId="Header">
    <w:name w:val="header"/>
    <w:basedOn w:val="Normal"/>
    <w:link w:val="HeaderChar"/>
    <w:semiHidden/>
    <w:rsid w:val="00A66475"/>
    <w:pPr>
      <w:tabs>
        <w:tab w:val="center" w:pos="4320"/>
        <w:tab w:val="right" w:pos="8640"/>
      </w:tabs>
    </w:pPr>
  </w:style>
  <w:style w:type="character" w:customStyle="1" w:styleId="HeaderChar">
    <w:name w:val="Header Char"/>
    <w:basedOn w:val="DefaultParagraphFont"/>
    <w:link w:val="Header"/>
    <w:semiHidden/>
    <w:rsid w:val="00A66475"/>
    <w:rPr>
      <w:rFonts w:ascii="Times New Roman" w:eastAsia="Times New Roman" w:hAnsi="Times New Roman" w:cs="Times New Roman"/>
      <w:sz w:val="24"/>
      <w:szCs w:val="20"/>
    </w:rPr>
  </w:style>
  <w:style w:type="paragraph" w:styleId="Footer">
    <w:name w:val="footer"/>
    <w:basedOn w:val="Normal"/>
    <w:link w:val="FooterChar"/>
    <w:uiPriority w:val="99"/>
    <w:rsid w:val="00A66475"/>
    <w:pPr>
      <w:tabs>
        <w:tab w:val="center" w:pos="4320"/>
        <w:tab w:val="right" w:pos="8640"/>
      </w:tabs>
    </w:pPr>
  </w:style>
  <w:style w:type="character" w:customStyle="1" w:styleId="FooterChar">
    <w:name w:val="Footer Char"/>
    <w:basedOn w:val="DefaultParagraphFont"/>
    <w:link w:val="Footer"/>
    <w:uiPriority w:val="99"/>
    <w:rsid w:val="00A66475"/>
    <w:rPr>
      <w:rFonts w:ascii="Times New Roman" w:eastAsia="Times New Roman" w:hAnsi="Times New Roman" w:cs="Times New Roman"/>
      <w:sz w:val="24"/>
      <w:szCs w:val="20"/>
    </w:rPr>
  </w:style>
  <w:style w:type="character" w:styleId="PageNumber">
    <w:name w:val="page number"/>
    <w:basedOn w:val="DefaultParagraphFont"/>
    <w:semiHidden/>
    <w:rsid w:val="00A66475"/>
    <w:rPr>
      <w:rFonts w:ascii="Times New Roman" w:hAnsi="Times New Roman"/>
      <w:sz w:val="22"/>
    </w:rPr>
  </w:style>
  <w:style w:type="paragraph" w:styleId="BodyText">
    <w:name w:val="Body Text"/>
    <w:basedOn w:val="Normal"/>
    <w:link w:val="BodyTextChar"/>
    <w:autoRedefine/>
    <w:semiHidden/>
    <w:rsid w:val="003E71B1"/>
    <w:pPr>
      <w:spacing w:before="240"/>
    </w:pPr>
    <w:rPr>
      <w:color w:val="000000" w:themeColor="text1"/>
    </w:rPr>
  </w:style>
  <w:style w:type="character" w:customStyle="1" w:styleId="BodyTextChar">
    <w:name w:val="Body Text Char"/>
    <w:basedOn w:val="DefaultParagraphFont"/>
    <w:link w:val="BodyText"/>
    <w:semiHidden/>
    <w:rsid w:val="003E71B1"/>
    <w:rPr>
      <w:rFonts w:ascii="Arial" w:eastAsia="Times New Roman" w:hAnsi="Arial" w:cs="Arial"/>
      <w:color w:val="000000" w:themeColor="text1"/>
      <w:sz w:val="24"/>
      <w:szCs w:val="24"/>
    </w:rPr>
  </w:style>
  <w:style w:type="paragraph" w:customStyle="1" w:styleId="SideHeading">
    <w:name w:val="Side Heading"/>
    <w:basedOn w:val="Normal"/>
    <w:next w:val="BodyText"/>
    <w:autoRedefine/>
    <w:rsid w:val="00A66475"/>
    <w:pPr>
      <w:spacing w:before="480"/>
    </w:pPr>
    <w:rPr>
      <w:b/>
      <w:caps/>
    </w:rPr>
  </w:style>
  <w:style w:type="paragraph" w:customStyle="1" w:styleId="DocumentHead">
    <w:name w:val="Document Head"/>
    <w:basedOn w:val="Normal"/>
    <w:next w:val="Normal"/>
    <w:autoRedefine/>
    <w:rsid w:val="00A66475"/>
    <w:pPr>
      <w:jc w:val="center"/>
    </w:pPr>
    <w:rPr>
      <w:b/>
      <w:caps/>
      <w:sz w:val="36"/>
    </w:rPr>
  </w:style>
  <w:style w:type="paragraph" w:customStyle="1" w:styleId="rule">
    <w:name w:val="rule"/>
    <w:basedOn w:val="Normal"/>
    <w:autoRedefine/>
    <w:rsid w:val="00A66475"/>
    <w:pPr>
      <w:jc w:val="center"/>
    </w:pPr>
    <w:rPr>
      <w:caps/>
      <w:sz w:val="28"/>
      <w:u w:val="single"/>
    </w:rPr>
  </w:style>
  <w:style w:type="paragraph" w:customStyle="1" w:styleId="Style1">
    <w:name w:val="Style1"/>
    <w:basedOn w:val="Normal"/>
    <w:autoRedefine/>
    <w:rsid w:val="00A66475"/>
    <w:pPr>
      <w:keepNext/>
      <w:tabs>
        <w:tab w:val="left" w:pos="720"/>
      </w:tabs>
      <w:spacing w:before="240"/>
    </w:pPr>
  </w:style>
  <w:style w:type="paragraph" w:styleId="Quote">
    <w:name w:val="Quote"/>
    <w:basedOn w:val="Normal"/>
    <w:next w:val="BodyText"/>
    <w:link w:val="QuoteChar"/>
    <w:autoRedefine/>
    <w:qFormat/>
    <w:rsid w:val="00A66475"/>
    <w:pPr>
      <w:spacing w:before="240"/>
      <w:ind w:left="567"/>
    </w:pPr>
    <w:rPr>
      <w:i/>
      <w:sz w:val="21"/>
    </w:rPr>
  </w:style>
  <w:style w:type="character" w:customStyle="1" w:styleId="QuoteChar">
    <w:name w:val="Quote Char"/>
    <w:basedOn w:val="DefaultParagraphFont"/>
    <w:link w:val="Quote"/>
    <w:rsid w:val="00A66475"/>
    <w:rPr>
      <w:rFonts w:ascii="Times New Roman" w:eastAsia="Times New Roman" w:hAnsi="Times New Roman" w:cs="Times New Roman"/>
      <w:i/>
      <w:sz w:val="21"/>
      <w:szCs w:val="20"/>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66475"/>
    <w:pPr>
      <w:ind w:left="720"/>
      <w:contextualSpacing/>
    </w:pPr>
    <w:rPr>
      <w:rFonts w:eastAsiaTheme="minorHAnsi"/>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A66475"/>
    <w:rPr>
      <w:rFonts w:ascii="Arial" w:hAnsi="Arial" w:cs="Arial"/>
      <w:sz w:val="24"/>
      <w:szCs w:val="24"/>
    </w:rPr>
  </w:style>
  <w:style w:type="paragraph" w:styleId="BodyTextIndent">
    <w:name w:val="Body Text Indent"/>
    <w:basedOn w:val="Normal"/>
    <w:link w:val="BodyTextIndentChar"/>
    <w:uiPriority w:val="99"/>
    <w:semiHidden/>
    <w:unhideWhenUsed/>
    <w:rsid w:val="00A66475"/>
    <w:pPr>
      <w:spacing w:after="120"/>
      <w:ind w:left="283"/>
    </w:pPr>
  </w:style>
  <w:style w:type="character" w:customStyle="1" w:styleId="BodyTextIndentChar">
    <w:name w:val="Body Text Indent Char"/>
    <w:basedOn w:val="DefaultParagraphFont"/>
    <w:link w:val="BodyTextIndent"/>
    <w:uiPriority w:val="99"/>
    <w:semiHidden/>
    <w:rsid w:val="00A6647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E0598"/>
    <w:rPr>
      <w:rFonts w:ascii="Tahoma" w:hAnsi="Tahoma" w:cs="Tahoma"/>
      <w:sz w:val="16"/>
      <w:szCs w:val="16"/>
    </w:rPr>
  </w:style>
  <w:style w:type="character" w:customStyle="1" w:styleId="BalloonTextChar">
    <w:name w:val="Balloon Text Char"/>
    <w:basedOn w:val="DefaultParagraphFont"/>
    <w:link w:val="BalloonText"/>
    <w:uiPriority w:val="99"/>
    <w:semiHidden/>
    <w:rsid w:val="00AE059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E0598"/>
    <w:rPr>
      <w:sz w:val="16"/>
      <w:szCs w:val="16"/>
    </w:rPr>
  </w:style>
  <w:style w:type="paragraph" w:styleId="CommentText">
    <w:name w:val="annotation text"/>
    <w:basedOn w:val="Normal"/>
    <w:link w:val="CommentTextChar"/>
    <w:uiPriority w:val="99"/>
    <w:unhideWhenUsed/>
    <w:rsid w:val="00AE0598"/>
    <w:rPr>
      <w:sz w:val="20"/>
    </w:rPr>
  </w:style>
  <w:style w:type="character" w:customStyle="1" w:styleId="CommentTextChar">
    <w:name w:val="Comment Text Char"/>
    <w:basedOn w:val="DefaultParagraphFont"/>
    <w:link w:val="CommentText"/>
    <w:uiPriority w:val="99"/>
    <w:rsid w:val="00AE05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843"/>
    <w:rPr>
      <w:b/>
      <w:bCs/>
    </w:rPr>
  </w:style>
  <w:style w:type="character" w:customStyle="1" w:styleId="CommentSubjectChar">
    <w:name w:val="Comment Subject Char"/>
    <w:basedOn w:val="CommentTextChar"/>
    <w:link w:val="CommentSubject"/>
    <w:uiPriority w:val="99"/>
    <w:semiHidden/>
    <w:rsid w:val="0052084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C2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ni.gov.uk/publications/shared-education-consultation-respons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2A55-4874-4A36-A6A9-6FD868F4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Jordan</dc:creator>
  <cp:lastModifiedBy>mccarterj</cp:lastModifiedBy>
  <cp:revision>3</cp:revision>
  <cp:lastPrinted>2016-02-24T12:07:00Z</cp:lastPrinted>
  <dcterms:created xsi:type="dcterms:W3CDTF">2016-02-25T16:54:00Z</dcterms:created>
  <dcterms:modified xsi:type="dcterms:W3CDTF">2016-02-25T16:55:00Z</dcterms:modified>
</cp:coreProperties>
</file>