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21" w:rsidRDefault="00581F21" w:rsidP="00203961">
      <w:pPr>
        <w:pStyle w:val="tsoCommitteeName"/>
      </w:pPr>
    </w:p>
    <w:p w:rsidR="00203961" w:rsidRDefault="00203961" w:rsidP="00203961">
      <w:pPr>
        <w:pStyle w:val="tsoCommitteeName"/>
      </w:pPr>
      <w:r>
        <w:t>COMMITTEE FOR Finance and Personnel</w:t>
      </w:r>
    </w:p>
    <w:p w:rsidR="00203961" w:rsidRDefault="00203961" w:rsidP="00203961">
      <w:pPr>
        <w:pStyle w:val="tsoCommitteeName"/>
      </w:pPr>
      <w:r>
        <w:t>Minutes of Proceedings</w:t>
      </w:r>
    </w:p>
    <w:p w:rsidR="00203961" w:rsidRDefault="00604BB0" w:rsidP="00203961">
      <w:pPr>
        <w:pStyle w:val="tsoCommitteeName"/>
      </w:pPr>
      <w:r>
        <w:t>Thursday,</w:t>
      </w:r>
      <w:r w:rsidR="00203961">
        <w:t xml:space="preserve"> </w:t>
      </w:r>
      <w:r w:rsidR="00B37DA1">
        <w:t>27 August</w:t>
      </w:r>
      <w:r w:rsidR="00203961">
        <w:t xml:space="preserve"> 2015</w:t>
      </w:r>
      <w:r w:rsidR="00203961">
        <w:br/>
        <w:t>Room 30, Parliament Buildings</w:t>
      </w:r>
    </w:p>
    <w:p w:rsidR="00F5724E" w:rsidRDefault="00203961" w:rsidP="00203961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  <w:r w:rsidRPr="00614478">
        <w:rPr>
          <w:szCs w:val="24"/>
        </w:rPr>
        <w:t>Present:</w:t>
      </w:r>
      <w:r w:rsidRPr="00614478">
        <w:rPr>
          <w:szCs w:val="24"/>
        </w:rPr>
        <w:tab/>
      </w:r>
      <w:r w:rsidR="00B37DA1" w:rsidRPr="007F0587">
        <w:rPr>
          <w:szCs w:val="24"/>
        </w:rPr>
        <w:t xml:space="preserve">Mr Daithí McKay MLA </w:t>
      </w:r>
      <w:r w:rsidR="00B37DA1" w:rsidRPr="007F0587">
        <w:rPr>
          <w:szCs w:val="24"/>
        </w:rPr>
        <w:tab/>
        <w:t>(Chairperson)</w:t>
      </w:r>
      <w:r w:rsidR="00F5724E" w:rsidRPr="00F5724E">
        <w:rPr>
          <w:szCs w:val="24"/>
        </w:rPr>
        <w:t xml:space="preserve"> MLA</w:t>
      </w:r>
    </w:p>
    <w:p w:rsidR="00B37DA1" w:rsidRDefault="006054CE" w:rsidP="00203961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  <w:r>
        <w:rPr>
          <w:szCs w:val="24"/>
        </w:rPr>
        <w:tab/>
      </w:r>
      <w:r w:rsidR="00B37DA1" w:rsidRPr="00F5724E">
        <w:rPr>
          <w:szCs w:val="24"/>
        </w:rPr>
        <w:t>Mrs Judith Cochrane</w:t>
      </w:r>
      <w:r w:rsidR="00DC1D4F">
        <w:rPr>
          <w:szCs w:val="24"/>
        </w:rPr>
        <w:t xml:space="preserve"> MLA</w:t>
      </w:r>
    </w:p>
    <w:p w:rsidR="00FD20D7" w:rsidRDefault="00B37DA1" w:rsidP="00203961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  <w:r>
        <w:rPr>
          <w:szCs w:val="24"/>
        </w:rPr>
        <w:tab/>
      </w:r>
      <w:r w:rsidR="00FD20D7" w:rsidRPr="00FD20D7">
        <w:rPr>
          <w:szCs w:val="24"/>
        </w:rPr>
        <w:t>Mr Leslie Cree MBE, MLA</w:t>
      </w:r>
    </w:p>
    <w:p w:rsidR="00425CBE" w:rsidRDefault="007F0587" w:rsidP="00203961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  <w:r>
        <w:rPr>
          <w:szCs w:val="24"/>
        </w:rPr>
        <w:tab/>
      </w:r>
      <w:r w:rsidR="00425CBE">
        <w:rPr>
          <w:szCs w:val="24"/>
        </w:rPr>
        <w:t>Mr Paul Girvan MLA</w:t>
      </w:r>
    </w:p>
    <w:p w:rsidR="006054CE" w:rsidRDefault="006054CE" w:rsidP="00203961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  <w:r>
        <w:rPr>
          <w:szCs w:val="24"/>
        </w:rPr>
        <w:tab/>
      </w:r>
      <w:r w:rsidRPr="006054CE">
        <w:rPr>
          <w:szCs w:val="24"/>
        </w:rPr>
        <w:t>Mr John McCallister MLA</w:t>
      </w:r>
    </w:p>
    <w:p w:rsidR="0044278C" w:rsidRDefault="00425CBE" w:rsidP="00203961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  <w:r>
        <w:rPr>
          <w:szCs w:val="24"/>
        </w:rPr>
        <w:tab/>
      </w:r>
      <w:r w:rsidR="0044278C" w:rsidRPr="0044278C">
        <w:rPr>
          <w:szCs w:val="24"/>
        </w:rPr>
        <w:t>Mr Ian McCrea MLA</w:t>
      </w:r>
    </w:p>
    <w:p w:rsidR="00206DF9" w:rsidRDefault="00F5724E" w:rsidP="00203961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  <w:r>
        <w:rPr>
          <w:szCs w:val="24"/>
        </w:rPr>
        <w:tab/>
      </w:r>
      <w:r w:rsidR="00206DF9" w:rsidRPr="00206DF9">
        <w:rPr>
          <w:szCs w:val="24"/>
        </w:rPr>
        <w:t>Mr Máirtín Ó Muilleoir MLA</w:t>
      </w:r>
    </w:p>
    <w:p w:rsidR="0044278C" w:rsidRDefault="006054CE" w:rsidP="0020629D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  <w:r>
        <w:rPr>
          <w:szCs w:val="24"/>
        </w:rPr>
        <w:tab/>
      </w:r>
      <w:r w:rsidR="00206DF9" w:rsidRPr="00206DF9">
        <w:rPr>
          <w:szCs w:val="24"/>
        </w:rPr>
        <w:t>Mr Jim Wells MLA</w:t>
      </w:r>
    </w:p>
    <w:p w:rsidR="004E1E4F" w:rsidRPr="00E2425C" w:rsidRDefault="00CD6E75" w:rsidP="007E783F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  <w:r>
        <w:rPr>
          <w:szCs w:val="24"/>
        </w:rPr>
        <w:tab/>
      </w:r>
    </w:p>
    <w:p w:rsidR="00203961" w:rsidRDefault="00203961" w:rsidP="00203961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  <w:r w:rsidRPr="00614478">
        <w:rPr>
          <w:szCs w:val="24"/>
        </w:rPr>
        <w:t>In Attendance:</w:t>
      </w:r>
      <w:r w:rsidRPr="00614478">
        <w:rPr>
          <w:szCs w:val="24"/>
        </w:rPr>
        <w:tab/>
        <w:t xml:space="preserve">Mr </w:t>
      </w:r>
      <w:r w:rsidR="00B37DA1">
        <w:rPr>
          <w:szCs w:val="24"/>
        </w:rPr>
        <w:t>Paul Carlisle</w:t>
      </w:r>
      <w:r w:rsidR="00217660">
        <w:rPr>
          <w:szCs w:val="24"/>
        </w:rPr>
        <w:tab/>
      </w:r>
      <w:r w:rsidR="00063A7B">
        <w:rPr>
          <w:szCs w:val="24"/>
        </w:rPr>
        <w:tab/>
      </w:r>
      <w:r w:rsidRPr="00614478">
        <w:rPr>
          <w:szCs w:val="24"/>
        </w:rPr>
        <w:t xml:space="preserve">(Assembly Clerk) </w:t>
      </w:r>
    </w:p>
    <w:p w:rsidR="004042E4" w:rsidRPr="00614478" w:rsidRDefault="004042E4" w:rsidP="00203961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  <w:r>
        <w:rPr>
          <w:szCs w:val="24"/>
        </w:rPr>
        <w:tab/>
        <w:t>Mr Phil Pateman</w:t>
      </w:r>
      <w:r>
        <w:rPr>
          <w:szCs w:val="24"/>
        </w:rPr>
        <w:tab/>
      </w:r>
      <w:r>
        <w:rPr>
          <w:szCs w:val="24"/>
        </w:rPr>
        <w:tab/>
        <w:t>(Assistant Assembly Clerk)</w:t>
      </w:r>
    </w:p>
    <w:p w:rsidR="00203961" w:rsidRDefault="00203961" w:rsidP="00203961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  <w:r w:rsidRPr="00614478">
        <w:rPr>
          <w:szCs w:val="24"/>
        </w:rPr>
        <w:tab/>
      </w:r>
      <w:r w:rsidR="00B37DA1">
        <w:rPr>
          <w:szCs w:val="24"/>
        </w:rPr>
        <w:t>Mr Stephen Magee</w:t>
      </w:r>
      <w:r w:rsidR="00B37DA1">
        <w:rPr>
          <w:szCs w:val="24"/>
        </w:rPr>
        <w:tab/>
      </w:r>
      <w:r w:rsidR="00B37DA1">
        <w:rPr>
          <w:szCs w:val="24"/>
        </w:rPr>
        <w:tab/>
        <w:t>(Clerical Supervisor)</w:t>
      </w:r>
    </w:p>
    <w:p w:rsidR="00203961" w:rsidRDefault="00203961" w:rsidP="00203961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  <w:r>
        <w:rPr>
          <w:szCs w:val="24"/>
        </w:rPr>
        <w:tab/>
      </w:r>
      <w:r w:rsidRPr="00614478">
        <w:rPr>
          <w:szCs w:val="24"/>
        </w:rPr>
        <w:t xml:space="preserve">Miss Heather Graham </w:t>
      </w:r>
      <w:r w:rsidR="00063A7B">
        <w:rPr>
          <w:szCs w:val="24"/>
        </w:rPr>
        <w:tab/>
      </w:r>
      <w:r w:rsidR="00AF7493">
        <w:rPr>
          <w:szCs w:val="24"/>
        </w:rPr>
        <w:tab/>
      </w:r>
      <w:r w:rsidRPr="00614478">
        <w:rPr>
          <w:szCs w:val="24"/>
        </w:rPr>
        <w:t>(Clerical Officer)</w:t>
      </w:r>
    </w:p>
    <w:p w:rsidR="00522817" w:rsidRPr="00614478" w:rsidRDefault="00522817" w:rsidP="00522817">
      <w:pPr>
        <w:pStyle w:val="MPMembersList"/>
        <w:tabs>
          <w:tab w:val="clear" w:pos="2268"/>
          <w:tab w:val="left" w:pos="2835"/>
        </w:tabs>
        <w:spacing w:before="0" w:line="0" w:lineRule="atLeast"/>
        <w:ind w:left="5757" w:hanging="5190"/>
        <w:rPr>
          <w:szCs w:val="24"/>
        </w:rPr>
      </w:pPr>
      <w:r>
        <w:rPr>
          <w:szCs w:val="24"/>
        </w:rPr>
        <w:tab/>
        <w:t>Mr Jonathan McMillen</w:t>
      </w:r>
      <w:r>
        <w:rPr>
          <w:szCs w:val="24"/>
        </w:rPr>
        <w:tab/>
        <w:t xml:space="preserve">(Legal Adviser – </w:t>
      </w:r>
      <w:r w:rsidRPr="00961FB0">
        <w:rPr>
          <w:i/>
          <w:szCs w:val="24"/>
        </w:rPr>
        <w:t xml:space="preserve">Agenda Item </w:t>
      </w:r>
      <w:r>
        <w:rPr>
          <w:i/>
          <w:szCs w:val="24"/>
        </w:rPr>
        <w:t>2</w:t>
      </w:r>
      <w:r w:rsidRPr="00961FB0">
        <w:rPr>
          <w:i/>
          <w:szCs w:val="24"/>
        </w:rPr>
        <w:t xml:space="preserve"> only</w:t>
      </w:r>
      <w:r>
        <w:rPr>
          <w:szCs w:val="24"/>
        </w:rPr>
        <w:t>)</w:t>
      </w:r>
    </w:p>
    <w:p w:rsidR="00522817" w:rsidRPr="00614478" w:rsidRDefault="00522817" w:rsidP="00203961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</w:p>
    <w:p w:rsidR="00203961" w:rsidRPr="00614478" w:rsidRDefault="00203961" w:rsidP="00203961">
      <w:pPr>
        <w:pStyle w:val="MPMembersList"/>
        <w:spacing w:before="0" w:line="0" w:lineRule="atLeast"/>
        <w:rPr>
          <w:szCs w:val="24"/>
        </w:rPr>
      </w:pPr>
    </w:p>
    <w:p w:rsidR="00A671B2" w:rsidRDefault="00203961" w:rsidP="00F5724E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  <w:r w:rsidRPr="00614478">
        <w:rPr>
          <w:szCs w:val="24"/>
        </w:rPr>
        <w:t>Apologies:</w:t>
      </w:r>
      <w:r w:rsidR="006B6D1F">
        <w:rPr>
          <w:szCs w:val="24"/>
        </w:rPr>
        <w:tab/>
      </w:r>
      <w:r w:rsidR="00A671B2">
        <w:rPr>
          <w:szCs w:val="24"/>
        </w:rPr>
        <w:t>Mr Dominic Bradley MLA</w:t>
      </w:r>
      <w:r w:rsidR="00A671B2">
        <w:rPr>
          <w:szCs w:val="24"/>
        </w:rPr>
        <w:tab/>
        <w:t>(Deputy Chairperson)</w:t>
      </w:r>
    </w:p>
    <w:p w:rsidR="00A671B2" w:rsidRDefault="00A671B2" w:rsidP="00F5724E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  <w:r>
        <w:rPr>
          <w:szCs w:val="24"/>
        </w:rPr>
        <w:tab/>
        <w:t>Ms Michaela Boyle MLA</w:t>
      </w:r>
    </w:p>
    <w:p w:rsidR="00B37DA1" w:rsidRDefault="00B37DA1" w:rsidP="00B37DA1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  <w:r>
        <w:rPr>
          <w:szCs w:val="24"/>
        </w:rPr>
        <w:tab/>
        <w:t>Mr Adrian McQuillan MLA</w:t>
      </w:r>
    </w:p>
    <w:p w:rsidR="00B37DA1" w:rsidRDefault="00B37DA1" w:rsidP="00F5724E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</w:p>
    <w:p w:rsidR="00A671B2" w:rsidRDefault="00A671B2" w:rsidP="00F5724E">
      <w:pPr>
        <w:pStyle w:val="MPMembersList"/>
        <w:tabs>
          <w:tab w:val="clear" w:pos="2268"/>
          <w:tab w:val="left" w:pos="2835"/>
        </w:tabs>
        <w:spacing w:before="0" w:line="0" w:lineRule="atLeast"/>
        <w:ind w:left="2835"/>
        <w:rPr>
          <w:szCs w:val="24"/>
        </w:rPr>
      </w:pPr>
    </w:p>
    <w:p w:rsidR="00203961" w:rsidRDefault="00203961" w:rsidP="00203961">
      <w:p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614478">
        <w:rPr>
          <w:rFonts w:ascii="Times New Roman" w:hAnsi="Times New Roman" w:cs="Times New Roman"/>
          <w:i/>
          <w:sz w:val="24"/>
          <w:szCs w:val="24"/>
        </w:rPr>
        <w:t xml:space="preserve">The meeting commenced at </w:t>
      </w:r>
      <w:r w:rsidR="006429F5">
        <w:rPr>
          <w:rFonts w:ascii="Times New Roman" w:hAnsi="Times New Roman" w:cs="Times New Roman"/>
          <w:i/>
          <w:sz w:val="24"/>
          <w:szCs w:val="24"/>
        </w:rPr>
        <w:t>1</w:t>
      </w:r>
      <w:r w:rsidR="0044278C">
        <w:rPr>
          <w:rFonts w:ascii="Times New Roman" w:hAnsi="Times New Roman" w:cs="Times New Roman"/>
          <w:i/>
          <w:sz w:val="24"/>
          <w:szCs w:val="24"/>
        </w:rPr>
        <w:t>0:</w:t>
      </w:r>
      <w:r w:rsidR="00B37DA1">
        <w:rPr>
          <w:rFonts w:ascii="Times New Roman" w:hAnsi="Times New Roman" w:cs="Times New Roman"/>
          <w:i/>
          <w:sz w:val="24"/>
          <w:szCs w:val="24"/>
        </w:rPr>
        <w:t>03</w:t>
      </w:r>
      <w:r w:rsidR="0044278C">
        <w:rPr>
          <w:rFonts w:ascii="Times New Roman" w:hAnsi="Times New Roman" w:cs="Times New Roman"/>
          <w:i/>
          <w:sz w:val="24"/>
          <w:szCs w:val="24"/>
        </w:rPr>
        <w:t>am</w:t>
      </w:r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="00B37DA1">
        <w:rPr>
          <w:rFonts w:ascii="Times New Roman" w:hAnsi="Times New Roman" w:cs="Times New Roman"/>
          <w:i/>
          <w:sz w:val="24"/>
          <w:szCs w:val="24"/>
        </w:rPr>
        <w:t>closed</w:t>
      </w:r>
      <w:r>
        <w:rPr>
          <w:rFonts w:ascii="Times New Roman" w:hAnsi="Times New Roman" w:cs="Times New Roman"/>
          <w:i/>
          <w:sz w:val="24"/>
          <w:szCs w:val="24"/>
        </w:rPr>
        <w:t xml:space="preserve"> session.</w:t>
      </w:r>
    </w:p>
    <w:p w:rsidR="00657149" w:rsidRPr="00A671B2" w:rsidRDefault="00604BB0" w:rsidP="00A671B2">
      <w:pPr>
        <w:spacing w:line="240" w:lineRule="auto"/>
        <w:ind w:left="567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Agreed that agenda item 4 is covered by Hansard and published on the Assembly’s website</w:t>
      </w:r>
    </w:p>
    <w:p w:rsidR="00A33C6F" w:rsidRDefault="00A33C6F" w:rsidP="00A33C6F">
      <w:pPr>
        <w:pStyle w:val="tsoNumberedPoints"/>
      </w:pPr>
      <w:r w:rsidRPr="008360D2">
        <w:t xml:space="preserve">Apologies </w:t>
      </w:r>
    </w:p>
    <w:p w:rsidR="00A33C6F" w:rsidRDefault="00A33C6F" w:rsidP="00A33C6F">
      <w:pPr>
        <w:pStyle w:val="tsoBodyTextIndent"/>
      </w:pPr>
      <w:r w:rsidRPr="008360D2">
        <w:t>Apologies are detailed above</w:t>
      </w:r>
      <w:r>
        <w:t>.</w:t>
      </w:r>
    </w:p>
    <w:p w:rsidR="00A33C6F" w:rsidRDefault="00DC1D4F" w:rsidP="00DC1D4F">
      <w:pPr>
        <w:pStyle w:val="tsoNumberedPoints"/>
        <w:ind w:left="851" w:hanging="284"/>
      </w:pPr>
      <w:r>
        <w:t>Review of the s</w:t>
      </w:r>
      <w:r w:rsidR="00B37DA1">
        <w:t xml:space="preserve">ale of </w:t>
      </w:r>
      <w:r>
        <w:t>National Asset Management Agency (</w:t>
      </w:r>
      <w:r w:rsidR="00B37DA1">
        <w:t>NAMA</w:t>
      </w:r>
      <w:r>
        <w:t>)</w:t>
      </w:r>
      <w:r w:rsidR="00B37DA1">
        <w:t xml:space="preserve"> assets in N</w:t>
      </w:r>
      <w:r w:rsidR="00604BB0">
        <w:t>orthern Ireland</w:t>
      </w:r>
      <w:r w:rsidR="00B37DA1">
        <w:t xml:space="preserve"> – Procedural and Legal Advice</w:t>
      </w:r>
    </w:p>
    <w:p w:rsidR="00A33C6F" w:rsidRPr="008B508F" w:rsidRDefault="00A33C6F" w:rsidP="00A33C6F">
      <w:pPr>
        <w:pStyle w:val="tsoBodyTextIndent"/>
        <w:spacing w:before="0" w:line="240" w:lineRule="auto"/>
      </w:pPr>
    </w:p>
    <w:p w:rsidR="00B37DA1" w:rsidRDefault="00B37DA1" w:rsidP="00421D19">
      <w:pPr>
        <w:pStyle w:val="tsoBodyTextIndent"/>
        <w:spacing w:before="0" w:line="240" w:lineRule="auto"/>
      </w:pPr>
      <w:r w:rsidRPr="0045268E">
        <w:lastRenderedPageBreak/>
        <w:t>Members received</w:t>
      </w:r>
      <w:r>
        <w:t xml:space="preserve"> </w:t>
      </w:r>
      <w:r w:rsidR="00047423">
        <w:t xml:space="preserve">further </w:t>
      </w:r>
      <w:r w:rsidRPr="0045268E">
        <w:t xml:space="preserve">independent legal advice from Assembly Legal Services </w:t>
      </w:r>
      <w:r>
        <w:t xml:space="preserve">in respect of its powers to compel oral evidence from </w:t>
      </w:r>
      <w:r w:rsidR="00DC1D4F">
        <w:t xml:space="preserve">witnesses </w:t>
      </w:r>
      <w:r>
        <w:t>under Section 44</w:t>
      </w:r>
      <w:r w:rsidR="00DC1D4F">
        <w:t xml:space="preserve"> of the Northern Ireland Act 1998</w:t>
      </w:r>
      <w:r>
        <w:t xml:space="preserve">. </w:t>
      </w:r>
    </w:p>
    <w:p w:rsidR="00DC1D4F" w:rsidRDefault="00DC1D4F" w:rsidP="00421D19">
      <w:pPr>
        <w:pStyle w:val="tsoBodyTextIndent"/>
        <w:spacing w:before="0" w:line="240" w:lineRule="auto"/>
      </w:pPr>
    </w:p>
    <w:p w:rsidR="0019359A" w:rsidRDefault="00604BB0" w:rsidP="00421D19">
      <w:pPr>
        <w:pStyle w:val="tsoBodyTextIndent"/>
        <w:spacing w:before="0" w:line="240" w:lineRule="auto"/>
      </w:pPr>
      <w:r w:rsidRPr="00F7082D">
        <w:rPr>
          <w:i/>
        </w:rPr>
        <w:t>Agreed:</w:t>
      </w:r>
      <w:r>
        <w:t xml:space="preserve"> to </w:t>
      </w:r>
      <w:r w:rsidR="0019359A">
        <w:t>seek</w:t>
      </w:r>
      <w:r>
        <w:t xml:space="preserve"> further legal advice on scope for compelling witnesses under Section 44</w:t>
      </w:r>
      <w:r w:rsidR="0019359A">
        <w:t>.</w:t>
      </w:r>
    </w:p>
    <w:p w:rsidR="00421D19" w:rsidRDefault="00421D19" w:rsidP="00421D19">
      <w:pPr>
        <w:pStyle w:val="tsoBodyTextIndent"/>
        <w:spacing w:before="0" w:line="240" w:lineRule="auto"/>
      </w:pPr>
    </w:p>
    <w:p w:rsidR="00604BB0" w:rsidRDefault="00B80A68" w:rsidP="00421D19">
      <w:pPr>
        <w:pStyle w:val="tsoBodyTextIndent"/>
        <w:spacing w:before="0" w:line="240" w:lineRule="auto"/>
      </w:pPr>
      <w:r>
        <w:t xml:space="preserve">Members considered </w:t>
      </w:r>
      <w:r w:rsidR="0019359A">
        <w:t>procedural advice in respect</w:t>
      </w:r>
      <w:r w:rsidR="00DC1D4F">
        <w:t xml:space="preserve"> of</w:t>
      </w:r>
      <w:r w:rsidR="0019359A">
        <w:t xml:space="preserve"> information previously sought from the Department of Finance and Personnel</w:t>
      </w:r>
      <w:r w:rsidR="00DC1D4F">
        <w:t xml:space="preserve"> (DFP)</w:t>
      </w:r>
      <w:r w:rsidR="0019359A">
        <w:t>.</w:t>
      </w:r>
    </w:p>
    <w:p w:rsidR="00421D19" w:rsidRDefault="00421D19" w:rsidP="00421D19">
      <w:pPr>
        <w:pStyle w:val="tsoBodyTextIndent"/>
        <w:spacing w:before="0" w:line="240" w:lineRule="auto"/>
      </w:pPr>
    </w:p>
    <w:p w:rsidR="0019359A" w:rsidRDefault="0019359A" w:rsidP="00F30D5C">
      <w:pPr>
        <w:pStyle w:val="tsoBodyTextIndent"/>
        <w:spacing w:before="0" w:line="240" w:lineRule="auto"/>
        <w:ind w:left="1418" w:hanging="851"/>
      </w:pPr>
      <w:r w:rsidRPr="0019359A">
        <w:rPr>
          <w:i/>
        </w:rPr>
        <w:t>Agreed</w:t>
      </w:r>
      <w:r w:rsidR="00DC1D4F">
        <w:t>: that t</w:t>
      </w:r>
      <w:r>
        <w:t xml:space="preserve">he </w:t>
      </w:r>
      <w:r w:rsidR="00DC1D4F">
        <w:t xml:space="preserve">Chairperson will </w:t>
      </w:r>
      <w:r>
        <w:t xml:space="preserve">write to the Minister of Finance and Personnel to </w:t>
      </w:r>
      <w:r w:rsidR="00F30D5C">
        <w:t>ascertain</w:t>
      </w:r>
      <w:r w:rsidR="00712343">
        <w:t xml:space="preserve"> which of the Committee’s request</w:t>
      </w:r>
      <w:r w:rsidR="00A07D98">
        <w:t>s</w:t>
      </w:r>
      <w:r w:rsidR="00712343">
        <w:t xml:space="preserve"> for</w:t>
      </w:r>
      <w:r>
        <w:t xml:space="preserve"> information the Department </w:t>
      </w:r>
      <w:r w:rsidR="00A07D98">
        <w:t xml:space="preserve">is </w:t>
      </w:r>
      <w:r>
        <w:t xml:space="preserve">willing to </w:t>
      </w:r>
      <w:r w:rsidR="00A07D98">
        <w:t>address</w:t>
      </w:r>
      <w:r w:rsidR="00712343">
        <w:t xml:space="preserve"> and the specific timeframe for the Department to conclude its discussions with the National Crime Agency (NCA) in relation to the Committee’s requests</w:t>
      </w:r>
      <w:r>
        <w:t>.</w:t>
      </w:r>
    </w:p>
    <w:p w:rsidR="00421D19" w:rsidRDefault="00421D19" w:rsidP="00421D19">
      <w:pPr>
        <w:pStyle w:val="tsoBodyTextIndent"/>
        <w:spacing w:before="0" w:line="240" w:lineRule="auto"/>
      </w:pPr>
    </w:p>
    <w:p w:rsidR="00604BB0" w:rsidRDefault="00B80A68" w:rsidP="00421D19">
      <w:pPr>
        <w:pStyle w:val="tsoBodyTextIndent"/>
        <w:spacing w:before="0" w:line="240" w:lineRule="auto"/>
      </w:pPr>
      <w:r>
        <w:t xml:space="preserve">Members noted correspondence from the Head of the </w:t>
      </w:r>
      <w:r w:rsidR="00712343">
        <w:t xml:space="preserve">Northern Ireland </w:t>
      </w:r>
      <w:r>
        <w:t xml:space="preserve">Civil Service to a request from the Committee seeking a copy of a letter he issued to all Permanent Secretaries regarding the </w:t>
      </w:r>
      <w:r w:rsidR="00A07D98">
        <w:t>NCA</w:t>
      </w:r>
      <w:r>
        <w:t>’s investigation</w:t>
      </w:r>
      <w:r w:rsidR="00047423">
        <w:t xml:space="preserve"> into the </w:t>
      </w:r>
      <w:r w:rsidR="00A07D98">
        <w:t>s</w:t>
      </w:r>
      <w:r w:rsidR="00047423">
        <w:t>ale of NAMA assets in Northern Ireland</w:t>
      </w:r>
      <w:r w:rsidR="00604BB0">
        <w:t>.</w:t>
      </w:r>
    </w:p>
    <w:p w:rsidR="0019359A" w:rsidRDefault="0019359A" w:rsidP="00421D19">
      <w:pPr>
        <w:pStyle w:val="tsoBodyTextIndent"/>
        <w:spacing w:before="0" w:line="240" w:lineRule="auto"/>
      </w:pPr>
    </w:p>
    <w:p w:rsidR="00604BB0" w:rsidRDefault="00604BB0" w:rsidP="00F30D5C">
      <w:pPr>
        <w:pStyle w:val="tsoBodyTextIndent"/>
        <w:spacing w:before="0" w:line="240" w:lineRule="auto"/>
        <w:ind w:left="1418" w:hanging="851"/>
      </w:pPr>
      <w:r>
        <w:rPr>
          <w:i/>
        </w:rPr>
        <w:t xml:space="preserve">Agreed: </w:t>
      </w:r>
      <w:r w:rsidRPr="00522817">
        <w:t>to write to the Head of the</w:t>
      </w:r>
      <w:r w:rsidR="00A07D98">
        <w:t xml:space="preserve"> Northern Ireland</w:t>
      </w:r>
      <w:r w:rsidRPr="00522817">
        <w:t xml:space="preserve"> Civil Service</w:t>
      </w:r>
      <w:r>
        <w:t xml:space="preserve"> </w:t>
      </w:r>
      <w:r w:rsidR="00421D19">
        <w:t>seeking</w:t>
      </w:r>
      <w:r>
        <w:t xml:space="preserve"> the rationale </w:t>
      </w:r>
      <w:r w:rsidR="00421D19">
        <w:t>for the decision that departments collate all papers relevant to NAMA.</w:t>
      </w:r>
    </w:p>
    <w:p w:rsidR="00421D19" w:rsidRPr="0019359A" w:rsidRDefault="00421D19" w:rsidP="00421D19">
      <w:pPr>
        <w:pStyle w:val="tsoBodyTextIndent"/>
        <w:spacing w:before="0" w:line="240" w:lineRule="auto"/>
        <w:rPr>
          <w:i/>
        </w:rPr>
      </w:pPr>
    </w:p>
    <w:p w:rsidR="00047423" w:rsidRDefault="00047423" w:rsidP="00421D19">
      <w:pPr>
        <w:pStyle w:val="tsoBodyTextIndent"/>
        <w:spacing w:before="0" w:line="240" w:lineRule="auto"/>
      </w:pPr>
      <w:r>
        <w:t xml:space="preserve">Members considered correspondence from the </w:t>
      </w:r>
      <w:r w:rsidR="00A07D98">
        <w:t xml:space="preserve">NCA </w:t>
      </w:r>
      <w:r>
        <w:t xml:space="preserve">which indicated </w:t>
      </w:r>
      <w:r w:rsidR="00A07D98">
        <w:t xml:space="preserve">it </w:t>
      </w:r>
      <w:r>
        <w:t>would be willing to meet privately with the Chair</w:t>
      </w:r>
      <w:r w:rsidR="00A07D98">
        <w:t>person</w:t>
      </w:r>
      <w:r>
        <w:t xml:space="preserve"> and Deputy Chair</w:t>
      </w:r>
      <w:r w:rsidR="00A07D98">
        <w:t>person</w:t>
      </w:r>
      <w:r>
        <w:t>.</w:t>
      </w:r>
    </w:p>
    <w:p w:rsidR="00421D19" w:rsidRDefault="00421D19" w:rsidP="00421D19">
      <w:pPr>
        <w:pStyle w:val="tsoBodyTextIndent"/>
        <w:spacing w:before="0" w:line="240" w:lineRule="auto"/>
      </w:pPr>
    </w:p>
    <w:p w:rsidR="00F7082D" w:rsidRPr="00421D19" w:rsidRDefault="00047423" w:rsidP="00F30D5C">
      <w:pPr>
        <w:pStyle w:val="tsoBodyTextIndent"/>
        <w:spacing w:before="0" w:line="240" w:lineRule="auto"/>
        <w:ind w:left="1418" w:hanging="851"/>
      </w:pPr>
      <w:r w:rsidRPr="00047423">
        <w:rPr>
          <w:i/>
        </w:rPr>
        <w:t>Agreed:</w:t>
      </w:r>
      <w:r>
        <w:t xml:space="preserve"> that </w:t>
      </w:r>
      <w:r w:rsidR="00A07D98">
        <w:t>the meeting with the NCA should include the Chairperson and D</w:t>
      </w:r>
      <w:r w:rsidR="0019359A">
        <w:t xml:space="preserve">eputy Chairperson </w:t>
      </w:r>
      <w:r w:rsidR="00A07D98">
        <w:t xml:space="preserve">and </w:t>
      </w:r>
      <w:r w:rsidR="0019359A">
        <w:t xml:space="preserve">a representative of each party </w:t>
      </w:r>
      <w:r w:rsidR="00A07D98">
        <w:t xml:space="preserve">on the Committee. </w:t>
      </w:r>
    </w:p>
    <w:p w:rsidR="00522817" w:rsidRPr="00F7082D" w:rsidRDefault="00522817" w:rsidP="00F7082D">
      <w:pPr>
        <w:pStyle w:val="tsoBodyTextIndent"/>
        <w:spacing w:before="0"/>
        <w:rPr>
          <w:i/>
        </w:rPr>
      </w:pPr>
    </w:p>
    <w:p w:rsidR="00F7082D" w:rsidRPr="00F7082D" w:rsidRDefault="00F7082D" w:rsidP="00F7082D">
      <w:pPr>
        <w:pStyle w:val="tsoBodyTextIndent"/>
        <w:spacing w:before="0"/>
        <w:rPr>
          <w:i/>
        </w:rPr>
      </w:pPr>
      <w:r w:rsidRPr="00F7082D">
        <w:rPr>
          <w:i/>
        </w:rPr>
        <w:t>Judith Cochr</w:t>
      </w:r>
      <w:r w:rsidR="00A07D98">
        <w:rPr>
          <w:i/>
        </w:rPr>
        <w:t>ane joined the meeting at 10:12</w:t>
      </w:r>
      <w:r w:rsidRPr="00F7082D">
        <w:rPr>
          <w:i/>
        </w:rPr>
        <w:t>am</w:t>
      </w:r>
    </w:p>
    <w:p w:rsidR="00F7082D" w:rsidRPr="00F7082D" w:rsidRDefault="00F7082D" w:rsidP="00421D19">
      <w:pPr>
        <w:pStyle w:val="tsoBodyTextIndent"/>
        <w:spacing w:before="0"/>
        <w:rPr>
          <w:i/>
        </w:rPr>
      </w:pPr>
      <w:r w:rsidRPr="00F7082D">
        <w:rPr>
          <w:i/>
        </w:rPr>
        <w:t>Jim W</w:t>
      </w:r>
      <w:r w:rsidR="00421D19">
        <w:rPr>
          <w:i/>
        </w:rPr>
        <w:t>ells joine</w:t>
      </w:r>
      <w:r w:rsidR="00A07D98">
        <w:rPr>
          <w:i/>
        </w:rPr>
        <w:t xml:space="preserve">d the meeting at </w:t>
      </w:r>
      <w:r w:rsidR="00421D19">
        <w:rPr>
          <w:i/>
        </w:rPr>
        <w:t>10:20</w:t>
      </w:r>
      <w:r w:rsidRPr="00F7082D">
        <w:rPr>
          <w:i/>
        </w:rPr>
        <w:t>am</w:t>
      </w:r>
      <w:r w:rsidR="00421D19">
        <w:rPr>
          <w:i/>
        </w:rPr>
        <w:t>.</w:t>
      </w:r>
    </w:p>
    <w:p w:rsidR="00AF3C25" w:rsidRDefault="00B37DA1" w:rsidP="00AF3C25">
      <w:pPr>
        <w:pStyle w:val="tsoNumberedPoints"/>
      </w:pPr>
      <w:r>
        <w:t>Draft Minutes of Proceedings of 20 August 2015</w:t>
      </w:r>
    </w:p>
    <w:p w:rsidR="00522817" w:rsidRPr="00522817" w:rsidRDefault="00522817" w:rsidP="00522817">
      <w:pPr>
        <w:pStyle w:val="tsoBodyTextIndent"/>
      </w:pPr>
    </w:p>
    <w:p w:rsidR="00F7082D" w:rsidRDefault="00B37DA1" w:rsidP="00421D19">
      <w:pPr>
        <w:pStyle w:val="tsoBodyTextIndent"/>
        <w:spacing w:before="0"/>
        <w:rPr>
          <w:rFonts w:eastAsiaTheme="minorHAnsi"/>
        </w:rPr>
      </w:pPr>
      <w:r w:rsidRPr="00421D19">
        <w:rPr>
          <w:rFonts w:eastAsiaTheme="minorHAnsi"/>
          <w:i/>
        </w:rPr>
        <w:t>Agreed</w:t>
      </w:r>
      <w:r w:rsidR="00421D19">
        <w:rPr>
          <w:rFonts w:eastAsiaTheme="minorHAnsi"/>
        </w:rPr>
        <w:t>:</w:t>
      </w:r>
      <w:r>
        <w:rPr>
          <w:rFonts w:eastAsiaTheme="minorHAnsi"/>
        </w:rPr>
        <w:t xml:space="preserve"> </w:t>
      </w:r>
      <w:r w:rsidR="00A07D98">
        <w:rPr>
          <w:rFonts w:eastAsiaTheme="minorHAnsi"/>
        </w:rPr>
        <w:t xml:space="preserve">that </w:t>
      </w:r>
      <w:r w:rsidR="00421D19">
        <w:rPr>
          <w:rFonts w:eastAsiaTheme="minorHAnsi"/>
        </w:rPr>
        <w:t>the minutes</w:t>
      </w:r>
      <w:r w:rsidR="00A07D98">
        <w:rPr>
          <w:rFonts w:eastAsiaTheme="minorHAnsi"/>
        </w:rPr>
        <w:t>,</w:t>
      </w:r>
      <w:r w:rsidR="00421D19">
        <w:rPr>
          <w:rFonts w:eastAsiaTheme="minorHAnsi"/>
        </w:rPr>
        <w:t xml:space="preserve"> as amended</w:t>
      </w:r>
      <w:r w:rsidR="00A07D98">
        <w:rPr>
          <w:rFonts w:eastAsiaTheme="minorHAnsi"/>
        </w:rPr>
        <w:t xml:space="preserve">, </w:t>
      </w:r>
      <w:r>
        <w:rPr>
          <w:rFonts w:eastAsiaTheme="minorHAnsi"/>
        </w:rPr>
        <w:t>are published on the Assembly website</w:t>
      </w:r>
      <w:r w:rsidR="00421D19">
        <w:rPr>
          <w:rFonts w:eastAsiaTheme="minorHAnsi"/>
        </w:rPr>
        <w:t>.</w:t>
      </w:r>
    </w:p>
    <w:p w:rsidR="00F7082D" w:rsidRPr="00B37DA1" w:rsidRDefault="00F7082D" w:rsidP="00F7082D">
      <w:pPr>
        <w:pStyle w:val="tsoBodyTextIndent"/>
        <w:spacing w:before="0"/>
        <w:rPr>
          <w:rFonts w:eastAsiaTheme="minorHAnsi"/>
        </w:rPr>
      </w:pPr>
    </w:p>
    <w:p w:rsidR="00047423" w:rsidRPr="00421D19" w:rsidRDefault="00047423" w:rsidP="00421D19">
      <w:pPr>
        <w:pStyle w:val="tsoNumberedPoints"/>
        <w:numPr>
          <w:ilvl w:val="0"/>
          <w:numId w:val="0"/>
        </w:numPr>
        <w:spacing w:before="0"/>
        <w:rPr>
          <w:b w:val="0"/>
          <w:i/>
        </w:rPr>
      </w:pPr>
      <w:r>
        <w:tab/>
      </w:r>
      <w:r w:rsidRPr="00047423">
        <w:rPr>
          <w:b w:val="0"/>
          <w:i/>
        </w:rPr>
        <w:t>T</w:t>
      </w:r>
      <w:r w:rsidR="00A07D98">
        <w:rPr>
          <w:b w:val="0"/>
          <w:i/>
        </w:rPr>
        <w:t>he Committee suspended at 10:42</w:t>
      </w:r>
      <w:r w:rsidRPr="00047423">
        <w:rPr>
          <w:b w:val="0"/>
          <w:i/>
        </w:rPr>
        <w:t>am</w:t>
      </w:r>
    </w:p>
    <w:p w:rsidR="00047423" w:rsidRPr="00F30D5C" w:rsidRDefault="00047423" w:rsidP="00F30D5C">
      <w:pPr>
        <w:pStyle w:val="tsoBodyTextIndent"/>
        <w:spacing w:before="0"/>
        <w:rPr>
          <w:i/>
        </w:rPr>
      </w:pPr>
      <w:r w:rsidRPr="00047423">
        <w:rPr>
          <w:i/>
        </w:rPr>
        <w:t>The Committee re</w:t>
      </w:r>
      <w:r w:rsidR="00A07D98">
        <w:rPr>
          <w:i/>
        </w:rPr>
        <w:t>turned to open session at 10:45</w:t>
      </w:r>
      <w:r w:rsidRPr="00047423">
        <w:rPr>
          <w:i/>
        </w:rPr>
        <w:t>am for the remainder of the meeting</w:t>
      </w:r>
    </w:p>
    <w:p w:rsidR="00F7082D" w:rsidRPr="00047423" w:rsidRDefault="00F7082D" w:rsidP="00F7082D">
      <w:pPr>
        <w:pStyle w:val="tsoBodyTextIndent"/>
        <w:spacing w:before="0"/>
      </w:pPr>
    </w:p>
    <w:p w:rsidR="00E25421" w:rsidRPr="00E25421" w:rsidRDefault="00B37DA1" w:rsidP="00ED2A79">
      <w:pPr>
        <w:pStyle w:val="tsoBodyTextIndent"/>
        <w:spacing w:before="0"/>
        <w:rPr>
          <w:b/>
        </w:rPr>
      </w:pPr>
      <w:r>
        <w:rPr>
          <w:b/>
        </w:rPr>
        <w:t>4</w:t>
      </w:r>
      <w:r w:rsidR="00E25421" w:rsidRPr="00E25421">
        <w:rPr>
          <w:b/>
        </w:rPr>
        <w:t xml:space="preserve">. </w:t>
      </w:r>
      <w:r w:rsidR="00A07D98">
        <w:rPr>
          <w:b/>
        </w:rPr>
        <w:t>Review of the s</w:t>
      </w:r>
      <w:r w:rsidR="00047423">
        <w:rPr>
          <w:b/>
        </w:rPr>
        <w:t>ale of NAMA assets in Northern Ireland – Evidence session with the Law Society of No</w:t>
      </w:r>
      <w:r w:rsidR="00F7082D">
        <w:rPr>
          <w:b/>
        </w:rPr>
        <w:t>r</w:t>
      </w:r>
      <w:r w:rsidR="00047423">
        <w:rPr>
          <w:b/>
        </w:rPr>
        <w:t>thern Ireland</w:t>
      </w:r>
    </w:p>
    <w:p w:rsidR="00E25421" w:rsidRDefault="00E25421" w:rsidP="00ED2A79">
      <w:pPr>
        <w:pStyle w:val="tsoBodyTextIndent"/>
        <w:spacing w:before="0"/>
      </w:pPr>
    </w:p>
    <w:p w:rsidR="00AF3C25" w:rsidRDefault="00AF3C25" w:rsidP="00F7082D">
      <w:pPr>
        <w:pStyle w:val="tsoBodyTextIndent"/>
        <w:spacing w:before="0" w:line="240" w:lineRule="auto"/>
      </w:pPr>
      <w:r>
        <w:t xml:space="preserve">Members </w:t>
      </w:r>
      <w:r w:rsidR="00F7082D">
        <w:t>received a briefing from the following representatives</w:t>
      </w:r>
      <w:r w:rsidR="00D653AD">
        <w:t xml:space="preserve"> </w:t>
      </w:r>
      <w:r w:rsidR="00D653AD">
        <w:t>from the Law Society of Northern Ireland</w:t>
      </w:r>
      <w:r>
        <w:t>:</w:t>
      </w:r>
    </w:p>
    <w:p w:rsidR="00F7082D" w:rsidRDefault="00F7082D" w:rsidP="00F7082D">
      <w:pPr>
        <w:pStyle w:val="tsoBodyTextIndent"/>
        <w:spacing w:before="0" w:line="240" w:lineRule="auto"/>
      </w:pPr>
    </w:p>
    <w:p w:rsidR="00F7082D" w:rsidRPr="00F7082D" w:rsidRDefault="00F7082D" w:rsidP="00F7082D">
      <w:pPr>
        <w:numPr>
          <w:ilvl w:val="0"/>
          <w:numId w:val="49"/>
        </w:numPr>
        <w:spacing w:after="100" w:afterAutospacing="1" w:line="240" w:lineRule="auto"/>
        <w:ind w:left="1211" w:hanging="49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082D">
        <w:rPr>
          <w:rFonts w:ascii="Times New Roman" w:eastAsia="Times New Roman" w:hAnsi="Times New Roman" w:cs="Times New Roman"/>
          <w:sz w:val="24"/>
          <w:szCs w:val="24"/>
        </w:rPr>
        <w:t>Miss Arlene Elliott, President;</w:t>
      </w:r>
    </w:p>
    <w:p w:rsidR="00F7082D" w:rsidRPr="00F7082D" w:rsidRDefault="00F7082D" w:rsidP="00F7082D">
      <w:pPr>
        <w:numPr>
          <w:ilvl w:val="0"/>
          <w:numId w:val="49"/>
        </w:numPr>
        <w:spacing w:after="100" w:afterAutospacing="1" w:line="240" w:lineRule="auto"/>
        <w:ind w:left="1211" w:hanging="49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082D">
        <w:rPr>
          <w:rFonts w:ascii="Times New Roman" w:eastAsia="Times New Roman" w:hAnsi="Times New Roman" w:cs="Times New Roman"/>
          <w:sz w:val="24"/>
          <w:szCs w:val="24"/>
        </w:rPr>
        <w:t>Ms Katherine McKay; Deputy Chief Executive</w:t>
      </w:r>
      <w:r w:rsidR="00D653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082D" w:rsidRPr="00F7082D" w:rsidRDefault="00F7082D" w:rsidP="00F7082D">
      <w:pPr>
        <w:numPr>
          <w:ilvl w:val="0"/>
          <w:numId w:val="49"/>
        </w:numPr>
        <w:spacing w:after="100" w:afterAutospacing="1" w:line="240" w:lineRule="auto"/>
        <w:ind w:left="1211" w:hanging="49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082D">
        <w:rPr>
          <w:rFonts w:ascii="Times New Roman" w:eastAsia="Times New Roman" w:hAnsi="Times New Roman" w:cs="Times New Roman"/>
          <w:sz w:val="24"/>
          <w:szCs w:val="24"/>
        </w:rPr>
        <w:t>Mr Ja</w:t>
      </w:r>
      <w:r w:rsidR="00D653AD">
        <w:rPr>
          <w:rFonts w:ascii="Times New Roman" w:eastAsia="Times New Roman" w:hAnsi="Times New Roman" w:cs="Times New Roman"/>
          <w:sz w:val="24"/>
          <w:szCs w:val="24"/>
        </w:rPr>
        <w:t>mes Cooper, Council Member</w:t>
      </w:r>
      <w:r w:rsidRPr="00F7082D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F7082D" w:rsidRDefault="00F7082D" w:rsidP="00F7082D">
      <w:pPr>
        <w:numPr>
          <w:ilvl w:val="0"/>
          <w:numId w:val="49"/>
        </w:numPr>
        <w:spacing w:after="100" w:afterAutospacing="1" w:line="240" w:lineRule="auto"/>
        <w:ind w:left="1211" w:hanging="49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082D">
        <w:rPr>
          <w:rFonts w:ascii="Times New Roman" w:eastAsia="Times New Roman" w:hAnsi="Times New Roman" w:cs="Times New Roman"/>
          <w:sz w:val="24"/>
          <w:szCs w:val="24"/>
        </w:rPr>
        <w:t>Mrs Moira Neeson, Director of Clie</w:t>
      </w:r>
      <w:r w:rsidR="00D653AD">
        <w:rPr>
          <w:rFonts w:ascii="Times New Roman" w:eastAsia="Times New Roman" w:hAnsi="Times New Roman" w:cs="Times New Roman"/>
          <w:sz w:val="24"/>
          <w:szCs w:val="24"/>
        </w:rPr>
        <w:t>nt (Solicitors) Complaints.</w:t>
      </w:r>
      <w:r w:rsidRPr="00F7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4BB0" w:rsidRDefault="00604BB0" w:rsidP="00421D1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1D19" w:rsidRDefault="00604BB0" w:rsidP="00F30D5C">
      <w:pPr>
        <w:spacing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4BB0">
        <w:rPr>
          <w:rFonts w:ascii="Times New Roman" w:eastAsia="Times New Roman" w:hAnsi="Times New Roman" w:cs="Times New Roman"/>
          <w:i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sz w:val="24"/>
          <w:szCs w:val="24"/>
        </w:rPr>
        <w:t>: to publish the briefing paper from the Law Society on the Assembly’s website</w:t>
      </w:r>
      <w:r w:rsidR="00F30D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0D5C" w:rsidRDefault="00F30D5C" w:rsidP="00F30D5C">
      <w:pPr>
        <w:spacing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30D5C" w:rsidRDefault="00F30D5C" w:rsidP="00F30D5C">
      <w:pPr>
        <w:spacing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30D5C" w:rsidRDefault="00F30D5C" w:rsidP="00F30D5C">
      <w:pPr>
        <w:spacing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30D5C" w:rsidRDefault="00F30D5C" w:rsidP="00F30D5C">
      <w:pPr>
        <w:spacing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30D5C" w:rsidRPr="00F7082D" w:rsidRDefault="00F30D5C" w:rsidP="00F30D5C">
      <w:pPr>
        <w:spacing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711D5" w:rsidRDefault="00D653AD" w:rsidP="00D653AD">
      <w:pPr>
        <w:pStyle w:val="tsoNumberedPoints"/>
        <w:numPr>
          <w:ilvl w:val="0"/>
          <w:numId w:val="50"/>
        </w:numPr>
        <w:ind w:left="851" w:hanging="284"/>
      </w:pPr>
      <w:r>
        <w:t>Review of the s</w:t>
      </w:r>
      <w:r w:rsidR="00B432CC">
        <w:t>ale of NAMA assets in N</w:t>
      </w:r>
      <w:r>
        <w:t>orthern Ireland</w:t>
      </w:r>
      <w:r w:rsidR="00B432CC">
        <w:t xml:space="preserve"> – Correspondence and Next Steps</w:t>
      </w:r>
    </w:p>
    <w:p w:rsidR="003711D5" w:rsidRPr="003711D5" w:rsidRDefault="003711D5" w:rsidP="003711D5">
      <w:pPr>
        <w:pStyle w:val="tsoBodyTextIndent"/>
      </w:pPr>
    </w:p>
    <w:p w:rsidR="003711D5" w:rsidRDefault="003711D5" w:rsidP="003711D5">
      <w:pPr>
        <w:pStyle w:val="tsoNumberedPoints"/>
        <w:numPr>
          <w:ilvl w:val="0"/>
          <w:numId w:val="0"/>
        </w:numPr>
        <w:spacing w:before="0"/>
        <w:ind w:left="567"/>
        <w:rPr>
          <w:b w:val="0"/>
        </w:rPr>
      </w:pPr>
      <w:r w:rsidRPr="00884DBC">
        <w:rPr>
          <w:b w:val="0"/>
        </w:rPr>
        <w:t xml:space="preserve">Members considered </w:t>
      </w:r>
      <w:r w:rsidR="00B432CC">
        <w:rPr>
          <w:b w:val="0"/>
        </w:rPr>
        <w:t xml:space="preserve">two pieces of correspondence </w:t>
      </w:r>
      <w:r w:rsidR="00604BB0">
        <w:rPr>
          <w:b w:val="0"/>
        </w:rPr>
        <w:t xml:space="preserve">from members of the public </w:t>
      </w:r>
      <w:r w:rsidR="00B432CC">
        <w:rPr>
          <w:b w:val="0"/>
        </w:rPr>
        <w:t xml:space="preserve">relating to </w:t>
      </w:r>
      <w:r w:rsidR="00D653AD">
        <w:rPr>
          <w:b w:val="0"/>
        </w:rPr>
        <w:t xml:space="preserve">the </w:t>
      </w:r>
      <w:r w:rsidR="00B432CC">
        <w:rPr>
          <w:b w:val="0"/>
        </w:rPr>
        <w:t>Committee’s Review</w:t>
      </w:r>
      <w:r w:rsidRPr="00884DBC">
        <w:rPr>
          <w:b w:val="0"/>
        </w:rPr>
        <w:t>.</w:t>
      </w:r>
    </w:p>
    <w:p w:rsidR="000920EB" w:rsidRPr="000920EB" w:rsidRDefault="00B432CC" w:rsidP="00F30D5C">
      <w:pPr>
        <w:pStyle w:val="tsoBodyTextIndent"/>
        <w:ind w:left="1418" w:hanging="851"/>
      </w:pPr>
      <w:r w:rsidRPr="00B432CC">
        <w:rPr>
          <w:i/>
        </w:rPr>
        <w:t>Agreed</w:t>
      </w:r>
      <w:r w:rsidR="00421D19">
        <w:t xml:space="preserve">: </w:t>
      </w:r>
      <w:r>
        <w:t xml:space="preserve">to write to </w:t>
      </w:r>
      <w:r w:rsidR="00D653AD">
        <w:t xml:space="preserve">Mr McKeating </w:t>
      </w:r>
      <w:r w:rsidR="00421D19">
        <w:t>in the same terms as the</w:t>
      </w:r>
      <w:r>
        <w:t xml:space="preserve"> previously</w:t>
      </w:r>
      <w:r w:rsidR="00421D19">
        <w:t xml:space="preserve"> agreed</w:t>
      </w:r>
      <w:r>
        <w:t xml:space="preserve"> approach</w:t>
      </w:r>
      <w:r w:rsidR="00D653AD">
        <w:t>,</w:t>
      </w:r>
      <w:r>
        <w:t xml:space="preserve"> </w:t>
      </w:r>
      <w:r w:rsidR="00421D19">
        <w:t xml:space="preserve">to establish </w:t>
      </w:r>
      <w:r w:rsidR="00D653AD">
        <w:t xml:space="preserve">what </w:t>
      </w:r>
      <w:r>
        <w:t xml:space="preserve">factual information </w:t>
      </w:r>
      <w:r w:rsidR="00D653AD">
        <w:t xml:space="preserve">he can provide which is </w:t>
      </w:r>
      <w:r>
        <w:t>rele</w:t>
      </w:r>
      <w:r w:rsidR="00D653AD">
        <w:t>vant to the Committee’s R</w:t>
      </w:r>
      <w:r w:rsidR="00F30D5C">
        <w:t>eview Terms of Reference.</w:t>
      </w:r>
    </w:p>
    <w:p w:rsidR="003711D5" w:rsidRDefault="003711D5" w:rsidP="003711D5">
      <w:pPr>
        <w:pStyle w:val="tsoBodyTextIndent"/>
        <w:spacing w:before="0"/>
      </w:pPr>
    </w:p>
    <w:p w:rsidR="003711D5" w:rsidRPr="003711D5" w:rsidRDefault="00B432CC" w:rsidP="00F30D5C">
      <w:pPr>
        <w:pStyle w:val="tsoBodyTextIndent"/>
        <w:spacing w:before="0"/>
        <w:ind w:left="1418" w:hanging="851"/>
      </w:pPr>
      <w:r w:rsidRPr="00B432CC">
        <w:rPr>
          <w:i/>
        </w:rPr>
        <w:t>Agreed</w:t>
      </w:r>
      <w:r w:rsidR="00F30D5C">
        <w:rPr>
          <w:i/>
        </w:rPr>
        <w:t>:</w:t>
      </w:r>
      <w:r>
        <w:rPr>
          <w:i/>
        </w:rPr>
        <w:t xml:space="preserve"> </w:t>
      </w:r>
      <w:r w:rsidR="00057474">
        <w:t>to note the correspondence</w:t>
      </w:r>
      <w:r w:rsidR="00D653AD">
        <w:t xml:space="preserve"> from the other individual</w:t>
      </w:r>
      <w:r w:rsidR="00057474">
        <w:t xml:space="preserve"> and </w:t>
      </w:r>
      <w:r w:rsidR="00D653AD">
        <w:t xml:space="preserve">to </w:t>
      </w:r>
      <w:r w:rsidR="00057474">
        <w:t xml:space="preserve">write </w:t>
      </w:r>
      <w:r w:rsidR="00F30D5C">
        <w:t>HM Revenue and Customs</w:t>
      </w:r>
      <w:r w:rsidR="00D653AD">
        <w:t xml:space="preserve"> </w:t>
      </w:r>
      <w:r w:rsidR="00F30D5C">
        <w:t>seeking a response to the issues highlighted</w:t>
      </w:r>
      <w:r w:rsidR="00D653AD">
        <w:t xml:space="preserve"> as applicable</w:t>
      </w:r>
      <w:r w:rsidR="00F30D5C">
        <w:t>.</w:t>
      </w:r>
    </w:p>
    <w:p w:rsidR="00D02CB6" w:rsidRPr="00D02CB6" w:rsidRDefault="000920EB" w:rsidP="00977A23">
      <w:pPr>
        <w:pStyle w:val="tsoNumberedPoints"/>
      </w:pPr>
      <w:r>
        <w:t>Any Other B</w:t>
      </w:r>
      <w:r w:rsidR="003711D5">
        <w:t>usiness</w:t>
      </w:r>
    </w:p>
    <w:p w:rsidR="00D02CB6" w:rsidRPr="00D02CB6" w:rsidRDefault="00D02CB6" w:rsidP="00D02CB6">
      <w:pPr>
        <w:pStyle w:val="tsoBodyTextIndent"/>
        <w:rPr>
          <w:u w:val="single"/>
        </w:rPr>
      </w:pPr>
      <w:r w:rsidRPr="00D02CB6">
        <w:rPr>
          <w:u w:val="single"/>
        </w:rPr>
        <w:t>Electronic/Hard Copy Committee Packs</w:t>
      </w:r>
    </w:p>
    <w:p w:rsidR="000920EB" w:rsidRDefault="00D02CB6" w:rsidP="00F30D5C">
      <w:pPr>
        <w:pStyle w:val="tsoBodyTextIndent"/>
      </w:pPr>
      <w:r>
        <w:t xml:space="preserve">Members </w:t>
      </w:r>
      <w:r w:rsidR="00A02D4C">
        <w:t>were reminded</w:t>
      </w:r>
      <w:r w:rsidR="003879FF">
        <w:t xml:space="preserve"> that</w:t>
      </w:r>
      <w:r w:rsidR="000920EB">
        <w:t>,</w:t>
      </w:r>
      <w:r w:rsidR="003879FF">
        <w:t xml:space="preserve"> </w:t>
      </w:r>
      <w:r>
        <w:t>arising from a central agree</w:t>
      </w:r>
      <w:r w:rsidR="00D653AD">
        <w:t>ment reached at the Chairperson</w:t>
      </w:r>
      <w:r>
        <w:t>s</w:t>
      </w:r>
      <w:r w:rsidR="00D653AD">
        <w:t>’</w:t>
      </w:r>
      <w:r>
        <w:t xml:space="preserve"> Liaison Group, from September onwards, </w:t>
      </w:r>
      <w:r w:rsidR="00D653AD">
        <w:t>Committee s</w:t>
      </w:r>
      <w:r>
        <w:t>taff will no longer be providing hard copy</w:t>
      </w:r>
      <w:r w:rsidR="00D653AD">
        <w:t xml:space="preserve"> meeting</w:t>
      </w:r>
      <w:r>
        <w:t xml:space="preserve"> packs to any member.</w:t>
      </w:r>
    </w:p>
    <w:p w:rsidR="00652FF8" w:rsidRDefault="00652FF8" w:rsidP="003711D5">
      <w:pPr>
        <w:pStyle w:val="tsoNumberedPoints"/>
      </w:pPr>
      <w:r>
        <w:t>Date, Time and Place of Next Meeting</w:t>
      </w:r>
    </w:p>
    <w:p w:rsidR="00652FF8" w:rsidRDefault="00652FF8" w:rsidP="00652FF8">
      <w:pPr>
        <w:pStyle w:val="tsoBodyTextIndent"/>
      </w:pPr>
      <w:r>
        <w:t xml:space="preserve">The next scheduled meeting of the Finance and Personnel Committee will be </w:t>
      </w:r>
      <w:r w:rsidR="00A02D4C">
        <w:t>relayed to members when a decision has been taken</w:t>
      </w:r>
      <w:r w:rsidR="00D653AD">
        <w:t xml:space="preserve"> in that regard</w:t>
      </w:r>
      <w:bookmarkStart w:id="0" w:name="_GoBack"/>
      <w:bookmarkEnd w:id="0"/>
      <w:r w:rsidR="00A02D4C">
        <w:t>.</w:t>
      </w:r>
    </w:p>
    <w:p w:rsidR="00652FF8" w:rsidRDefault="00652FF8" w:rsidP="00652FF8">
      <w:pPr>
        <w:pStyle w:val="tsoBodyTextIndent"/>
      </w:pPr>
    </w:p>
    <w:p w:rsidR="00652FF8" w:rsidRPr="00652FF8" w:rsidRDefault="00652FF8" w:rsidP="00652FF8">
      <w:pPr>
        <w:pStyle w:val="tsoBodyTextIndent"/>
        <w:rPr>
          <w:i/>
        </w:rPr>
      </w:pPr>
      <w:r w:rsidRPr="00652FF8">
        <w:rPr>
          <w:i/>
        </w:rPr>
        <w:t xml:space="preserve">The Chairperson adjourned the meeting at </w:t>
      </w:r>
      <w:r>
        <w:rPr>
          <w:i/>
        </w:rPr>
        <w:t>1</w:t>
      </w:r>
      <w:r w:rsidR="00D02CB6">
        <w:rPr>
          <w:i/>
        </w:rPr>
        <w:t>1</w:t>
      </w:r>
      <w:r w:rsidR="006044AB">
        <w:rPr>
          <w:i/>
        </w:rPr>
        <w:t>:</w:t>
      </w:r>
      <w:r w:rsidR="00D653AD">
        <w:rPr>
          <w:i/>
        </w:rPr>
        <w:t>50</w:t>
      </w:r>
      <w:r w:rsidR="00A02D4C">
        <w:rPr>
          <w:i/>
        </w:rPr>
        <w:t>am</w:t>
      </w:r>
      <w:r w:rsidRPr="00652FF8">
        <w:rPr>
          <w:i/>
        </w:rPr>
        <w:t>.</w:t>
      </w:r>
    </w:p>
    <w:p w:rsidR="00652FF8" w:rsidRPr="00652FF8" w:rsidRDefault="00652FF8" w:rsidP="00652FF8">
      <w:pPr>
        <w:pStyle w:val="tsoBodyTextIndent"/>
      </w:pPr>
    </w:p>
    <w:p w:rsidR="00B34220" w:rsidRDefault="00B34220" w:rsidP="003C7C3E">
      <w:pPr>
        <w:pStyle w:val="tsoBodyTextIndent"/>
        <w:spacing w:before="0" w:line="240" w:lineRule="auto"/>
      </w:pPr>
    </w:p>
    <w:p w:rsidR="00975BC4" w:rsidRDefault="00975BC4" w:rsidP="0020629D">
      <w:pPr>
        <w:pStyle w:val="tsoBodyTextIndent"/>
        <w:spacing w:before="0"/>
      </w:pPr>
    </w:p>
    <w:p w:rsidR="00975BC4" w:rsidRDefault="00975BC4" w:rsidP="00203961">
      <w:pPr>
        <w:pStyle w:val="tsoBodyTextIndent"/>
        <w:spacing w:before="0"/>
      </w:pPr>
    </w:p>
    <w:p w:rsidR="00203961" w:rsidRPr="00B428BA" w:rsidRDefault="00203961" w:rsidP="00203961">
      <w:pPr>
        <w:pStyle w:val="tsoBodyTextIndent"/>
        <w:spacing w:before="0"/>
        <w:rPr>
          <w:b/>
        </w:rPr>
      </w:pPr>
      <w:r w:rsidRPr="00B428BA">
        <w:rPr>
          <w:b/>
        </w:rPr>
        <w:t>Mr D</w:t>
      </w:r>
      <w:r w:rsidR="00901FB0">
        <w:rPr>
          <w:b/>
        </w:rPr>
        <w:t>aithí McKay</w:t>
      </w:r>
      <w:r w:rsidRPr="00B428BA">
        <w:rPr>
          <w:b/>
        </w:rPr>
        <w:t xml:space="preserve"> MLA</w:t>
      </w:r>
    </w:p>
    <w:p w:rsidR="00203961" w:rsidRPr="00B428BA" w:rsidRDefault="00203961" w:rsidP="00203961">
      <w:pPr>
        <w:pStyle w:val="tsoBodyTextIndent"/>
        <w:spacing w:before="0"/>
        <w:rPr>
          <w:b/>
        </w:rPr>
      </w:pPr>
      <w:r w:rsidRPr="00B428BA">
        <w:rPr>
          <w:b/>
        </w:rPr>
        <w:t>Chairperson</w:t>
      </w:r>
    </w:p>
    <w:p w:rsidR="00203961" w:rsidRPr="00B428BA" w:rsidRDefault="00203961" w:rsidP="00203961">
      <w:pPr>
        <w:pStyle w:val="tsoBodyTextIndent"/>
        <w:spacing w:before="0"/>
        <w:rPr>
          <w:b/>
        </w:rPr>
      </w:pPr>
      <w:r w:rsidRPr="00B428BA">
        <w:rPr>
          <w:b/>
        </w:rPr>
        <w:t>Committee for Finance and Personnel</w:t>
      </w:r>
    </w:p>
    <w:p w:rsidR="00F37220" w:rsidRDefault="000152EC" w:rsidP="00890B7F">
      <w:pPr>
        <w:pStyle w:val="tsoBodyTextIndent"/>
        <w:spacing w:before="0"/>
      </w:pPr>
      <w:r>
        <w:rPr>
          <w:b/>
        </w:rPr>
        <w:t>0</w:t>
      </w:r>
      <w:r w:rsidR="00A02D4C">
        <w:rPr>
          <w:b/>
        </w:rPr>
        <w:t>9 September</w:t>
      </w:r>
      <w:r w:rsidR="00676229">
        <w:rPr>
          <w:b/>
        </w:rPr>
        <w:t xml:space="preserve"> 2015</w:t>
      </w:r>
    </w:p>
    <w:sectPr w:rsidR="00F37220" w:rsidSect="00707CAC">
      <w:pgSz w:w="11906" w:h="16838" w:code="9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65" w:rsidRDefault="00541165" w:rsidP="00EA22D7">
      <w:pPr>
        <w:spacing w:after="0" w:line="240" w:lineRule="auto"/>
      </w:pPr>
      <w:r>
        <w:separator/>
      </w:r>
    </w:p>
  </w:endnote>
  <w:endnote w:type="continuationSeparator" w:id="0">
    <w:p w:rsidR="00541165" w:rsidRDefault="00541165" w:rsidP="00EA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65" w:rsidRDefault="00541165" w:rsidP="00EA22D7">
      <w:pPr>
        <w:spacing w:after="0" w:line="240" w:lineRule="auto"/>
      </w:pPr>
      <w:r>
        <w:separator/>
      </w:r>
    </w:p>
  </w:footnote>
  <w:footnote w:type="continuationSeparator" w:id="0">
    <w:p w:rsidR="00541165" w:rsidRDefault="00541165" w:rsidP="00EA2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E2B"/>
    <w:multiLevelType w:val="hybridMultilevel"/>
    <w:tmpl w:val="5BECD5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1625B"/>
    <w:multiLevelType w:val="hybridMultilevel"/>
    <w:tmpl w:val="F8B02732"/>
    <w:lvl w:ilvl="0" w:tplc="B122EE92">
      <w:numFmt w:val="bullet"/>
      <w:lvlText w:val="•"/>
      <w:lvlJc w:val="left"/>
      <w:pPr>
        <w:ind w:left="1146" w:hanging="52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>
    <w:nsid w:val="0AE64D93"/>
    <w:multiLevelType w:val="hybridMultilevel"/>
    <w:tmpl w:val="AD344E2E"/>
    <w:lvl w:ilvl="0" w:tplc="B122EE92">
      <w:numFmt w:val="bullet"/>
      <w:lvlText w:val="•"/>
      <w:lvlJc w:val="left"/>
      <w:pPr>
        <w:ind w:left="1767" w:hanging="52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3">
    <w:nsid w:val="0CE60F89"/>
    <w:multiLevelType w:val="hybridMultilevel"/>
    <w:tmpl w:val="CB3C6628"/>
    <w:lvl w:ilvl="0" w:tplc="B122EE92">
      <w:numFmt w:val="bullet"/>
      <w:lvlText w:val="•"/>
      <w:lvlJc w:val="left"/>
      <w:pPr>
        <w:ind w:left="1767" w:hanging="52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4">
    <w:nsid w:val="118B3F95"/>
    <w:multiLevelType w:val="hybridMultilevel"/>
    <w:tmpl w:val="D890B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12FCF"/>
    <w:multiLevelType w:val="hybridMultilevel"/>
    <w:tmpl w:val="C43A6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331D5"/>
    <w:multiLevelType w:val="hybridMultilevel"/>
    <w:tmpl w:val="B7A48B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D6710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AC39D8"/>
    <w:multiLevelType w:val="hybridMultilevel"/>
    <w:tmpl w:val="14A8E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4A2B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94637"/>
    <w:multiLevelType w:val="hybridMultilevel"/>
    <w:tmpl w:val="71C4F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27E1A"/>
    <w:multiLevelType w:val="hybridMultilevel"/>
    <w:tmpl w:val="77BA7AA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8D7DA4"/>
    <w:multiLevelType w:val="hybridMultilevel"/>
    <w:tmpl w:val="F868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91388"/>
    <w:multiLevelType w:val="hybridMultilevel"/>
    <w:tmpl w:val="96B40CB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21EE1"/>
    <w:multiLevelType w:val="hybridMultilevel"/>
    <w:tmpl w:val="982AFC26"/>
    <w:lvl w:ilvl="0" w:tplc="080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13">
    <w:nsid w:val="22902EAE"/>
    <w:multiLevelType w:val="hybridMultilevel"/>
    <w:tmpl w:val="6E228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416D1"/>
    <w:multiLevelType w:val="hybridMultilevel"/>
    <w:tmpl w:val="2C04EB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2564AF"/>
    <w:multiLevelType w:val="hybridMultilevel"/>
    <w:tmpl w:val="411C269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7E69DF"/>
    <w:multiLevelType w:val="hybridMultilevel"/>
    <w:tmpl w:val="B372D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61F3E"/>
    <w:multiLevelType w:val="hybridMultilevel"/>
    <w:tmpl w:val="2214E2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98A5B89"/>
    <w:multiLevelType w:val="hybridMultilevel"/>
    <w:tmpl w:val="DC987630"/>
    <w:lvl w:ilvl="0" w:tplc="080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19">
    <w:nsid w:val="299E444A"/>
    <w:multiLevelType w:val="hybridMultilevel"/>
    <w:tmpl w:val="528ACB7C"/>
    <w:lvl w:ilvl="0" w:tplc="12CCA1BC">
      <w:start w:val="1"/>
      <w:numFmt w:val="decimal"/>
      <w:pStyle w:val="tsoNumberedPoints"/>
      <w:suff w:val="space"/>
      <w:lvlText w:val="%1."/>
      <w:lvlJc w:val="left"/>
      <w:pPr>
        <w:ind w:left="1247" w:hanging="680"/>
      </w:pPr>
      <w:rPr>
        <w:rFonts w:hint="default"/>
        <w:b/>
      </w:rPr>
    </w:lvl>
    <w:lvl w:ilvl="1" w:tplc="BF687A5A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861ED0"/>
    <w:multiLevelType w:val="hybridMultilevel"/>
    <w:tmpl w:val="9E1E52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E506799"/>
    <w:multiLevelType w:val="hybridMultilevel"/>
    <w:tmpl w:val="D780D172"/>
    <w:lvl w:ilvl="0" w:tplc="3852EB0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60382B"/>
    <w:multiLevelType w:val="hybridMultilevel"/>
    <w:tmpl w:val="FB70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4D1ADE"/>
    <w:multiLevelType w:val="hybridMultilevel"/>
    <w:tmpl w:val="D40A007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5AF43C9"/>
    <w:multiLevelType w:val="hybridMultilevel"/>
    <w:tmpl w:val="9EC0982E"/>
    <w:lvl w:ilvl="0" w:tplc="B122EE92">
      <w:numFmt w:val="bullet"/>
      <w:lvlText w:val="•"/>
      <w:lvlJc w:val="left"/>
      <w:pPr>
        <w:ind w:left="1146" w:hanging="52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5">
    <w:nsid w:val="43D57E88"/>
    <w:multiLevelType w:val="hybridMultilevel"/>
    <w:tmpl w:val="D566340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4506592"/>
    <w:multiLevelType w:val="hybridMultilevel"/>
    <w:tmpl w:val="9F4003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E54342"/>
    <w:multiLevelType w:val="hybridMultilevel"/>
    <w:tmpl w:val="D96E0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187574"/>
    <w:multiLevelType w:val="hybridMultilevel"/>
    <w:tmpl w:val="087CE828"/>
    <w:lvl w:ilvl="0" w:tplc="B122EE92">
      <w:numFmt w:val="bullet"/>
      <w:lvlText w:val="•"/>
      <w:lvlJc w:val="left"/>
      <w:pPr>
        <w:ind w:left="1767" w:hanging="52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29">
    <w:nsid w:val="4A295931"/>
    <w:multiLevelType w:val="hybridMultilevel"/>
    <w:tmpl w:val="052A6488"/>
    <w:lvl w:ilvl="0" w:tplc="ED766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D76649E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hint="default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DA5817"/>
    <w:multiLevelType w:val="hybridMultilevel"/>
    <w:tmpl w:val="5FE8DA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233B59"/>
    <w:multiLevelType w:val="hybridMultilevel"/>
    <w:tmpl w:val="2BFCE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3A3593"/>
    <w:multiLevelType w:val="hybridMultilevel"/>
    <w:tmpl w:val="F44C9D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36458BC"/>
    <w:multiLevelType w:val="hybridMultilevel"/>
    <w:tmpl w:val="FA62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C43DAC"/>
    <w:multiLevelType w:val="hybridMultilevel"/>
    <w:tmpl w:val="4724C26C"/>
    <w:lvl w:ilvl="0" w:tplc="080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35">
    <w:nsid w:val="552361DF"/>
    <w:multiLevelType w:val="hybridMultilevel"/>
    <w:tmpl w:val="EFB206A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579D73DC"/>
    <w:multiLevelType w:val="hybridMultilevel"/>
    <w:tmpl w:val="41860FC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1A72242"/>
    <w:multiLevelType w:val="hybridMultilevel"/>
    <w:tmpl w:val="F2B00272"/>
    <w:lvl w:ilvl="0" w:tplc="B122EE92">
      <w:numFmt w:val="bullet"/>
      <w:lvlText w:val="•"/>
      <w:lvlJc w:val="left"/>
      <w:pPr>
        <w:ind w:left="1767" w:hanging="52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38">
    <w:nsid w:val="63A860B6"/>
    <w:multiLevelType w:val="hybridMultilevel"/>
    <w:tmpl w:val="06ECF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7C4F07"/>
    <w:multiLevelType w:val="hybridMultilevel"/>
    <w:tmpl w:val="2712695A"/>
    <w:lvl w:ilvl="0" w:tplc="B122EE92">
      <w:numFmt w:val="bullet"/>
      <w:lvlText w:val="•"/>
      <w:lvlJc w:val="left"/>
      <w:pPr>
        <w:ind w:left="1146" w:hanging="52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40">
    <w:nsid w:val="6ED23844"/>
    <w:multiLevelType w:val="hybridMultilevel"/>
    <w:tmpl w:val="9662C04C"/>
    <w:lvl w:ilvl="0" w:tplc="080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41">
    <w:nsid w:val="72725359"/>
    <w:multiLevelType w:val="hybridMultilevel"/>
    <w:tmpl w:val="9DC635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8A34CC"/>
    <w:multiLevelType w:val="hybridMultilevel"/>
    <w:tmpl w:val="FE443CCA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42"/>
  </w:num>
  <w:num w:numId="4">
    <w:abstractNumId w:val="35"/>
  </w:num>
  <w:num w:numId="5">
    <w:abstractNumId w:val="9"/>
  </w:num>
  <w:num w:numId="6">
    <w:abstractNumId w:val="7"/>
  </w:num>
  <w:num w:numId="7">
    <w:abstractNumId w:val="31"/>
  </w:num>
  <w:num w:numId="8">
    <w:abstractNumId w:val="25"/>
  </w:num>
  <w:num w:numId="9">
    <w:abstractNumId w:val="23"/>
  </w:num>
  <w:num w:numId="10">
    <w:abstractNumId w:val="17"/>
  </w:num>
  <w:num w:numId="11">
    <w:abstractNumId w:val="41"/>
  </w:num>
  <w:num w:numId="12">
    <w:abstractNumId w:val="14"/>
  </w:num>
  <w:num w:numId="13">
    <w:abstractNumId w:val="15"/>
  </w:num>
  <w:num w:numId="14">
    <w:abstractNumId w:val="38"/>
  </w:num>
  <w:num w:numId="15">
    <w:abstractNumId w:val="33"/>
  </w:num>
  <w:num w:numId="16">
    <w:abstractNumId w:val="20"/>
  </w:num>
  <w:num w:numId="17">
    <w:abstractNumId w:val="12"/>
  </w:num>
  <w:num w:numId="18">
    <w:abstractNumId w:val="34"/>
  </w:num>
  <w:num w:numId="19">
    <w:abstractNumId w:val="18"/>
  </w:num>
  <w:num w:numId="20">
    <w:abstractNumId w:val="40"/>
  </w:num>
  <w:num w:numId="21">
    <w:abstractNumId w:val="1"/>
  </w:num>
  <w:num w:numId="22">
    <w:abstractNumId w:val="2"/>
  </w:num>
  <w:num w:numId="23">
    <w:abstractNumId w:val="24"/>
  </w:num>
  <w:num w:numId="24">
    <w:abstractNumId w:val="37"/>
  </w:num>
  <w:num w:numId="25">
    <w:abstractNumId w:val="39"/>
  </w:num>
  <w:num w:numId="26">
    <w:abstractNumId w:val="3"/>
  </w:num>
  <w:num w:numId="27">
    <w:abstractNumId w:val="28"/>
  </w:num>
  <w:num w:numId="28">
    <w:abstractNumId w:val="36"/>
  </w:num>
  <w:num w:numId="29">
    <w:abstractNumId w:val="29"/>
  </w:num>
  <w:num w:numId="30">
    <w:abstractNumId w:val="8"/>
  </w:num>
  <w:num w:numId="31">
    <w:abstractNumId w:val="13"/>
  </w:num>
  <w:num w:numId="32">
    <w:abstractNumId w:val="10"/>
  </w:num>
  <w:num w:numId="33">
    <w:abstractNumId w:val="22"/>
  </w:num>
  <w:num w:numId="34">
    <w:abstractNumId w:val="19"/>
  </w:num>
  <w:num w:numId="35">
    <w:abstractNumId w:val="16"/>
  </w:num>
  <w:num w:numId="36">
    <w:abstractNumId w:val="11"/>
  </w:num>
  <w:num w:numId="37">
    <w:abstractNumId w:val="19"/>
  </w:num>
  <w:num w:numId="38">
    <w:abstractNumId w:val="19"/>
  </w:num>
  <w:num w:numId="39">
    <w:abstractNumId w:val="6"/>
  </w:num>
  <w:num w:numId="40">
    <w:abstractNumId w:val="4"/>
  </w:num>
  <w:num w:numId="41">
    <w:abstractNumId w:val="30"/>
  </w:num>
  <w:num w:numId="42">
    <w:abstractNumId w:val="27"/>
  </w:num>
  <w:num w:numId="43">
    <w:abstractNumId w:val="5"/>
  </w:num>
  <w:num w:numId="44">
    <w:abstractNumId w:val="0"/>
  </w:num>
  <w:num w:numId="45">
    <w:abstractNumId w:val="26"/>
  </w:num>
  <w:num w:numId="46">
    <w:abstractNumId w:val="32"/>
  </w:num>
  <w:num w:numId="4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21"/>
  </w:num>
  <w:num w:numId="50">
    <w:abstractNumId w:val="19"/>
    <w:lvlOverride w:ilvl="0">
      <w:startOverride w:val="5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61"/>
    <w:rsid w:val="0001136D"/>
    <w:rsid w:val="000152EC"/>
    <w:rsid w:val="00017381"/>
    <w:rsid w:val="00017E84"/>
    <w:rsid w:val="0002531C"/>
    <w:rsid w:val="00025B78"/>
    <w:rsid w:val="000316A6"/>
    <w:rsid w:val="0004024B"/>
    <w:rsid w:val="000421A1"/>
    <w:rsid w:val="0004281C"/>
    <w:rsid w:val="00043DB6"/>
    <w:rsid w:val="00046FB1"/>
    <w:rsid w:val="00047423"/>
    <w:rsid w:val="00057474"/>
    <w:rsid w:val="00060735"/>
    <w:rsid w:val="00063A7B"/>
    <w:rsid w:val="0006755D"/>
    <w:rsid w:val="00071639"/>
    <w:rsid w:val="00073F6F"/>
    <w:rsid w:val="000761AE"/>
    <w:rsid w:val="00080A30"/>
    <w:rsid w:val="000868DE"/>
    <w:rsid w:val="000901C5"/>
    <w:rsid w:val="00091E98"/>
    <w:rsid w:val="000920EB"/>
    <w:rsid w:val="000932B8"/>
    <w:rsid w:val="000961A5"/>
    <w:rsid w:val="000A42AF"/>
    <w:rsid w:val="000B058F"/>
    <w:rsid w:val="000B7DCA"/>
    <w:rsid w:val="000C05F1"/>
    <w:rsid w:val="000D12D4"/>
    <w:rsid w:val="000D278D"/>
    <w:rsid w:val="000D3BCD"/>
    <w:rsid w:val="000E083B"/>
    <w:rsid w:val="000E143F"/>
    <w:rsid w:val="000E1B62"/>
    <w:rsid w:val="000E2F40"/>
    <w:rsid w:val="000F0A48"/>
    <w:rsid w:val="000F2A07"/>
    <w:rsid w:val="000F31E1"/>
    <w:rsid w:val="000F3352"/>
    <w:rsid w:val="00110EC7"/>
    <w:rsid w:val="00111B51"/>
    <w:rsid w:val="00111FC8"/>
    <w:rsid w:val="00144F7D"/>
    <w:rsid w:val="00147B40"/>
    <w:rsid w:val="001551E3"/>
    <w:rsid w:val="001578AE"/>
    <w:rsid w:val="001665FA"/>
    <w:rsid w:val="00177FD4"/>
    <w:rsid w:val="00181925"/>
    <w:rsid w:val="00182E8F"/>
    <w:rsid w:val="00185FF1"/>
    <w:rsid w:val="00191671"/>
    <w:rsid w:val="00193256"/>
    <w:rsid w:val="0019359A"/>
    <w:rsid w:val="001969D8"/>
    <w:rsid w:val="001B4923"/>
    <w:rsid w:val="001C47AE"/>
    <w:rsid w:val="001C6C4D"/>
    <w:rsid w:val="001C731F"/>
    <w:rsid w:val="001C7EBD"/>
    <w:rsid w:val="001F0F30"/>
    <w:rsid w:val="001F6D1A"/>
    <w:rsid w:val="001F6F86"/>
    <w:rsid w:val="001F7226"/>
    <w:rsid w:val="00203961"/>
    <w:rsid w:val="0020629D"/>
    <w:rsid w:val="00206DF9"/>
    <w:rsid w:val="00213175"/>
    <w:rsid w:val="00214B72"/>
    <w:rsid w:val="00217660"/>
    <w:rsid w:val="00217A80"/>
    <w:rsid w:val="002207BE"/>
    <w:rsid w:val="00224BB8"/>
    <w:rsid w:val="00226C16"/>
    <w:rsid w:val="002332F5"/>
    <w:rsid w:val="002337A4"/>
    <w:rsid w:val="00233994"/>
    <w:rsid w:val="002344C6"/>
    <w:rsid w:val="002368D6"/>
    <w:rsid w:val="00240A0C"/>
    <w:rsid w:val="002441C5"/>
    <w:rsid w:val="00252B7E"/>
    <w:rsid w:val="00253471"/>
    <w:rsid w:val="00255C99"/>
    <w:rsid w:val="00266921"/>
    <w:rsid w:val="00271277"/>
    <w:rsid w:val="002724CB"/>
    <w:rsid w:val="002804AF"/>
    <w:rsid w:val="00282814"/>
    <w:rsid w:val="0028546E"/>
    <w:rsid w:val="00290DC1"/>
    <w:rsid w:val="00294195"/>
    <w:rsid w:val="002943C7"/>
    <w:rsid w:val="002A2FEE"/>
    <w:rsid w:val="002A3E3F"/>
    <w:rsid w:val="002A63C3"/>
    <w:rsid w:val="002B2B92"/>
    <w:rsid w:val="002B3DE0"/>
    <w:rsid w:val="002B7106"/>
    <w:rsid w:val="002C0B6A"/>
    <w:rsid w:val="002C20BB"/>
    <w:rsid w:val="002C2BE9"/>
    <w:rsid w:val="002C363E"/>
    <w:rsid w:val="002C44FB"/>
    <w:rsid w:val="002C53A0"/>
    <w:rsid w:val="002C79EB"/>
    <w:rsid w:val="002D2F58"/>
    <w:rsid w:val="002D3048"/>
    <w:rsid w:val="002E32EC"/>
    <w:rsid w:val="002E6CF1"/>
    <w:rsid w:val="00304A7B"/>
    <w:rsid w:val="00316F52"/>
    <w:rsid w:val="00317B5B"/>
    <w:rsid w:val="003234D7"/>
    <w:rsid w:val="003258F4"/>
    <w:rsid w:val="00326FB7"/>
    <w:rsid w:val="00332816"/>
    <w:rsid w:val="0033452D"/>
    <w:rsid w:val="00334BF6"/>
    <w:rsid w:val="00342841"/>
    <w:rsid w:val="00342DD1"/>
    <w:rsid w:val="00343CA0"/>
    <w:rsid w:val="00353C45"/>
    <w:rsid w:val="00361B9F"/>
    <w:rsid w:val="0036232E"/>
    <w:rsid w:val="0036698D"/>
    <w:rsid w:val="00367807"/>
    <w:rsid w:val="00370631"/>
    <w:rsid w:val="003711D5"/>
    <w:rsid w:val="00372794"/>
    <w:rsid w:val="00373594"/>
    <w:rsid w:val="0037515E"/>
    <w:rsid w:val="0037740D"/>
    <w:rsid w:val="00381C96"/>
    <w:rsid w:val="00382B16"/>
    <w:rsid w:val="0038552F"/>
    <w:rsid w:val="003872F2"/>
    <w:rsid w:val="003879FF"/>
    <w:rsid w:val="00397292"/>
    <w:rsid w:val="003A4EA6"/>
    <w:rsid w:val="003B2B7B"/>
    <w:rsid w:val="003C2C7B"/>
    <w:rsid w:val="003C3204"/>
    <w:rsid w:val="003C7C3E"/>
    <w:rsid w:val="003D0393"/>
    <w:rsid w:val="003D0909"/>
    <w:rsid w:val="003D0EEA"/>
    <w:rsid w:val="003D14D0"/>
    <w:rsid w:val="003D3CEB"/>
    <w:rsid w:val="003D4540"/>
    <w:rsid w:val="003D732B"/>
    <w:rsid w:val="003E119B"/>
    <w:rsid w:val="003E1972"/>
    <w:rsid w:val="003E2E87"/>
    <w:rsid w:val="003F3BD6"/>
    <w:rsid w:val="00403F4E"/>
    <w:rsid w:val="004042E4"/>
    <w:rsid w:val="004072C1"/>
    <w:rsid w:val="004105BA"/>
    <w:rsid w:val="00415426"/>
    <w:rsid w:val="004157FD"/>
    <w:rsid w:val="00415DDA"/>
    <w:rsid w:val="00421D19"/>
    <w:rsid w:val="0042390E"/>
    <w:rsid w:val="00425271"/>
    <w:rsid w:val="00425CBE"/>
    <w:rsid w:val="00426495"/>
    <w:rsid w:val="00434705"/>
    <w:rsid w:val="00437822"/>
    <w:rsid w:val="004379AD"/>
    <w:rsid w:val="0044095E"/>
    <w:rsid w:val="0044278C"/>
    <w:rsid w:val="004453BB"/>
    <w:rsid w:val="00445F98"/>
    <w:rsid w:val="0045621C"/>
    <w:rsid w:val="004620C1"/>
    <w:rsid w:val="00464192"/>
    <w:rsid w:val="0047178E"/>
    <w:rsid w:val="004747CD"/>
    <w:rsid w:val="00476AF8"/>
    <w:rsid w:val="004771C5"/>
    <w:rsid w:val="00486BE1"/>
    <w:rsid w:val="00490DB0"/>
    <w:rsid w:val="00495719"/>
    <w:rsid w:val="00495DDE"/>
    <w:rsid w:val="004A2955"/>
    <w:rsid w:val="004A2E6E"/>
    <w:rsid w:val="004B0A3D"/>
    <w:rsid w:val="004B2C2C"/>
    <w:rsid w:val="004B7AA6"/>
    <w:rsid w:val="004C31C1"/>
    <w:rsid w:val="004C5F9C"/>
    <w:rsid w:val="004C7AE5"/>
    <w:rsid w:val="004D18A0"/>
    <w:rsid w:val="004D2642"/>
    <w:rsid w:val="004D2CDE"/>
    <w:rsid w:val="004E03E1"/>
    <w:rsid w:val="004E1E4F"/>
    <w:rsid w:val="004E459A"/>
    <w:rsid w:val="004F1312"/>
    <w:rsid w:val="004F1B6A"/>
    <w:rsid w:val="004F36EE"/>
    <w:rsid w:val="00501130"/>
    <w:rsid w:val="00515159"/>
    <w:rsid w:val="00522817"/>
    <w:rsid w:val="00522EAA"/>
    <w:rsid w:val="00523E01"/>
    <w:rsid w:val="00525A59"/>
    <w:rsid w:val="0053118C"/>
    <w:rsid w:val="00536BC7"/>
    <w:rsid w:val="00540428"/>
    <w:rsid w:val="00540800"/>
    <w:rsid w:val="00541165"/>
    <w:rsid w:val="00546715"/>
    <w:rsid w:val="0054703B"/>
    <w:rsid w:val="005530E9"/>
    <w:rsid w:val="00553FE7"/>
    <w:rsid w:val="00554B54"/>
    <w:rsid w:val="00567591"/>
    <w:rsid w:val="00571C73"/>
    <w:rsid w:val="005728DF"/>
    <w:rsid w:val="00574B79"/>
    <w:rsid w:val="005777F0"/>
    <w:rsid w:val="005778ED"/>
    <w:rsid w:val="00581F21"/>
    <w:rsid w:val="005831FC"/>
    <w:rsid w:val="00583CFC"/>
    <w:rsid w:val="0058573D"/>
    <w:rsid w:val="00593A10"/>
    <w:rsid w:val="00594290"/>
    <w:rsid w:val="005949FD"/>
    <w:rsid w:val="00595F41"/>
    <w:rsid w:val="0059793F"/>
    <w:rsid w:val="005A0B64"/>
    <w:rsid w:val="005A3359"/>
    <w:rsid w:val="005B089D"/>
    <w:rsid w:val="005B19D8"/>
    <w:rsid w:val="005C0C36"/>
    <w:rsid w:val="005C0CA9"/>
    <w:rsid w:val="005C50FB"/>
    <w:rsid w:val="005D23B9"/>
    <w:rsid w:val="005D497F"/>
    <w:rsid w:val="005E0B2F"/>
    <w:rsid w:val="005E15AA"/>
    <w:rsid w:val="005E4D7D"/>
    <w:rsid w:val="005F0408"/>
    <w:rsid w:val="005F5080"/>
    <w:rsid w:val="006039E0"/>
    <w:rsid w:val="006044AB"/>
    <w:rsid w:val="006044ED"/>
    <w:rsid w:val="00604BB0"/>
    <w:rsid w:val="006054CE"/>
    <w:rsid w:val="00611262"/>
    <w:rsid w:val="006116A9"/>
    <w:rsid w:val="0061249B"/>
    <w:rsid w:val="00623C8F"/>
    <w:rsid w:val="006309C7"/>
    <w:rsid w:val="006316B8"/>
    <w:rsid w:val="0063345B"/>
    <w:rsid w:val="006429F5"/>
    <w:rsid w:val="0064441A"/>
    <w:rsid w:val="00652FF8"/>
    <w:rsid w:val="00657149"/>
    <w:rsid w:val="00661B61"/>
    <w:rsid w:val="006628BD"/>
    <w:rsid w:val="00676229"/>
    <w:rsid w:val="006770C9"/>
    <w:rsid w:val="0067753F"/>
    <w:rsid w:val="006808B3"/>
    <w:rsid w:val="00681E41"/>
    <w:rsid w:val="0068558A"/>
    <w:rsid w:val="00687E83"/>
    <w:rsid w:val="006A0535"/>
    <w:rsid w:val="006A4BC1"/>
    <w:rsid w:val="006A7480"/>
    <w:rsid w:val="006B4655"/>
    <w:rsid w:val="006B6D1F"/>
    <w:rsid w:val="006C14B8"/>
    <w:rsid w:val="006C2940"/>
    <w:rsid w:val="006C338D"/>
    <w:rsid w:val="006C497E"/>
    <w:rsid w:val="006C7AC0"/>
    <w:rsid w:val="006D0852"/>
    <w:rsid w:val="006D4D89"/>
    <w:rsid w:val="006D61A7"/>
    <w:rsid w:val="006D7902"/>
    <w:rsid w:val="006E7309"/>
    <w:rsid w:val="006F7D47"/>
    <w:rsid w:val="00700DA9"/>
    <w:rsid w:val="00702BD9"/>
    <w:rsid w:val="00707980"/>
    <w:rsid w:val="00707CAC"/>
    <w:rsid w:val="00712343"/>
    <w:rsid w:val="00715ACC"/>
    <w:rsid w:val="0071745F"/>
    <w:rsid w:val="00723C39"/>
    <w:rsid w:val="00725184"/>
    <w:rsid w:val="0072546D"/>
    <w:rsid w:val="007279E1"/>
    <w:rsid w:val="0073596D"/>
    <w:rsid w:val="00741EB5"/>
    <w:rsid w:val="00743638"/>
    <w:rsid w:val="00744491"/>
    <w:rsid w:val="007468C6"/>
    <w:rsid w:val="00750C31"/>
    <w:rsid w:val="007553AC"/>
    <w:rsid w:val="0076174E"/>
    <w:rsid w:val="007701D6"/>
    <w:rsid w:val="007753F6"/>
    <w:rsid w:val="00775709"/>
    <w:rsid w:val="00787E6B"/>
    <w:rsid w:val="0079107C"/>
    <w:rsid w:val="0079217A"/>
    <w:rsid w:val="00792DAD"/>
    <w:rsid w:val="007A38B9"/>
    <w:rsid w:val="007A545A"/>
    <w:rsid w:val="007B1724"/>
    <w:rsid w:val="007B4010"/>
    <w:rsid w:val="007B55D4"/>
    <w:rsid w:val="007C3EB3"/>
    <w:rsid w:val="007C64C0"/>
    <w:rsid w:val="007C7082"/>
    <w:rsid w:val="007C7DD8"/>
    <w:rsid w:val="007E783F"/>
    <w:rsid w:val="007F0587"/>
    <w:rsid w:val="007F21B0"/>
    <w:rsid w:val="007F2A38"/>
    <w:rsid w:val="007F3916"/>
    <w:rsid w:val="007F4247"/>
    <w:rsid w:val="00804C7D"/>
    <w:rsid w:val="0081480F"/>
    <w:rsid w:val="0082373C"/>
    <w:rsid w:val="00824234"/>
    <w:rsid w:val="00827C33"/>
    <w:rsid w:val="00830F66"/>
    <w:rsid w:val="00833D66"/>
    <w:rsid w:val="008340C0"/>
    <w:rsid w:val="008360D2"/>
    <w:rsid w:val="008414F4"/>
    <w:rsid w:val="0084397D"/>
    <w:rsid w:val="0084628C"/>
    <w:rsid w:val="00847698"/>
    <w:rsid w:val="008561EB"/>
    <w:rsid w:val="00861C15"/>
    <w:rsid w:val="00862C36"/>
    <w:rsid w:val="00864F54"/>
    <w:rsid w:val="00871E5B"/>
    <w:rsid w:val="008744CB"/>
    <w:rsid w:val="00874908"/>
    <w:rsid w:val="00876279"/>
    <w:rsid w:val="00884DBC"/>
    <w:rsid w:val="00890212"/>
    <w:rsid w:val="00890B7F"/>
    <w:rsid w:val="00890DA3"/>
    <w:rsid w:val="008935ED"/>
    <w:rsid w:val="00894BC3"/>
    <w:rsid w:val="00895335"/>
    <w:rsid w:val="008964A0"/>
    <w:rsid w:val="008A1998"/>
    <w:rsid w:val="008A1D2E"/>
    <w:rsid w:val="008A4F50"/>
    <w:rsid w:val="008A6C13"/>
    <w:rsid w:val="008A735B"/>
    <w:rsid w:val="008B28C9"/>
    <w:rsid w:val="008C0FFA"/>
    <w:rsid w:val="008C77EA"/>
    <w:rsid w:val="008D7227"/>
    <w:rsid w:val="008E410B"/>
    <w:rsid w:val="00901FB0"/>
    <w:rsid w:val="0091504B"/>
    <w:rsid w:val="00915BF0"/>
    <w:rsid w:val="00916C74"/>
    <w:rsid w:val="00917C75"/>
    <w:rsid w:val="0092465C"/>
    <w:rsid w:val="00925B16"/>
    <w:rsid w:val="009272E8"/>
    <w:rsid w:val="009328BE"/>
    <w:rsid w:val="0093783F"/>
    <w:rsid w:val="00942E6B"/>
    <w:rsid w:val="0095754A"/>
    <w:rsid w:val="00970CFA"/>
    <w:rsid w:val="00973D61"/>
    <w:rsid w:val="00974E5F"/>
    <w:rsid w:val="00975B81"/>
    <w:rsid w:val="00975BC4"/>
    <w:rsid w:val="00977A23"/>
    <w:rsid w:val="00981D5D"/>
    <w:rsid w:val="0098588F"/>
    <w:rsid w:val="0099227D"/>
    <w:rsid w:val="009A22E6"/>
    <w:rsid w:val="009A2521"/>
    <w:rsid w:val="009A499A"/>
    <w:rsid w:val="009A4D98"/>
    <w:rsid w:val="009A617C"/>
    <w:rsid w:val="009B0ABD"/>
    <w:rsid w:val="009C041D"/>
    <w:rsid w:val="009D2B42"/>
    <w:rsid w:val="009D3C2D"/>
    <w:rsid w:val="009D54BE"/>
    <w:rsid w:val="009E65E6"/>
    <w:rsid w:val="009E7205"/>
    <w:rsid w:val="009E7746"/>
    <w:rsid w:val="009F0BA9"/>
    <w:rsid w:val="009F1E53"/>
    <w:rsid w:val="00A02D4C"/>
    <w:rsid w:val="00A07D98"/>
    <w:rsid w:val="00A11703"/>
    <w:rsid w:val="00A16EA6"/>
    <w:rsid w:val="00A2016E"/>
    <w:rsid w:val="00A23297"/>
    <w:rsid w:val="00A238E8"/>
    <w:rsid w:val="00A241ED"/>
    <w:rsid w:val="00A26C11"/>
    <w:rsid w:val="00A2763D"/>
    <w:rsid w:val="00A30D9F"/>
    <w:rsid w:val="00A33C6F"/>
    <w:rsid w:val="00A355A3"/>
    <w:rsid w:val="00A36DD0"/>
    <w:rsid w:val="00A37DA6"/>
    <w:rsid w:val="00A443D3"/>
    <w:rsid w:val="00A44D76"/>
    <w:rsid w:val="00A5332D"/>
    <w:rsid w:val="00A53C27"/>
    <w:rsid w:val="00A546C8"/>
    <w:rsid w:val="00A55038"/>
    <w:rsid w:val="00A6300A"/>
    <w:rsid w:val="00A6537D"/>
    <w:rsid w:val="00A671B2"/>
    <w:rsid w:val="00A7074C"/>
    <w:rsid w:val="00A736FB"/>
    <w:rsid w:val="00A75862"/>
    <w:rsid w:val="00A770C5"/>
    <w:rsid w:val="00A87DD3"/>
    <w:rsid w:val="00A90A28"/>
    <w:rsid w:val="00AA052C"/>
    <w:rsid w:val="00AA13AF"/>
    <w:rsid w:val="00AA387E"/>
    <w:rsid w:val="00AB096D"/>
    <w:rsid w:val="00AB180A"/>
    <w:rsid w:val="00AB4E76"/>
    <w:rsid w:val="00AB54CF"/>
    <w:rsid w:val="00AD05CE"/>
    <w:rsid w:val="00AD3BFE"/>
    <w:rsid w:val="00AD4684"/>
    <w:rsid w:val="00AD5A77"/>
    <w:rsid w:val="00AE2A90"/>
    <w:rsid w:val="00AE3FBC"/>
    <w:rsid w:val="00AE647B"/>
    <w:rsid w:val="00AE70B6"/>
    <w:rsid w:val="00AF2865"/>
    <w:rsid w:val="00AF3C25"/>
    <w:rsid w:val="00AF50DB"/>
    <w:rsid w:val="00AF59D4"/>
    <w:rsid w:val="00AF5B6D"/>
    <w:rsid w:val="00AF7493"/>
    <w:rsid w:val="00B01AB5"/>
    <w:rsid w:val="00B01F2F"/>
    <w:rsid w:val="00B02D20"/>
    <w:rsid w:val="00B13C5E"/>
    <w:rsid w:val="00B14AA6"/>
    <w:rsid w:val="00B15EBF"/>
    <w:rsid w:val="00B21E01"/>
    <w:rsid w:val="00B23758"/>
    <w:rsid w:val="00B2455A"/>
    <w:rsid w:val="00B24B3C"/>
    <w:rsid w:val="00B34220"/>
    <w:rsid w:val="00B34D35"/>
    <w:rsid w:val="00B34F6B"/>
    <w:rsid w:val="00B351E5"/>
    <w:rsid w:val="00B354F5"/>
    <w:rsid w:val="00B37DA1"/>
    <w:rsid w:val="00B432CC"/>
    <w:rsid w:val="00B43588"/>
    <w:rsid w:val="00B502BB"/>
    <w:rsid w:val="00B52C67"/>
    <w:rsid w:val="00B63F8E"/>
    <w:rsid w:val="00B65E43"/>
    <w:rsid w:val="00B6702D"/>
    <w:rsid w:val="00B671DD"/>
    <w:rsid w:val="00B80A68"/>
    <w:rsid w:val="00B81EA2"/>
    <w:rsid w:val="00B83425"/>
    <w:rsid w:val="00B8774C"/>
    <w:rsid w:val="00B934AD"/>
    <w:rsid w:val="00B9518D"/>
    <w:rsid w:val="00BA34BB"/>
    <w:rsid w:val="00BA715D"/>
    <w:rsid w:val="00BB0B10"/>
    <w:rsid w:val="00BB16BD"/>
    <w:rsid w:val="00BC398F"/>
    <w:rsid w:val="00BC4BA7"/>
    <w:rsid w:val="00BE0128"/>
    <w:rsid w:val="00BE4D4E"/>
    <w:rsid w:val="00BE5B47"/>
    <w:rsid w:val="00BF139E"/>
    <w:rsid w:val="00BF2B2A"/>
    <w:rsid w:val="00BF2C30"/>
    <w:rsid w:val="00BF5B47"/>
    <w:rsid w:val="00BF5DA5"/>
    <w:rsid w:val="00C03288"/>
    <w:rsid w:val="00C036F7"/>
    <w:rsid w:val="00C03AC9"/>
    <w:rsid w:val="00C04063"/>
    <w:rsid w:val="00C272CF"/>
    <w:rsid w:val="00C3157F"/>
    <w:rsid w:val="00C405F8"/>
    <w:rsid w:val="00C44775"/>
    <w:rsid w:val="00C4760A"/>
    <w:rsid w:val="00C5068C"/>
    <w:rsid w:val="00C52656"/>
    <w:rsid w:val="00C67EFA"/>
    <w:rsid w:val="00C703BB"/>
    <w:rsid w:val="00C773B2"/>
    <w:rsid w:val="00C9294D"/>
    <w:rsid w:val="00CA04E8"/>
    <w:rsid w:val="00CA4ACE"/>
    <w:rsid w:val="00CB1873"/>
    <w:rsid w:val="00CB294C"/>
    <w:rsid w:val="00CC565E"/>
    <w:rsid w:val="00CC5B44"/>
    <w:rsid w:val="00CC71B8"/>
    <w:rsid w:val="00CD2673"/>
    <w:rsid w:val="00CD2C80"/>
    <w:rsid w:val="00CD2D0D"/>
    <w:rsid w:val="00CD4DAF"/>
    <w:rsid w:val="00CD6E75"/>
    <w:rsid w:val="00CE23EB"/>
    <w:rsid w:val="00CE434C"/>
    <w:rsid w:val="00CF1398"/>
    <w:rsid w:val="00CF264D"/>
    <w:rsid w:val="00D02CB6"/>
    <w:rsid w:val="00D03063"/>
    <w:rsid w:val="00D04C40"/>
    <w:rsid w:val="00D04EB8"/>
    <w:rsid w:val="00D11A0F"/>
    <w:rsid w:val="00D12D37"/>
    <w:rsid w:val="00D17B45"/>
    <w:rsid w:val="00D25B04"/>
    <w:rsid w:val="00D3513B"/>
    <w:rsid w:val="00D3622C"/>
    <w:rsid w:val="00D40940"/>
    <w:rsid w:val="00D473B8"/>
    <w:rsid w:val="00D54134"/>
    <w:rsid w:val="00D5440B"/>
    <w:rsid w:val="00D61D96"/>
    <w:rsid w:val="00D653AD"/>
    <w:rsid w:val="00D6783E"/>
    <w:rsid w:val="00D71EFC"/>
    <w:rsid w:val="00D8179A"/>
    <w:rsid w:val="00D953CA"/>
    <w:rsid w:val="00DA2D2F"/>
    <w:rsid w:val="00DB1275"/>
    <w:rsid w:val="00DC1D4F"/>
    <w:rsid w:val="00DD45CF"/>
    <w:rsid w:val="00DF0808"/>
    <w:rsid w:val="00DF2C69"/>
    <w:rsid w:val="00DF5275"/>
    <w:rsid w:val="00E05D99"/>
    <w:rsid w:val="00E0721C"/>
    <w:rsid w:val="00E10B64"/>
    <w:rsid w:val="00E10D73"/>
    <w:rsid w:val="00E15CD7"/>
    <w:rsid w:val="00E16B49"/>
    <w:rsid w:val="00E200EC"/>
    <w:rsid w:val="00E24740"/>
    <w:rsid w:val="00E24EDD"/>
    <w:rsid w:val="00E25421"/>
    <w:rsid w:val="00E2701B"/>
    <w:rsid w:val="00E27596"/>
    <w:rsid w:val="00E323CC"/>
    <w:rsid w:val="00E354C4"/>
    <w:rsid w:val="00E370C0"/>
    <w:rsid w:val="00E46FE5"/>
    <w:rsid w:val="00E54EFF"/>
    <w:rsid w:val="00E774B6"/>
    <w:rsid w:val="00E81C38"/>
    <w:rsid w:val="00E81CBB"/>
    <w:rsid w:val="00E821DB"/>
    <w:rsid w:val="00E82CD7"/>
    <w:rsid w:val="00E8677F"/>
    <w:rsid w:val="00E921C2"/>
    <w:rsid w:val="00EA22D7"/>
    <w:rsid w:val="00EA2EE8"/>
    <w:rsid w:val="00EA645E"/>
    <w:rsid w:val="00EA7396"/>
    <w:rsid w:val="00EA7D56"/>
    <w:rsid w:val="00EB2042"/>
    <w:rsid w:val="00EC0BD4"/>
    <w:rsid w:val="00EC383E"/>
    <w:rsid w:val="00EC7826"/>
    <w:rsid w:val="00ED23C5"/>
    <w:rsid w:val="00ED2A79"/>
    <w:rsid w:val="00EE0C1B"/>
    <w:rsid w:val="00EE1C86"/>
    <w:rsid w:val="00EE4B50"/>
    <w:rsid w:val="00EF3C47"/>
    <w:rsid w:val="00EF6712"/>
    <w:rsid w:val="00EF7B9F"/>
    <w:rsid w:val="00F154E8"/>
    <w:rsid w:val="00F177D3"/>
    <w:rsid w:val="00F1793B"/>
    <w:rsid w:val="00F23404"/>
    <w:rsid w:val="00F240A3"/>
    <w:rsid w:val="00F30D5C"/>
    <w:rsid w:val="00F31860"/>
    <w:rsid w:val="00F35AA9"/>
    <w:rsid w:val="00F37220"/>
    <w:rsid w:val="00F40D88"/>
    <w:rsid w:val="00F43174"/>
    <w:rsid w:val="00F43B7E"/>
    <w:rsid w:val="00F4559B"/>
    <w:rsid w:val="00F51B2A"/>
    <w:rsid w:val="00F5724E"/>
    <w:rsid w:val="00F64404"/>
    <w:rsid w:val="00F67260"/>
    <w:rsid w:val="00F7082D"/>
    <w:rsid w:val="00F744A2"/>
    <w:rsid w:val="00F77775"/>
    <w:rsid w:val="00F80E49"/>
    <w:rsid w:val="00F84A33"/>
    <w:rsid w:val="00F855D9"/>
    <w:rsid w:val="00F955F5"/>
    <w:rsid w:val="00FB771B"/>
    <w:rsid w:val="00FB7B57"/>
    <w:rsid w:val="00FC3D31"/>
    <w:rsid w:val="00FC75A4"/>
    <w:rsid w:val="00FD1448"/>
    <w:rsid w:val="00FD20D7"/>
    <w:rsid w:val="00FD3395"/>
    <w:rsid w:val="00FE4053"/>
    <w:rsid w:val="00FF3ACA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61266C-C6ED-4551-AAA5-924A7318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8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soCommitteeName">
    <w:name w:val="tso Committee Name"/>
    <w:basedOn w:val="Normal"/>
    <w:rsid w:val="00203961"/>
    <w:pPr>
      <w:spacing w:before="720" w:after="360" w:line="240" w:lineRule="atLeast"/>
      <w:jc w:val="center"/>
    </w:pPr>
    <w:rPr>
      <w:rFonts w:ascii="Times New Roman" w:eastAsia="Times New Roman" w:hAnsi="Times New Roman" w:cs="Times New Roman"/>
      <w:b/>
      <w:caps/>
      <w:noProof/>
      <w:sz w:val="28"/>
      <w:szCs w:val="24"/>
    </w:rPr>
  </w:style>
  <w:style w:type="paragraph" w:customStyle="1" w:styleId="tsoNumberedPoints">
    <w:name w:val="tso Numbered Points"/>
    <w:basedOn w:val="Normal"/>
    <w:next w:val="tsoBodyTextIndent"/>
    <w:rsid w:val="00203961"/>
    <w:pPr>
      <w:keepNext/>
      <w:numPr>
        <w:numId w:val="34"/>
      </w:numPr>
      <w:tabs>
        <w:tab w:val="left" w:pos="567"/>
        <w:tab w:val="right" w:pos="9072"/>
      </w:tabs>
      <w:spacing w:before="360" w:after="0" w:line="240" w:lineRule="atLeast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soBodyTextIndent">
    <w:name w:val="tso Body Text Indent"/>
    <w:basedOn w:val="Normal"/>
    <w:uiPriority w:val="99"/>
    <w:rsid w:val="00203961"/>
    <w:pPr>
      <w:tabs>
        <w:tab w:val="left" w:pos="1134"/>
      </w:tabs>
      <w:spacing w:before="120" w:after="0" w:line="240" w:lineRule="atLeast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PMembersList">
    <w:name w:val="MP Members List"/>
    <w:rsid w:val="00203961"/>
    <w:pPr>
      <w:widowControl w:val="0"/>
      <w:tabs>
        <w:tab w:val="left" w:pos="2268"/>
      </w:tabs>
      <w:spacing w:before="120" w:line="240" w:lineRule="atLeast"/>
      <w:ind w:left="2268" w:hanging="2268"/>
    </w:pPr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FD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58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1F21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EA2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22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EA2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22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E45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4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459A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4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459A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D20D7"/>
    <w:pPr>
      <w:ind w:left="720"/>
      <w:contextualSpacing/>
    </w:pPr>
  </w:style>
  <w:style w:type="paragraph" w:customStyle="1" w:styleId="paragraph">
    <w:name w:val="paragraph"/>
    <w:basedOn w:val="Normal"/>
    <w:rsid w:val="0004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2423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C8E4-EE3C-4F09-A925-97484F68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patemanp</dc:creator>
  <cp:lastModifiedBy>McAteer, Shane</cp:lastModifiedBy>
  <cp:revision>8</cp:revision>
  <cp:lastPrinted>2015-07-07T08:49:00Z</cp:lastPrinted>
  <dcterms:created xsi:type="dcterms:W3CDTF">2015-09-07T14:15:00Z</dcterms:created>
  <dcterms:modified xsi:type="dcterms:W3CDTF">2015-09-08T08:36:00Z</dcterms:modified>
</cp:coreProperties>
</file>