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02F3C" w14:textId="77777777" w:rsidR="00D6334C" w:rsidRPr="00C9057A" w:rsidRDefault="00D6334C" w:rsidP="00D63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7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1AB59CFF" wp14:editId="4454B32F">
            <wp:simplePos x="0" y="0"/>
            <wp:positionH relativeFrom="column">
              <wp:posOffset>2209800</wp:posOffset>
            </wp:positionH>
            <wp:positionV relativeFrom="paragraph">
              <wp:posOffset>-530860</wp:posOffset>
            </wp:positionV>
            <wp:extent cx="1409700" cy="923925"/>
            <wp:effectExtent l="0" t="0" r="0" b="9525"/>
            <wp:wrapTopAndBottom/>
            <wp:docPr id="3" name="Picture 2" descr="assembly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mbly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057A">
        <w:rPr>
          <w:rFonts w:ascii="Arial" w:hAnsi="Arial" w:cs="Arial"/>
          <w:sz w:val="24"/>
          <w:szCs w:val="24"/>
        </w:rPr>
        <w:t>Northern Ireland</w:t>
      </w:r>
    </w:p>
    <w:p w14:paraId="72B0FFC3" w14:textId="77777777" w:rsidR="00D6334C" w:rsidRPr="00C9057A" w:rsidRDefault="00D6334C" w:rsidP="00D63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7A">
        <w:rPr>
          <w:rFonts w:ascii="Arial" w:hAnsi="Arial" w:cs="Arial"/>
          <w:sz w:val="24"/>
          <w:szCs w:val="24"/>
        </w:rPr>
        <w:t>Assembly</w:t>
      </w:r>
    </w:p>
    <w:p w14:paraId="0B50DC6C" w14:textId="77777777" w:rsidR="00D6334C" w:rsidRPr="00C9057A" w:rsidRDefault="00D6334C" w:rsidP="00D63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7A">
        <w:rPr>
          <w:rFonts w:ascii="Arial" w:hAnsi="Arial" w:cs="Arial"/>
          <w:sz w:val="24"/>
          <w:szCs w:val="24"/>
        </w:rPr>
        <w:t>Committee for Education</w:t>
      </w:r>
    </w:p>
    <w:p w14:paraId="3824C306" w14:textId="77777777" w:rsidR="00D6334C" w:rsidRPr="00C9057A" w:rsidRDefault="00D6334C" w:rsidP="00D63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057A">
        <w:rPr>
          <w:rFonts w:ascii="Arial" w:hAnsi="Arial" w:cs="Arial"/>
          <w:sz w:val="24"/>
          <w:szCs w:val="24"/>
        </w:rPr>
        <w:t>MINUTES OF PROCEEDINGS</w:t>
      </w:r>
    </w:p>
    <w:p w14:paraId="755A81F6" w14:textId="72976E8B" w:rsidR="008A0BF3" w:rsidRDefault="0076728F" w:rsidP="00D633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</w:t>
      </w:r>
      <w:r w:rsidR="00871EF1">
        <w:rPr>
          <w:rFonts w:ascii="Arial" w:hAnsi="Arial" w:cs="Arial"/>
          <w:sz w:val="24"/>
          <w:szCs w:val="24"/>
        </w:rPr>
        <w:t xml:space="preserve"> </w:t>
      </w:r>
      <w:r w:rsidR="00CB057D">
        <w:rPr>
          <w:rFonts w:ascii="Arial" w:hAnsi="Arial" w:cs="Arial"/>
          <w:sz w:val="24"/>
          <w:szCs w:val="24"/>
        </w:rPr>
        <w:t xml:space="preserve">2 SEPTEMBER </w:t>
      </w:r>
      <w:r w:rsidR="00B64CFD">
        <w:rPr>
          <w:rFonts w:ascii="Arial" w:hAnsi="Arial" w:cs="Arial"/>
          <w:sz w:val="24"/>
          <w:szCs w:val="24"/>
        </w:rPr>
        <w:t>2015</w:t>
      </w:r>
      <w:r w:rsidR="00D6334C" w:rsidRPr="00C9057A">
        <w:rPr>
          <w:rFonts w:ascii="Arial" w:hAnsi="Arial" w:cs="Arial"/>
          <w:sz w:val="24"/>
          <w:szCs w:val="24"/>
        </w:rPr>
        <w:t xml:space="preserve"> </w:t>
      </w:r>
    </w:p>
    <w:p w14:paraId="2C38B0D5" w14:textId="64ED465F" w:rsidR="00445045" w:rsidRPr="00C9057A" w:rsidRDefault="00F10A7C" w:rsidP="001525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SENATE CHAMBER, </w:t>
      </w:r>
      <w:r w:rsidR="006B739E">
        <w:rPr>
          <w:rFonts w:ascii="Arial" w:hAnsi="Arial" w:cs="Arial"/>
          <w:sz w:val="24"/>
          <w:szCs w:val="24"/>
        </w:rPr>
        <w:t>PARLIAMENT BUILDINGS</w:t>
      </w:r>
    </w:p>
    <w:p w14:paraId="15E4959A" w14:textId="77777777" w:rsidR="00D6334C" w:rsidRDefault="00D6334C" w:rsidP="00D63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4BED96" w14:textId="77777777" w:rsidR="006B1446" w:rsidRPr="00C9057A" w:rsidRDefault="006B1446" w:rsidP="00D633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E69FFB" w14:textId="77777777" w:rsidR="006D2599" w:rsidRDefault="006D2599" w:rsidP="006D25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057A">
        <w:rPr>
          <w:rFonts w:ascii="Arial" w:hAnsi="Arial" w:cs="Arial"/>
          <w:b/>
          <w:sz w:val="24"/>
          <w:szCs w:val="24"/>
        </w:rPr>
        <w:t xml:space="preserve">Present: </w:t>
      </w:r>
    </w:p>
    <w:p w14:paraId="7E945033" w14:textId="77777777" w:rsidR="002237C6" w:rsidRDefault="00B034E3" w:rsidP="002237C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Weir</w:t>
      </w:r>
      <w:r w:rsidR="002237C6" w:rsidRPr="002237C6">
        <w:rPr>
          <w:rFonts w:ascii="Arial" w:hAnsi="Arial" w:cs="Arial"/>
          <w:sz w:val="24"/>
          <w:szCs w:val="24"/>
        </w:rPr>
        <w:t xml:space="preserve"> MLA (Chairperson)</w:t>
      </w:r>
    </w:p>
    <w:p w14:paraId="4BAA2BBD" w14:textId="6FCF0CC8" w:rsidR="00A878EF" w:rsidRDefault="00A878EF" w:rsidP="002237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7C6">
        <w:rPr>
          <w:rFonts w:ascii="Arial" w:hAnsi="Arial" w:cs="Arial"/>
          <w:sz w:val="24"/>
          <w:szCs w:val="24"/>
        </w:rPr>
        <w:t>Sandra Overend MLA</w:t>
      </w:r>
      <w:r>
        <w:rPr>
          <w:rFonts w:ascii="Arial" w:hAnsi="Arial" w:cs="Arial"/>
          <w:sz w:val="24"/>
          <w:szCs w:val="24"/>
        </w:rPr>
        <w:t xml:space="preserve"> </w:t>
      </w:r>
      <w:r w:rsidRPr="00A878EF">
        <w:rPr>
          <w:rFonts w:ascii="Arial" w:hAnsi="Arial" w:cs="Arial"/>
          <w:sz w:val="24"/>
          <w:szCs w:val="24"/>
        </w:rPr>
        <w:t>(Deputy Chairperson)</w:t>
      </w:r>
    </w:p>
    <w:p w14:paraId="291A1B83" w14:textId="77777777" w:rsidR="00C91BB7" w:rsidRDefault="00C91BB7" w:rsidP="00C91B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733">
        <w:rPr>
          <w:rFonts w:ascii="Arial" w:hAnsi="Arial" w:cs="Arial"/>
          <w:sz w:val="24"/>
          <w:szCs w:val="24"/>
        </w:rPr>
        <w:t>Jonathan Craig MLA</w:t>
      </w:r>
    </w:p>
    <w:p w14:paraId="2BD7A4D1" w14:textId="77777777" w:rsidR="00CB057D" w:rsidRPr="00CB1337" w:rsidRDefault="00CB057D" w:rsidP="00CB05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1337">
        <w:rPr>
          <w:rFonts w:ascii="Arial" w:hAnsi="Arial" w:cs="Arial"/>
          <w:sz w:val="24"/>
          <w:szCs w:val="24"/>
        </w:rPr>
        <w:t>Ross Hussey MLA</w:t>
      </w:r>
    </w:p>
    <w:p w14:paraId="2EFC9B1E" w14:textId="3B807B9C" w:rsidR="00CB057D" w:rsidRDefault="00CB057D" w:rsidP="0040770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Trevor </w:t>
      </w:r>
      <w:proofErr w:type="spellStart"/>
      <w:r>
        <w:rPr>
          <w:rFonts w:ascii="Arial" w:hAnsi="Arial" w:cs="Arial"/>
          <w:sz w:val="24"/>
          <w:szCs w:val="24"/>
        </w:rPr>
        <w:t>Lunn</w:t>
      </w:r>
      <w:proofErr w:type="spellEnd"/>
      <w:r>
        <w:rPr>
          <w:rFonts w:ascii="Arial" w:hAnsi="Arial" w:cs="Arial"/>
          <w:sz w:val="24"/>
          <w:szCs w:val="24"/>
        </w:rPr>
        <w:t xml:space="preserve"> MLA</w:t>
      </w:r>
    </w:p>
    <w:p w14:paraId="495246B6" w14:textId="771FEC24" w:rsidR="00027A81" w:rsidRDefault="00027A81" w:rsidP="00C91B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Nelson McCausland MLA</w:t>
      </w:r>
    </w:p>
    <w:p w14:paraId="00D2266D" w14:textId="1918E5B0" w:rsidR="0018686D" w:rsidRDefault="0018686D" w:rsidP="00C91BB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Maeve McLaughlin MLA</w:t>
      </w:r>
    </w:p>
    <w:p w14:paraId="4B12F0A1" w14:textId="71F1E757" w:rsidR="00CB057D" w:rsidRDefault="00CB057D" w:rsidP="00C91BB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37C6">
        <w:rPr>
          <w:rFonts w:ascii="Arial" w:hAnsi="Arial" w:cs="Arial"/>
          <w:sz w:val="24"/>
          <w:szCs w:val="24"/>
        </w:rPr>
        <w:t>Robin Newton MLA</w:t>
      </w:r>
    </w:p>
    <w:p w14:paraId="3FEF6DA2" w14:textId="0922106B" w:rsidR="00CB057D" w:rsidRPr="002237C6" w:rsidRDefault="00C91BB7" w:rsidP="00CB057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237C6">
        <w:rPr>
          <w:rFonts w:ascii="Arial" w:hAnsi="Arial" w:cs="Arial"/>
          <w:sz w:val="24"/>
          <w:szCs w:val="24"/>
        </w:rPr>
        <w:t>Seán</w:t>
      </w:r>
      <w:proofErr w:type="spellEnd"/>
      <w:r w:rsidRPr="002237C6">
        <w:rPr>
          <w:rFonts w:ascii="Arial" w:hAnsi="Arial" w:cs="Arial"/>
          <w:sz w:val="24"/>
          <w:szCs w:val="24"/>
        </w:rPr>
        <w:t xml:space="preserve"> Rogers MLA</w:t>
      </w:r>
    </w:p>
    <w:p w14:paraId="71A90449" w14:textId="77777777" w:rsidR="001E00E0" w:rsidRPr="00C9057A" w:rsidRDefault="001E00E0" w:rsidP="002237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B5D7BC" w14:textId="77777777" w:rsidR="006D2599" w:rsidRDefault="006D2599" w:rsidP="006D259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057A">
        <w:rPr>
          <w:rFonts w:ascii="Arial" w:hAnsi="Arial" w:cs="Arial"/>
          <w:b/>
          <w:sz w:val="24"/>
          <w:szCs w:val="24"/>
        </w:rPr>
        <w:t xml:space="preserve">In Attendance: </w:t>
      </w:r>
      <w:r w:rsidRPr="00C9057A">
        <w:rPr>
          <w:rFonts w:ascii="Arial" w:hAnsi="Arial" w:cs="Arial"/>
          <w:b/>
          <w:sz w:val="24"/>
          <w:szCs w:val="24"/>
        </w:rPr>
        <w:br/>
      </w:r>
      <w:r w:rsidRPr="00C9057A">
        <w:rPr>
          <w:rFonts w:ascii="Arial" w:hAnsi="Arial" w:cs="Arial"/>
          <w:sz w:val="24"/>
          <w:szCs w:val="24"/>
        </w:rPr>
        <w:t>Peter McCallion (Assembly Clerk)</w:t>
      </w:r>
    </w:p>
    <w:p w14:paraId="6E723E89" w14:textId="4324E428" w:rsidR="00CB057D" w:rsidRDefault="00CB057D" w:rsidP="006D25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Stitt (Assistant Clerk)</w:t>
      </w:r>
    </w:p>
    <w:p w14:paraId="50982063" w14:textId="4B743F86" w:rsidR="00CB057D" w:rsidRPr="00C9057A" w:rsidRDefault="00CB057D" w:rsidP="006D25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Paula Best (Clerical Supervisor) </w:t>
      </w:r>
    </w:p>
    <w:p w14:paraId="1A8BB44D" w14:textId="648766F9" w:rsidR="006D2599" w:rsidRDefault="00785369" w:rsidP="006D259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Marks</w:t>
      </w:r>
      <w:r w:rsidR="006D2599">
        <w:rPr>
          <w:rFonts w:ascii="Arial" w:hAnsi="Arial" w:cs="Arial"/>
          <w:sz w:val="24"/>
          <w:szCs w:val="24"/>
        </w:rPr>
        <w:t xml:space="preserve"> (Clerical</w:t>
      </w:r>
      <w:r w:rsidR="00CB057D">
        <w:rPr>
          <w:rFonts w:ascii="Arial" w:hAnsi="Arial" w:cs="Arial"/>
          <w:sz w:val="24"/>
          <w:szCs w:val="24"/>
        </w:rPr>
        <w:t xml:space="preserve"> Officer</w:t>
      </w:r>
      <w:r w:rsidR="006D2599">
        <w:rPr>
          <w:rFonts w:ascii="Arial" w:hAnsi="Arial" w:cs="Arial"/>
          <w:sz w:val="24"/>
          <w:szCs w:val="24"/>
        </w:rPr>
        <w:t>)</w:t>
      </w:r>
      <w:r w:rsidR="005602D4">
        <w:rPr>
          <w:rFonts w:ascii="Arial" w:hAnsi="Arial" w:cs="Arial"/>
          <w:sz w:val="24"/>
          <w:szCs w:val="24"/>
        </w:rPr>
        <w:t xml:space="preserve"> </w:t>
      </w:r>
    </w:p>
    <w:p w14:paraId="7C90A724" w14:textId="398640D7" w:rsidR="006D2599" w:rsidRDefault="006D2599" w:rsidP="006D25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E25A0" w14:textId="77777777" w:rsidR="009D4072" w:rsidRDefault="009D4072" w:rsidP="006D25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49A701" w14:textId="77777777" w:rsidR="006D2599" w:rsidRDefault="006D2599" w:rsidP="006D259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63ED">
        <w:rPr>
          <w:rFonts w:ascii="Arial" w:hAnsi="Arial" w:cs="Arial"/>
          <w:b/>
          <w:sz w:val="24"/>
          <w:szCs w:val="24"/>
        </w:rPr>
        <w:t xml:space="preserve">Apologies: </w:t>
      </w:r>
    </w:p>
    <w:p w14:paraId="2C5F1289" w14:textId="77777777" w:rsidR="008D353E" w:rsidRDefault="008D353E" w:rsidP="008D35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Hazzard MLA</w:t>
      </w:r>
    </w:p>
    <w:p w14:paraId="64210DCD" w14:textId="77777777" w:rsidR="00EC43F7" w:rsidRDefault="00EC43F7" w:rsidP="007F78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A266A" w14:textId="77777777" w:rsidR="00485712" w:rsidRDefault="00485712" w:rsidP="006D259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44EE32" w14:textId="58AEE231" w:rsidR="00A831FF" w:rsidRDefault="007819CE" w:rsidP="006F1D06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D963ED">
        <w:rPr>
          <w:rFonts w:ascii="Arial" w:hAnsi="Arial" w:cs="Arial"/>
          <w:i/>
          <w:sz w:val="24"/>
          <w:szCs w:val="24"/>
        </w:rPr>
        <w:t xml:space="preserve">The meeting </w:t>
      </w:r>
      <w:r w:rsidR="00A102CF">
        <w:rPr>
          <w:rFonts w:ascii="Arial" w:hAnsi="Arial" w:cs="Arial"/>
          <w:i/>
          <w:sz w:val="24"/>
          <w:szCs w:val="24"/>
        </w:rPr>
        <w:t xml:space="preserve">commenced in </w:t>
      </w:r>
      <w:r w:rsidR="00E114D4">
        <w:rPr>
          <w:rFonts w:ascii="Arial" w:hAnsi="Arial" w:cs="Arial"/>
          <w:i/>
          <w:sz w:val="24"/>
          <w:szCs w:val="24"/>
        </w:rPr>
        <w:t>public</w:t>
      </w:r>
      <w:r w:rsidR="002B0621">
        <w:rPr>
          <w:rFonts w:ascii="Arial" w:hAnsi="Arial" w:cs="Arial"/>
          <w:i/>
          <w:sz w:val="24"/>
          <w:szCs w:val="24"/>
        </w:rPr>
        <w:t xml:space="preserve"> </w:t>
      </w:r>
      <w:r w:rsidR="00A102CF">
        <w:rPr>
          <w:rFonts w:ascii="Arial" w:hAnsi="Arial" w:cs="Arial"/>
          <w:i/>
          <w:sz w:val="24"/>
          <w:szCs w:val="24"/>
        </w:rPr>
        <w:t xml:space="preserve">session </w:t>
      </w:r>
      <w:r w:rsidR="0004722A">
        <w:rPr>
          <w:rFonts w:ascii="Arial" w:hAnsi="Arial" w:cs="Arial"/>
          <w:i/>
          <w:sz w:val="24"/>
          <w:szCs w:val="24"/>
        </w:rPr>
        <w:t>at</w:t>
      </w:r>
      <w:r w:rsidR="00785369">
        <w:rPr>
          <w:rFonts w:ascii="Arial" w:hAnsi="Arial" w:cs="Arial"/>
          <w:i/>
          <w:sz w:val="24"/>
          <w:szCs w:val="24"/>
        </w:rPr>
        <w:t xml:space="preserve"> </w:t>
      </w:r>
      <w:r w:rsidR="001D2856">
        <w:rPr>
          <w:rFonts w:ascii="Arial" w:hAnsi="Arial" w:cs="Arial"/>
          <w:i/>
          <w:sz w:val="24"/>
          <w:szCs w:val="24"/>
        </w:rPr>
        <w:t>1.00p</w:t>
      </w:r>
      <w:r w:rsidR="0088544C">
        <w:rPr>
          <w:rFonts w:ascii="Arial" w:hAnsi="Arial" w:cs="Arial"/>
          <w:i/>
          <w:sz w:val="24"/>
          <w:szCs w:val="24"/>
        </w:rPr>
        <w:t>m</w:t>
      </w:r>
      <w:r w:rsidR="00B46791">
        <w:rPr>
          <w:rFonts w:ascii="Arial" w:hAnsi="Arial" w:cs="Arial"/>
          <w:i/>
          <w:sz w:val="24"/>
          <w:szCs w:val="24"/>
        </w:rPr>
        <w:t>.</w:t>
      </w:r>
      <w:proofErr w:type="gramEnd"/>
      <w:r w:rsidR="00B46791">
        <w:rPr>
          <w:rFonts w:ascii="Arial" w:hAnsi="Arial" w:cs="Arial"/>
          <w:i/>
          <w:sz w:val="24"/>
          <w:szCs w:val="24"/>
        </w:rPr>
        <w:t xml:space="preserve"> </w:t>
      </w:r>
    </w:p>
    <w:p w14:paraId="2EF3DEBF" w14:textId="77777777" w:rsidR="00D0410F" w:rsidRDefault="00D0410F" w:rsidP="00A34461">
      <w:pPr>
        <w:pStyle w:val="body-text"/>
        <w:spacing w:before="0" w:beforeAutospacing="0" w:after="0" w:afterAutospacing="0"/>
        <w:jc w:val="both"/>
        <w:rPr>
          <w:rFonts w:ascii="Arial" w:hAnsi="Arial"/>
          <w:i/>
        </w:rPr>
      </w:pPr>
    </w:p>
    <w:p w14:paraId="2AB1B227" w14:textId="77777777" w:rsidR="004260C3" w:rsidRPr="00A34461" w:rsidRDefault="004260C3" w:rsidP="00A34461">
      <w:pPr>
        <w:pStyle w:val="body-text"/>
        <w:spacing w:before="0" w:beforeAutospacing="0" w:after="0" w:afterAutospacing="0"/>
        <w:jc w:val="both"/>
        <w:rPr>
          <w:rFonts w:ascii="Arial" w:hAnsi="Arial"/>
          <w:i/>
        </w:rPr>
      </w:pPr>
    </w:p>
    <w:p w14:paraId="30EA191D" w14:textId="4A3E9C08" w:rsidR="00514846" w:rsidRDefault="0013640C" w:rsidP="004260C3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14846" w:rsidRPr="00791CEB">
        <w:rPr>
          <w:rFonts w:ascii="Arial" w:hAnsi="Arial" w:cs="Arial"/>
          <w:b/>
          <w:sz w:val="24"/>
          <w:szCs w:val="24"/>
        </w:rPr>
        <w:t>. Apologies</w:t>
      </w:r>
    </w:p>
    <w:p w14:paraId="5C68B4D4" w14:textId="77777777" w:rsidR="00514846" w:rsidRPr="004F664A" w:rsidRDefault="00514846" w:rsidP="005148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Apologies are as indicated above.</w:t>
      </w:r>
    </w:p>
    <w:p w14:paraId="70F882F5" w14:textId="77777777" w:rsidR="004210F0" w:rsidRDefault="004210F0" w:rsidP="0051484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103232B" w14:textId="77777777" w:rsidR="009A4186" w:rsidRDefault="009A4186" w:rsidP="0051484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4772A365" w14:textId="77777777" w:rsidR="00136B0A" w:rsidRDefault="00514846" w:rsidP="0013640C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71558">
        <w:rPr>
          <w:rFonts w:ascii="Arial" w:hAnsi="Arial" w:cs="Arial"/>
          <w:b/>
          <w:sz w:val="24"/>
          <w:szCs w:val="24"/>
        </w:rPr>
        <w:t>Chairperson’s Business</w:t>
      </w:r>
    </w:p>
    <w:p w14:paraId="1AE5F3D1" w14:textId="77777777" w:rsidR="00372315" w:rsidRDefault="00372315" w:rsidP="00372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298192" w14:textId="779F86E0" w:rsidR="00372315" w:rsidRPr="00372315" w:rsidRDefault="00372315" w:rsidP="00372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2315">
        <w:rPr>
          <w:rFonts w:ascii="Arial" w:hAnsi="Arial" w:cs="Arial"/>
          <w:b/>
          <w:sz w:val="24"/>
          <w:szCs w:val="24"/>
        </w:rPr>
        <w:t>2.1</w:t>
      </w:r>
      <w:r w:rsidRPr="00372315">
        <w:rPr>
          <w:rFonts w:ascii="Arial" w:hAnsi="Arial" w:cs="Arial"/>
          <w:b/>
          <w:sz w:val="24"/>
          <w:szCs w:val="24"/>
        </w:rPr>
        <w:tab/>
      </w:r>
      <w:r w:rsidR="00B37709">
        <w:rPr>
          <w:rFonts w:ascii="Arial" w:hAnsi="Arial" w:cs="Arial"/>
          <w:b/>
          <w:sz w:val="24"/>
          <w:szCs w:val="24"/>
        </w:rPr>
        <w:t>Examination Results</w:t>
      </w:r>
    </w:p>
    <w:p w14:paraId="615CAF1B" w14:textId="4132C908" w:rsidR="00372315" w:rsidRPr="00372315" w:rsidRDefault="00372315" w:rsidP="00325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37709">
        <w:rPr>
          <w:rFonts w:ascii="Arial" w:hAnsi="Arial" w:cs="Arial"/>
          <w:sz w:val="24"/>
          <w:szCs w:val="24"/>
        </w:rPr>
        <w:t xml:space="preserve">Chairperson recorded the Committee’s congratulations to </w:t>
      </w:r>
      <w:r w:rsidR="001D2856">
        <w:rPr>
          <w:rFonts w:ascii="Arial" w:hAnsi="Arial" w:cs="Arial"/>
          <w:sz w:val="24"/>
          <w:szCs w:val="24"/>
        </w:rPr>
        <w:t xml:space="preserve">pupils, teachers, schools </w:t>
      </w:r>
      <w:r w:rsidR="00B37709">
        <w:rPr>
          <w:rFonts w:ascii="Arial" w:hAnsi="Arial" w:cs="Arial"/>
          <w:sz w:val="24"/>
          <w:szCs w:val="24"/>
        </w:rPr>
        <w:t xml:space="preserve">and parents </w:t>
      </w:r>
      <w:r w:rsidR="00325C59">
        <w:rPr>
          <w:rFonts w:ascii="Arial" w:hAnsi="Arial" w:cs="Arial"/>
          <w:sz w:val="24"/>
          <w:szCs w:val="24"/>
        </w:rPr>
        <w:t xml:space="preserve">throughout Northern Ireland </w:t>
      </w:r>
      <w:r w:rsidR="00B37709">
        <w:rPr>
          <w:rFonts w:ascii="Arial" w:hAnsi="Arial" w:cs="Arial"/>
          <w:sz w:val="24"/>
          <w:szCs w:val="24"/>
        </w:rPr>
        <w:t xml:space="preserve">following the results of the </w:t>
      </w:r>
      <w:r w:rsidR="001D2856">
        <w:rPr>
          <w:rFonts w:ascii="Arial" w:hAnsi="Arial" w:cs="Arial"/>
          <w:sz w:val="24"/>
          <w:szCs w:val="24"/>
        </w:rPr>
        <w:t xml:space="preserve">recent </w:t>
      </w:r>
      <w:r w:rsidR="00B37709">
        <w:rPr>
          <w:rFonts w:ascii="Arial" w:hAnsi="Arial" w:cs="Arial"/>
          <w:sz w:val="24"/>
          <w:szCs w:val="24"/>
        </w:rPr>
        <w:t xml:space="preserve">GCSE and A-Level examinations.  </w:t>
      </w:r>
    </w:p>
    <w:p w14:paraId="3BB67C52" w14:textId="77777777" w:rsidR="00372315" w:rsidRPr="00372315" w:rsidRDefault="00372315" w:rsidP="00372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5BF8A10" w14:textId="77777777" w:rsidR="00B37709" w:rsidRDefault="00372315" w:rsidP="00372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2315">
        <w:rPr>
          <w:rFonts w:ascii="Arial" w:hAnsi="Arial" w:cs="Arial"/>
          <w:b/>
          <w:sz w:val="24"/>
          <w:szCs w:val="24"/>
        </w:rPr>
        <w:t>2.2</w:t>
      </w:r>
      <w:r w:rsidRPr="00372315">
        <w:rPr>
          <w:rFonts w:ascii="Arial" w:hAnsi="Arial" w:cs="Arial"/>
          <w:b/>
          <w:sz w:val="24"/>
          <w:szCs w:val="24"/>
        </w:rPr>
        <w:tab/>
      </w:r>
      <w:r w:rsidR="00B37709">
        <w:rPr>
          <w:rFonts w:ascii="Arial" w:hAnsi="Arial" w:cs="Arial"/>
          <w:b/>
          <w:sz w:val="24"/>
          <w:szCs w:val="24"/>
        </w:rPr>
        <w:t>Congratulations</w:t>
      </w:r>
    </w:p>
    <w:p w14:paraId="07ACC5BF" w14:textId="3D802FF5" w:rsidR="00B37709" w:rsidRPr="00B37709" w:rsidRDefault="00B37709" w:rsidP="0037231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Chairperson recorded the Committee’s congratulations to Chris Hazzard MLA on the birth of his </w:t>
      </w:r>
      <w:r w:rsidR="00325C59">
        <w:rPr>
          <w:rFonts w:ascii="Arial" w:hAnsi="Arial" w:cs="Arial"/>
          <w:sz w:val="24"/>
          <w:szCs w:val="24"/>
        </w:rPr>
        <w:t>daughter</w:t>
      </w:r>
      <w:r>
        <w:rPr>
          <w:rFonts w:ascii="Arial" w:hAnsi="Arial" w:cs="Arial"/>
          <w:sz w:val="24"/>
          <w:szCs w:val="24"/>
        </w:rPr>
        <w:t xml:space="preserve"> on 26 August 2015.</w:t>
      </w:r>
    </w:p>
    <w:p w14:paraId="5482FE85" w14:textId="77777777" w:rsidR="00B37709" w:rsidRDefault="00B37709" w:rsidP="00372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39644C" w14:textId="329D235C" w:rsidR="006929E5" w:rsidRDefault="00B37709" w:rsidP="00372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="006929E5">
        <w:rPr>
          <w:rFonts w:ascii="Arial" w:hAnsi="Arial" w:cs="Arial"/>
          <w:b/>
          <w:sz w:val="24"/>
          <w:szCs w:val="24"/>
        </w:rPr>
        <w:t>3</w:t>
      </w:r>
      <w:r w:rsidR="006929E5">
        <w:rPr>
          <w:rFonts w:ascii="Arial" w:hAnsi="Arial" w:cs="Arial"/>
          <w:b/>
          <w:sz w:val="24"/>
          <w:szCs w:val="24"/>
        </w:rPr>
        <w:tab/>
        <w:t>Informal meeting with senior Departmental officials</w:t>
      </w:r>
    </w:p>
    <w:p w14:paraId="318267C4" w14:textId="248E9144" w:rsidR="006929E5" w:rsidRPr="006929E5" w:rsidRDefault="006929E5" w:rsidP="00325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</w:t>
      </w:r>
      <w:r w:rsidR="00325C59">
        <w:rPr>
          <w:rFonts w:ascii="Arial" w:hAnsi="Arial" w:cs="Arial"/>
          <w:sz w:val="24"/>
          <w:szCs w:val="24"/>
        </w:rPr>
        <w:t>person advised</w:t>
      </w:r>
      <w:r w:rsidR="006B725E">
        <w:rPr>
          <w:rFonts w:ascii="Arial" w:hAnsi="Arial" w:cs="Arial"/>
          <w:sz w:val="24"/>
          <w:szCs w:val="24"/>
        </w:rPr>
        <w:t xml:space="preserve"> the Committee that he had </w:t>
      </w:r>
      <w:r w:rsidR="00325C59">
        <w:rPr>
          <w:rFonts w:ascii="Arial" w:hAnsi="Arial" w:cs="Arial"/>
          <w:sz w:val="24"/>
          <w:szCs w:val="24"/>
        </w:rPr>
        <w:t xml:space="preserve">undertaken an informal meeting with </w:t>
      </w:r>
      <w:r w:rsidR="006B725E">
        <w:rPr>
          <w:rFonts w:ascii="Arial" w:hAnsi="Arial" w:cs="Arial"/>
          <w:sz w:val="24"/>
          <w:szCs w:val="24"/>
        </w:rPr>
        <w:t xml:space="preserve">Departmental officials in </w:t>
      </w:r>
      <w:proofErr w:type="spellStart"/>
      <w:r w:rsidR="006B725E">
        <w:rPr>
          <w:rFonts w:ascii="Arial" w:hAnsi="Arial" w:cs="Arial"/>
          <w:sz w:val="24"/>
          <w:szCs w:val="24"/>
        </w:rPr>
        <w:t>Rathgael</w:t>
      </w:r>
      <w:proofErr w:type="spellEnd"/>
      <w:r w:rsidR="00325C59">
        <w:rPr>
          <w:rFonts w:ascii="Arial" w:hAnsi="Arial" w:cs="Arial"/>
          <w:sz w:val="24"/>
          <w:szCs w:val="24"/>
        </w:rPr>
        <w:t xml:space="preserve"> House on 1 September 2015 to discuss the Committee’s priorities for the 2015-16 </w:t>
      </w:r>
      <w:proofErr w:type="gramStart"/>
      <w:r w:rsidR="00325C59">
        <w:rPr>
          <w:rFonts w:ascii="Arial" w:hAnsi="Arial" w:cs="Arial"/>
          <w:sz w:val="24"/>
          <w:szCs w:val="24"/>
        </w:rPr>
        <w:t>session</w:t>
      </w:r>
      <w:proofErr w:type="gramEnd"/>
      <w:r w:rsidR="00325C59">
        <w:rPr>
          <w:rFonts w:ascii="Arial" w:hAnsi="Arial" w:cs="Arial"/>
          <w:sz w:val="24"/>
          <w:szCs w:val="24"/>
        </w:rPr>
        <w:t>.</w:t>
      </w:r>
    </w:p>
    <w:p w14:paraId="4F561DFF" w14:textId="77777777" w:rsidR="006929E5" w:rsidRDefault="006929E5" w:rsidP="00372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6B25C2" w14:textId="3943CE75" w:rsidR="00B37709" w:rsidRDefault="006929E5" w:rsidP="003723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</w:t>
      </w:r>
      <w:r w:rsidR="00B37709">
        <w:rPr>
          <w:rFonts w:ascii="Arial" w:hAnsi="Arial" w:cs="Arial"/>
          <w:b/>
          <w:sz w:val="24"/>
          <w:szCs w:val="24"/>
        </w:rPr>
        <w:t xml:space="preserve"> </w:t>
      </w:r>
      <w:r w:rsidR="00B37709">
        <w:rPr>
          <w:rFonts w:ascii="Arial" w:hAnsi="Arial" w:cs="Arial"/>
          <w:b/>
          <w:sz w:val="24"/>
          <w:szCs w:val="24"/>
        </w:rPr>
        <w:tab/>
        <w:t>Reports</w:t>
      </w:r>
    </w:p>
    <w:p w14:paraId="20B9FFB0" w14:textId="015B0849" w:rsidR="00B37709" w:rsidRDefault="00372315" w:rsidP="003723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2315">
        <w:rPr>
          <w:rFonts w:ascii="Arial" w:hAnsi="Arial" w:cs="Arial"/>
          <w:sz w:val="24"/>
          <w:szCs w:val="24"/>
        </w:rPr>
        <w:t xml:space="preserve">The Committee </w:t>
      </w:r>
      <w:r>
        <w:rPr>
          <w:rFonts w:ascii="Arial" w:hAnsi="Arial" w:cs="Arial"/>
          <w:sz w:val="24"/>
          <w:szCs w:val="24"/>
        </w:rPr>
        <w:t xml:space="preserve">noted </w:t>
      </w:r>
      <w:r w:rsidR="00B37709">
        <w:rPr>
          <w:rFonts w:ascii="Arial" w:hAnsi="Arial" w:cs="Arial"/>
          <w:sz w:val="24"/>
          <w:szCs w:val="24"/>
        </w:rPr>
        <w:t>the following reports that had been laid in the Business Office during the summer:</w:t>
      </w:r>
    </w:p>
    <w:p w14:paraId="00B52356" w14:textId="04EB603D" w:rsidR="00B37709" w:rsidRPr="00B37709" w:rsidRDefault="00B37709" w:rsidP="00B3770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7709">
        <w:rPr>
          <w:rFonts w:ascii="Arial" w:hAnsi="Arial" w:cs="Arial"/>
          <w:sz w:val="24"/>
          <w:szCs w:val="24"/>
        </w:rPr>
        <w:t>Department of Education Resource Account 2014-15;</w:t>
      </w:r>
    </w:p>
    <w:p w14:paraId="40193956" w14:textId="2AC9CBE1" w:rsidR="00B37709" w:rsidRPr="00B37709" w:rsidRDefault="00B37709" w:rsidP="00B3770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7709">
        <w:rPr>
          <w:rFonts w:ascii="Arial" w:hAnsi="Arial" w:cs="Arial"/>
          <w:sz w:val="24"/>
          <w:szCs w:val="24"/>
        </w:rPr>
        <w:t>Teacher’s Superannuation Scheme Statement 2015;</w:t>
      </w:r>
    </w:p>
    <w:p w14:paraId="22B980B2" w14:textId="325A625D" w:rsidR="00B37709" w:rsidRPr="00B37709" w:rsidRDefault="005C3020" w:rsidP="005C3020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C3020">
        <w:rPr>
          <w:rFonts w:ascii="Arial" w:hAnsi="Arial" w:cs="Arial"/>
          <w:sz w:val="24"/>
          <w:szCs w:val="24"/>
        </w:rPr>
        <w:t>Council for the Curriculum, Examinations and Assessment</w:t>
      </w:r>
      <w:r>
        <w:rPr>
          <w:rFonts w:ascii="Arial" w:hAnsi="Arial" w:cs="Arial"/>
          <w:sz w:val="24"/>
          <w:szCs w:val="24"/>
        </w:rPr>
        <w:t xml:space="preserve"> (</w:t>
      </w:r>
      <w:r w:rsidR="00B37709" w:rsidRPr="00B37709">
        <w:rPr>
          <w:rFonts w:ascii="Arial" w:hAnsi="Arial" w:cs="Arial"/>
          <w:sz w:val="24"/>
          <w:szCs w:val="24"/>
        </w:rPr>
        <w:t>CCEA</w:t>
      </w:r>
      <w:r>
        <w:rPr>
          <w:rFonts w:ascii="Arial" w:hAnsi="Arial" w:cs="Arial"/>
          <w:sz w:val="24"/>
          <w:szCs w:val="24"/>
        </w:rPr>
        <w:t>)</w:t>
      </w:r>
      <w:r w:rsidR="00B37709" w:rsidRPr="00B37709">
        <w:rPr>
          <w:rFonts w:ascii="Arial" w:hAnsi="Arial" w:cs="Arial"/>
          <w:sz w:val="24"/>
          <w:szCs w:val="24"/>
        </w:rPr>
        <w:t xml:space="preserve"> 2014-15 Annual Report;</w:t>
      </w:r>
    </w:p>
    <w:p w14:paraId="418AF38C" w14:textId="216AA320" w:rsidR="00B37709" w:rsidRPr="00B37709" w:rsidRDefault="004647E4" w:rsidP="00B3770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5528D">
        <w:rPr>
          <w:rFonts w:ascii="Arial" w:hAnsi="Arial" w:cs="Arial"/>
          <w:sz w:val="24"/>
          <w:szCs w:val="24"/>
        </w:rPr>
        <w:t>Comhairle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528D">
        <w:rPr>
          <w:rFonts w:ascii="Arial" w:hAnsi="Arial" w:cs="Arial"/>
          <w:sz w:val="24"/>
          <w:szCs w:val="24"/>
        </w:rPr>
        <w:t>na</w:t>
      </w:r>
      <w:proofErr w:type="spellEnd"/>
      <w:r w:rsidRPr="00A5528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5528D">
        <w:rPr>
          <w:rFonts w:ascii="Arial" w:hAnsi="Arial" w:cs="Arial"/>
          <w:sz w:val="24"/>
          <w:szCs w:val="24"/>
        </w:rPr>
        <w:t>Gaelscolaíochta</w:t>
      </w:r>
      <w:proofErr w:type="spellEnd"/>
      <w:r w:rsidRPr="00B377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CnaG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B37709" w:rsidRPr="00B37709">
        <w:rPr>
          <w:rFonts w:ascii="Arial" w:hAnsi="Arial" w:cs="Arial"/>
          <w:sz w:val="24"/>
          <w:szCs w:val="24"/>
        </w:rPr>
        <w:t>2014-15 Annual Report;</w:t>
      </w:r>
    </w:p>
    <w:p w14:paraId="0AAE1542" w14:textId="1300C1CB" w:rsidR="00B37709" w:rsidRPr="00B37709" w:rsidRDefault="00B37709" w:rsidP="00B3770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7709">
        <w:rPr>
          <w:rFonts w:ascii="Arial" w:hAnsi="Arial" w:cs="Arial"/>
          <w:sz w:val="24"/>
          <w:szCs w:val="24"/>
        </w:rPr>
        <w:t>N</w:t>
      </w:r>
      <w:r w:rsidR="004647E4">
        <w:rPr>
          <w:rFonts w:ascii="Arial" w:hAnsi="Arial" w:cs="Arial"/>
          <w:sz w:val="24"/>
          <w:szCs w:val="24"/>
        </w:rPr>
        <w:t xml:space="preserve">orthern </w:t>
      </w:r>
      <w:r w:rsidRPr="00B37709">
        <w:rPr>
          <w:rFonts w:ascii="Arial" w:hAnsi="Arial" w:cs="Arial"/>
          <w:sz w:val="24"/>
          <w:szCs w:val="24"/>
        </w:rPr>
        <w:t>I</w:t>
      </w:r>
      <w:r w:rsidR="004647E4">
        <w:rPr>
          <w:rFonts w:ascii="Arial" w:hAnsi="Arial" w:cs="Arial"/>
          <w:sz w:val="24"/>
          <w:szCs w:val="24"/>
        </w:rPr>
        <w:t>reland Commission for Integrated Education</w:t>
      </w:r>
      <w:r w:rsidRPr="00B37709">
        <w:rPr>
          <w:rFonts w:ascii="Arial" w:hAnsi="Arial" w:cs="Arial"/>
          <w:sz w:val="24"/>
          <w:szCs w:val="24"/>
        </w:rPr>
        <w:t xml:space="preserve"> </w:t>
      </w:r>
      <w:r w:rsidR="004647E4">
        <w:rPr>
          <w:rFonts w:ascii="Arial" w:hAnsi="Arial" w:cs="Arial"/>
          <w:sz w:val="24"/>
          <w:szCs w:val="24"/>
        </w:rPr>
        <w:t xml:space="preserve">(NICIE) </w:t>
      </w:r>
      <w:r w:rsidRPr="00B37709">
        <w:rPr>
          <w:rFonts w:ascii="Arial" w:hAnsi="Arial" w:cs="Arial"/>
          <w:sz w:val="24"/>
          <w:szCs w:val="24"/>
        </w:rPr>
        <w:t>2014-15 Directors’ Report and Financial Statement; and</w:t>
      </w:r>
    </w:p>
    <w:p w14:paraId="1BE207FF" w14:textId="7DDE1318" w:rsidR="00372315" w:rsidRDefault="00B37709" w:rsidP="00B37709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37709">
        <w:rPr>
          <w:rFonts w:ascii="Arial" w:hAnsi="Arial" w:cs="Arial"/>
          <w:sz w:val="24"/>
          <w:szCs w:val="24"/>
        </w:rPr>
        <w:t>Ofqual</w:t>
      </w:r>
      <w:proofErr w:type="spellEnd"/>
      <w:r w:rsidRPr="00B37709">
        <w:rPr>
          <w:rFonts w:ascii="Arial" w:hAnsi="Arial" w:cs="Arial"/>
          <w:sz w:val="24"/>
          <w:szCs w:val="24"/>
        </w:rPr>
        <w:t xml:space="preserve"> 2012-2014 Report on the regulation of vocational qualifications in Northern Ireland</w:t>
      </w:r>
    </w:p>
    <w:p w14:paraId="3D48531A" w14:textId="77777777" w:rsidR="00B37709" w:rsidRDefault="00B37709" w:rsidP="00B37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E1F42C" w14:textId="205B7F2A" w:rsidR="00B37709" w:rsidRDefault="00B37709" w:rsidP="00B377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also noted that it had received copies of the following reports:</w:t>
      </w:r>
    </w:p>
    <w:p w14:paraId="55686F28" w14:textId="77777777" w:rsidR="00B37709" w:rsidRPr="00B37709" w:rsidRDefault="00B37709" w:rsidP="00B37709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7709">
        <w:rPr>
          <w:rFonts w:ascii="Arial" w:hAnsi="Arial" w:cs="Arial"/>
          <w:sz w:val="24"/>
          <w:szCs w:val="24"/>
        </w:rPr>
        <w:t>Education and Training Inspectorate Disposal of Records Schedule; and</w:t>
      </w:r>
    </w:p>
    <w:p w14:paraId="227D32A4" w14:textId="352466EA" w:rsidR="00B37709" w:rsidRDefault="00B37709" w:rsidP="00B37709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37709">
        <w:rPr>
          <w:rFonts w:ascii="Arial" w:hAnsi="Arial" w:cs="Arial"/>
          <w:sz w:val="24"/>
          <w:szCs w:val="24"/>
        </w:rPr>
        <w:t>G</w:t>
      </w:r>
      <w:r w:rsidR="004647E4">
        <w:rPr>
          <w:rFonts w:ascii="Arial" w:hAnsi="Arial" w:cs="Arial"/>
          <w:sz w:val="24"/>
          <w:szCs w:val="24"/>
        </w:rPr>
        <w:t>eneral Teaching Council Northern Ireland (G</w:t>
      </w:r>
      <w:r w:rsidRPr="00B37709">
        <w:rPr>
          <w:rFonts w:ascii="Arial" w:hAnsi="Arial" w:cs="Arial"/>
          <w:sz w:val="24"/>
          <w:szCs w:val="24"/>
        </w:rPr>
        <w:t>TCNI</w:t>
      </w:r>
      <w:r w:rsidR="004647E4">
        <w:rPr>
          <w:rFonts w:ascii="Arial" w:hAnsi="Arial" w:cs="Arial"/>
          <w:sz w:val="24"/>
          <w:szCs w:val="24"/>
        </w:rPr>
        <w:t>)</w:t>
      </w:r>
      <w:r w:rsidRPr="00B37709">
        <w:rPr>
          <w:rFonts w:ascii="Arial" w:hAnsi="Arial" w:cs="Arial"/>
          <w:sz w:val="24"/>
          <w:szCs w:val="24"/>
        </w:rPr>
        <w:t xml:space="preserve"> Record Retention and Disposal Schedule.</w:t>
      </w:r>
    </w:p>
    <w:p w14:paraId="5E513E75" w14:textId="77777777" w:rsidR="00386F7A" w:rsidRDefault="00386F7A" w:rsidP="00386F7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4ECCEC" w14:textId="6B54B3EA" w:rsidR="00325C59" w:rsidRDefault="00386F7A" w:rsidP="00325C5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Agreed: </w:t>
      </w:r>
      <w:r w:rsidRPr="00D963ED">
        <w:rPr>
          <w:rFonts w:ascii="Arial" w:hAnsi="Arial" w:cs="Arial"/>
          <w:sz w:val="24"/>
          <w:szCs w:val="24"/>
        </w:rPr>
        <w:t xml:space="preserve">The Committee agreed </w:t>
      </w:r>
      <w:r>
        <w:rPr>
          <w:rFonts w:ascii="Arial" w:hAnsi="Arial" w:cs="Arial"/>
          <w:sz w:val="24"/>
          <w:szCs w:val="24"/>
        </w:rPr>
        <w:t>to seek further information</w:t>
      </w:r>
      <w:r w:rsidR="00103A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 respect of these reports, </w:t>
      </w:r>
      <w:r w:rsidR="00325C59">
        <w:rPr>
          <w:rFonts w:ascii="Arial" w:hAnsi="Arial" w:cs="Arial"/>
          <w:sz w:val="24"/>
          <w:szCs w:val="24"/>
        </w:rPr>
        <w:t xml:space="preserve">by writing </w:t>
      </w:r>
      <w:r w:rsidRPr="00325C59">
        <w:rPr>
          <w:rFonts w:ascii="Arial" w:hAnsi="Arial" w:cs="Arial"/>
          <w:sz w:val="24"/>
          <w:szCs w:val="24"/>
        </w:rPr>
        <w:t xml:space="preserve">to the Department of Education seeking information on: </w:t>
      </w:r>
    </w:p>
    <w:p w14:paraId="0F7F744C" w14:textId="77777777" w:rsidR="00325C59" w:rsidRDefault="00325C59" w:rsidP="00325C5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C59">
        <w:rPr>
          <w:rFonts w:ascii="Arial" w:hAnsi="Arial" w:cs="Arial"/>
          <w:sz w:val="24"/>
          <w:szCs w:val="24"/>
        </w:rPr>
        <w:t xml:space="preserve">school and non-school-based </w:t>
      </w:r>
      <w:r w:rsidR="00386F7A" w:rsidRPr="00325C59">
        <w:rPr>
          <w:rFonts w:ascii="Arial" w:hAnsi="Arial" w:cs="Arial"/>
          <w:sz w:val="24"/>
          <w:szCs w:val="24"/>
        </w:rPr>
        <w:t xml:space="preserve">staff redundancies; </w:t>
      </w:r>
    </w:p>
    <w:p w14:paraId="568BC5AE" w14:textId="77777777" w:rsidR="00325C59" w:rsidRDefault="00386F7A" w:rsidP="00325C5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C59">
        <w:rPr>
          <w:rFonts w:ascii="Arial" w:hAnsi="Arial" w:cs="Arial"/>
          <w:sz w:val="24"/>
          <w:szCs w:val="24"/>
        </w:rPr>
        <w:t>comment</w:t>
      </w:r>
      <w:r w:rsidR="00325C59" w:rsidRPr="00325C59">
        <w:rPr>
          <w:rFonts w:ascii="Arial" w:hAnsi="Arial" w:cs="Arial"/>
          <w:sz w:val="24"/>
          <w:szCs w:val="24"/>
        </w:rPr>
        <w:t>ary in the CCEA</w:t>
      </w:r>
      <w:r w:rsidRPr="00325C59">
        <w:rPr>
          <w:rFonts w:ascii="Arial" w:hAnsi="Arial" w:cs="Arial"/>
          <w:sz w:val="24"/>
          <w:szCs w:val="24"/>
        </w:rPr>
        <w:t xml:space="preserve"> annual report</w:t>
      </w:r>
      <w:r w:rsidR="00325C59" w:rsidRPr="00325C59">
        <w:rPr>
          <w:rFonts w:ascii="Arial" w:hAnsi="Arial" w:cs="Arial"/>
          <w:sz w:val="24"/>
          <w:szCs w:val="24"/>
        </w:rPr>
        <w:t xml:space="preserve"> in respect of</w:t>
      </w:r>
      <w:r w:rsidRPr="00325C59">
        <w:rPr>
          <w:rFonts w:ascii="Arial" w:hAnsi="Arial" w:cs="Arial"/>
          <w:sz w:val="24"/>
          <w:szCs w:val="24"/>
        </w:rPr>
        <w:t xml:space="preserve"> possible in-year budget cuts; </w:t>
      </w:r>
    </w:p>
    <w:p w14:paraId="5FA37DFA" w14:textId="062AF677" w:rsidR="00325C59" w:rsidRDefault="00325C59" w:rsidP="00325C5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C59">
        <w:rPr>
          <w:rFonts w:ascii="Arial" w:hAnsi="Arial" w:cs="Arial"/>
          <w:sz w:val="24"/>
          <w:szCs w:val="24"/>
        </w:rPr>
        <w:t xml:space="preserve">reported governance issues in </w:t>
      </w:r>
      <w:r w:rsidR="004647E4">
        <w:rPr>
          <w:rFonts w:ascii="Arial" w:hAnsi="Arial" w:cs="Arial"/>
          <w:sz w:val="24"/>
          <w:szCs w:val="24"/>
        </w:rPr>
        <w:t>GTCNI</w:t>
      </w:r>
      <w:r w:rsidRPr="00325C59">
        <w:rPr>
          <w:rFonts w:ascii="Arial" w:hAnsi="Arial" w:cs="Arial"/>
          <w:sz w:val="24"/>
          <w:szCs w:val="24"/>
        </w:rPr>
        <w:t>;</w:t>
      </w:r>
      <w:r w:rsidR="00386F7A" w:rsidRPr="00325C59">
        <w:rPr>
          <w:rFonts w:ascii="Arial" w:hAnsi="Arial" w:cs="Arial"/>
          <w:sz w:val="24"/>
          <w:szCs w:val="24"/>
        </w:rPr>
        <w:t xml:space="preserve"> </w:t>
      </w:r>
    </w:p>
    <w:p w14:paraId="05D5ED53" w14:textId="77777777" w:rsidR="00325C59" w:rsidRDefault="00386F7A" w:rsidP="00325C5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C59">
        <w:rPr>
          <w:rFonts w:ascii="Arial" w:hAnsi="Arial" w:cs="Arial"/>
          <w:sz w:val="24"/>
          <w:szCs w:val="24"/>
        </w:rPr>
        <w:t xml:space="preserve">the high level criteria to which new GCSE and A-Level specifications are to comply; </w:t>
      </w:r>
    </w:p>
    <w:p w14:paraId="05604A10" w14:textId="77777777" w:rsidR="00325C59" w:rsidRDefault="00386F7A" w:rsidP="00325C5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C59">
        <w:rPr>
          <w:rFonts w:ascii="Arial" w:hAnsi="Arial" w:cs="Arial"/>
          <w:sz w:val="24"/>
          <w:szCs w:val="24"/>
        </w:rPr>
        <w:t xml:space="preserve">the Primary Counselling options paper; </w:t>
      </w:r>
    </w:p>
    <w:p w14:paraId="31CE1FD5" w14:textId="77777777" w:rsidR="00325C59" w:rsidRDefault="00386F7A" w:rsidP="00325C5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C59">
        <w:rPr>
          <w:rFonts w:ascii="Arial" w:hAnsi="Arial" w:cs="Arial"/>
          <w:sz w:val="24"/>
          <w:szCs w:val="24"/>
        </w:rPr>
        <w:t xml:space="preserve">the Digital Technology Strategy; </w:t>
      </w:r>
    </w:p>
    <w:p w14:paraId="2BAA8A5B" w14:textId="3328E1CD" w:rsidR="00325C59" w:rsidRDefault="00325C59" w:rsidP="00325C5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Arms Length</w:t>
      </w:r>
      <w:proofErr w:type="spellEnd"/>
      <w:r>
        <w:rPr>
          <w:rFonts w:ascii="Arial" w:hAnsi="Arial" w:cs="Arial"/>
          <w:sz w:val="24"/>
          <w:szCs w:val="24"/>
        </w:rPr>
        <w:t xml:space="preserve"> Body</w:t>
      </w:r>
      <w:r w:rsidR="00A5528D">
        <w:rPr>
          <w:rFonts w:ascii="Arial" w:hAnsi="Arial" w:cs="Arial"/>
          <w:sz w:val="24"/>
          <w:szCs w:val="24"/>
        </w:rPr>
        <w:t xml:space="preserve"> oversight guidance; </w:t>
      </w:r>
    </w:p>
    <w:p w14:paraId="4C7321E0" w14:textId="1538F168" w:rsidR="00A5528D" w:rsidRDefault="00386F7A" w:rsidP="00A5528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5C59">
        <w:rPr>
          <w:rFonts w:ascii="Arial" w:hAnsi="Arial" w:cs="Arial"/>
          <w:sz w:val="24"/>
          <w:szCs w:val="24"/>
        </w:rPr>
        <w:t xml:space="preserve">progress in respect of </w:t>
      </w:r>
      <w:r w:rsidR="004647E4">
        <w:rPr>
          <w:rFonts w:ascii="Arial" w:hAnsi="Arial" w:cs="Arial"/>
          <w:sz w:val="24"/>
          <w:szCs w:val="24"/>
        </w:rPr>
        <w:t>D</w:t>
      </w:r>
      <w:r w:rsidRPr="00325C59">
        <w:rPr>
          <w:rFonts w:ascii="Arial" w:hAnsi="Arial" w:cs="Arial"/>
          <w:sz w:val="24"/>
          <w:szCs w:val="24"/>
        </w:rPr>
        <w:t xml:space="preserve">epartmental medium term efficiency plans identified </w:t>
      </w:r>
      <w:r w:rsidR="00A5528D">
        <w:rPr>
          <w:rFonts w:ascii="Arial" w:hAnsi="Arial" w:cs="Arial"/>
          <w:sz w:val="24"/>
          <w:szCs w:val="24"/>
        </w:rPr>
        <w:t>in the Stormont House Agreement; and</w:t>
      </w:r>
    </w:p>
    <w:p w14:paraId="5841C03E" w14:textId="69F284BB" w:rsidR="00A5528D" w:rsidRPr="00A5528D" w:rsidRDefault="00A5528D" w:rsidP="00325C59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5528D">
        <w:rPr>
          <w:rFonts w:ascii="Arial" w:hAnsi="Arial" w:cs="Arial"/>
          <w:sz w:val="24"/>
          <w:szCs w:val="24"/>
        </w:rPr>
        <w:t>the</w:t>
      </w:r>
      <w:proofErr w:type="gramEnd"/>
      <w:r w:rsidRPr="00A5528D">
        <w:rPr>
          <w:rFonts w:ascii="Arial" w:hAnsi="Arial" w:cs="Arial"/>
          <w:sz w:val="24"/>
          <w:szCs w:val="24"/>
        </w:rPr>
        <w:t xml:space="preserve"> retention period for </w:t>
      </w:r>
      <w:r>
        <w:rPr>
          <w:rFonts w:ascii="Arial" w:hAnsi="Arial" w:cs="Arial"/>
          <w:sz w:val="24"/>
          <w:szCs w:val="24"/>
        </w:rPr>
        <w:t>school inspection evidence.</w:t>
      </w:r>
    </w:p>
    <w:p w14:paraId="0EC7A9AD" w14:textId="77777777" w:rsidR="00325C59" w:rsidRDefault="00325C59" w:rsidP="00325C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F0CE90" w14:textId="66670B00" w:rsidR="00386F7A" w:rsidRDefault="00325C59" w:rsidP="00325C5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Agreed: </w:t>
      </w:r>
      <w:r w:rsidRPr="00D963ED">
        <w:rPr>
          <w:rFonts w:ascii="Arial" w:hAnsi="Arial" w:cs="Arial"/>
          <w:sz w:val="24"/>
          <w:szCs w:val="24"/>
        </w:rPr>
        <w:t xml:space="preserve">The Committee </w:t>
      </w:r>
      <w:r>
        <w:rPr>
          <w:rFonts w:ascii="Arial" w:hAnsi="Arial" w:cs="Arial"/>
          <w:sz w:val="24"/>
          <w:szCs w:val="24"/>
        </w:rPr>
        <w:t xml:space="preserve">also </w:t>
      </w:r>
      <w:r w:rsidRPr="00D963ED">
        <w:rPr>
          <w:rFonts w:ascii="Arial" w:hAnsi="Arial" w:cs="Arial"/>
          <w:sz w:val="24"/>
          <w:szCs w:val="24"/>
        </w:rPr>
        <w:t xml:space="preserve">agreed </w:t>
      </w:r>
      <w:r>
        <w:rPr>
          <w:rFonts w:ascii="Arial" w:hAnsi="Arial" w:cs="Arial"/>
          <w:sz w:val="24"/>
          <w:szCs w:val="24"/>
        </w:rPr>
        <w:t>to writ</w:t>
      </w:r>
      <w:r w:rsidR="00A5528D">
        <w:rPr>
          <w:rFonts w:ascii="Arial" w:hAnsi="Arial" w:cs="Arial"/>
          <w:sz w:val="24"/>
          <w:szCs w:val="24"/>
        </w:rPr>
        <w:t xml:space="preserve">e </w:t>
      </w:r>
      <w:r w:rsidR="00103A2C" w:rsidRPr="00325C59">
        <w:rPr>
          <w:rFonts w:ascii="Arial" w:hAnsi="Arial" w:cs="Arial"/>
          <w:sz w:val="24"/>
          <w:szCs w:val="24"/>
        </w:rPr>
        <w:t>to the Education Authority</w:t>
      </w:r>
      <w:r w:rsidR="00386F7A" w:rsidRPr="00325C59">
        <w:rPr>
          <w:rFonts w:ascii="Arial" w:hAnsi="Arial" w:cs="Arial"/>
          <w:sz w:val="24"/>
          <w:szCs w:val="24"/>
        </w:rPr>
        <w:t xml:space="preserve"> seeking information on the summer camps project and governance of S</w:t>
      </w:r>
      <w:r w:rsidR="004647E4">
        <w:rPr>
          <w:rFonts w:ascii="Arial" w:hAnsi="Arial" w:cs="Arial"/>
          <w:sz w:val="24"/>
          <w:szCs w:val="24"/>
        </w:rPr>
        <w:t>pecial Educational Needs (S</w:t>
      </w:r>
      <w:r w:rsidR="00386F7A" w:rsidRPr="00325C59">
        <w:rPr>
          <w:rFonts w:ascii="Arial" w:hAnsi="Arial" w:cs="Arial"/>
          <w:sz w:val="24"/>
          <w:szCs w:val="24"/>
        </w:rPr>
        <w:t>EN</w:t>
      </w:r>
      <w:r w:rsidR="004647E4">
        <w:rPr>
          <w:rFonts w:ascii="Arial" w:hAnsi="Arial" w:cs="Arial"/>
          <w:sz w:val="24"/>
          <w:szCs w:val="24"/>
        </w:rPr>
        <w:t>)</w:t>
      </w:r>
      <w:r w:rsidR="00386F7A" w:rsidRPr="00325C59">
        <w:rPr>
          <w:rFonts w:ascii="Arial" w:hAnsi="Arial" w:cs="Arial"/>
          <w:sz w:val="24"/>
          <w:szCs w:val="24"/>
        </w:rPr>
        <w:t xml:space="preserve"> spend</w:t>
      </w:r>
      <w:r>
        <w:rPr>
          <w:rFonts w:ascii="Arial" w:hAnsi="Arial" w:cs="Arial"/>
          <w:sz w:val="24"/>
          <w:szCs w:val="24"/>
        </w:rPr>
        <w:t xml:space="preserve">ing in the </w:t>
      </w:r>
      <w:r w:rsidR="004647E4">
        <w:rPr>
          <w:rFonts w:ascii="Arial" w:hAnsi="Arial" w:cs="Arial"/>
          <w:sz w:val="24"/>
          <w:szCs w:val="24"/>
        </w:rPr>
        <w:t xml:space="preserve">former </w:t>
      </w:r>
      <w:r>
        <w:rPr>
          <w:rFonts w:ascii="Arial" w:hAnsi="Arial" w:cs="Arial"/>
          <w:sz w:val="24"/>
          <w:szCs w:val="24"/>
        </w:rPr>
        <w:t>B</w:t>
      </w:r>
      <w:r w:rsidR="004647E4">
        <w:rPr>
          <w:rFonts w:ascii="Arial" w:hAnsi="Arial" w:cs="Arial"/>
          <w:sz w:val="24"/>
          <w:szCs w:val="24"/>
        </w:rPr>
        <w:t>elfast Education and Library Board area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7359DB96" w14:textId="77777777" w:rsidR="00325C59" w:rsidRDefault="00325C59" w:rsidP="00325C5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E327389" w14:textId="584060AA" w:rsidR="00A5528D" w:rsidRDefault="00325C59" w:rsidP="00325C59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Agreed: </w:t>
      </w:r>
      <w:r w:rsidRPr="00D963ED">
        <w:rPr>
          <w:rFonts w:ascii="Arial" w:hAnsi="Arial" w:cs="Arial"/>
          <w:sz w:val="24"/>
          <w:szCs w:val="24"/>
        </w:rPr>
        <w:t xml:space="preserve">The Committee agreed </w:t>
      </w:r>
      <w:r>
        <w:rPr>
          <w:rFonts w:ascii="Arial" w:hAnsi="Arial" w:cs="Arial"/>
          <w:sz w:val="24"/>
          <w:szCs w:val="24"/>
        </w:rPr>
        <w:t>to writ</w:t>
      </w:r>
      <w:r w:rsidR="00A5528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to </w:t>
      </w:r>
      <w:r w:rsidR="004647E4">
        <w:rPr>
          <w:rFonts w:ascii="Arial" w:hAnsi="Arial" w:cs="Arial"/>
          <w:sz w:val="24"/>
          <w:szCs w:val="24"/>
        </w:rPr>
        <w:t>CCEA</w:t>
      </w:r>
      <w:r w:rsidR="00A5528D">
        <w:rPr>
          <w:rFonts w:ascii="Arial" w:hAnsi="Arial" w:cs="Arial"/>
          <w:sz w:val="24"/>
          <w:szCs w:val="24"/>
        </w:rPr>
        <w:t>:</w:t>
      </w:r>
    </w:p>
    <w:p w14:paraId="082062B9" w14:textId="4AC5008C" w:rsidR="00A5528D" w:rsidRDefault="00386F7A" w:rsidP="00A5528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528D">
        <w:rPr>
          <w:rFonts w:ascii="Arial" w:hAnsi="Arial" w:cs="Arial"/>
          <w:sz w:val="24"/>
          <w:szCs w:val="24"/>
        </w:rPr>
        <w:t>asking that, in addition to Levels of Progression (and the use of CCEA analytics and system performance measurement); Computer Based Assessment</w:t>
      </w:r>
      <w:r w:rsidR="00325C59" w:rsidRPr="00A5528D">
        <w:rPr>
          <w:rFonts w:ascii="Arial" w:hAnsi="Arial" w:cs="Arial"/>
          <w:sz w:val="24"/>
          <w:szCs w:val="24"/>
        </w:rPr>
        <w:t>;</w:t>
      </w:r>
      <w:r w:rsidRPr="00A5528D">
        <w:rPr>
          <w:rFonts w:ascii="Arial" w:hAnsi="Arial" w:cs="Arial"/>
          <w:sz w:val="24"/>
          <w:szCs w:val="24"/>
        </w:rPr>
        <w:t xml:space="preserve"> and the review of GCSE and A-Level specifications, it also briefs in October on: staffing issues; the independent Board Effectiveness </w:t>
      </w:r>
      <w:r w:rsidRPr="00A5528D">
        <w:rPr>
          <w:rFonts w:ascii="Arial" w:hAnsi="Arial" w:cs="Arial"/>
          <w:sz w:val="24"/>
          <w:szCs w:val="24"/>
        </w:rPr>
        <w:lastRenderedPageBreak/>
        <w:t xml:space="preserve">Review; and Information Commission complaints </w:t>
      </w:r>
      <w:r w:rsidR="00103A2C" w:rsidRPr="00A5528D">
        <w:rPr>
          <w:rFonts w:ascii="Arial" w:hAnsi="Arial" w:cs="Arial"/>
          <w:sz w:val="24"/>
          <w:szCs w:val="24"/>
        </w:rPr>
        <w:t>referenced in its annual report</w:t>
      </w:r>
      <w:r w:rsidR="00A5528D">
        <w:rPr>
          <w:rFonts w:ascii="Arial" w:hAnsi="Arial" w:cs="Arial"/>
          <w:sz w:val="24"/>
          <w:szCs w:val="24"/>
        </w:rPr>
        <w:t>; and</w:t>
      </w:r>
    </w:p>
    <w:p w14:paraId="78E25FE8" w14:textId="02B2E87C" w:rsidR="00386F7A" w:rsidRPr="00A5528D" w:rsidRDefault="00386F7A" w:rsidP="00A5528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5528D">
        <w:rPr>
          <w:rFonts w:ascii="Arial" w:hAnsi="Arial" w:cs="Arial"/>
          <w:sz w:val="24"/>
          <w:szCs w:val="24"/>
        </w:rPr>
        <w:t>seeking</w:t>
      </w:r>
      <w:proofErr w:type="gramEnd"/>
      <w:r w:rsidRPr="00A5528D">
        <w:rPr>
          <w:rFonts w:ascii="Arial" w:hAnsi="Arial" w:cs="Arial"/>
          <w:sz w:val="24"/>
          <w:szCs w:val="24"/>
        </w:rPr>
        <w:t xml:space="preserve"> clarification as to the impact on vocational qualifications of the replacement of the Qualifications and Credit Framework and as to whether Northern Ireland is to participate in the n</w:t>
      </w:r>
      <w:r w:rsidR="00A5528D">
        <w:rPr>
          <w:rFonts w:ascii="Arial" w:hAnsi="Arial" w:cs="Arial"/>
          <w:sz w:val="24"/>
          <w:szCs w:val="24"/>
        </w:rPr>
        <w:t>ew GCSE National Reference Test.</w:t>
      </w:r>
    </w:p>
    <w:p w14:paraId="47AFA19C" w14:textId="77777777" w:rsidR="00A5528D" w:rsidRDefault="00A5528D" w:rsidP="00A5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863C3F" w14:textId="78BC687A" w:rsidR="00386F7A" w:rsidRPr="00A5528D" w:rsidRDefault="00A5528D" w:rsidP="00A5528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Agreed: </w:t>
      </w:r>
      <w:r w:rsidRPr="00D963ED">
        <w:rPr>
          <w:rFonts w:ascii="Arial" w:hAnsi="Arial" w:cs="Arial"/>
          <w:sz w:val="24"/>
          <w:szCs w:val="24"/>
        </w:rPr>
        <w:t xml:space="preserve">The Committee </w:t>
      </w:r>
      <w:r>
        <w:rPr>
          <w:rFonts w:ascii="Arial" w:hAnsi="Arial" w:cs="Arial"/>
          <w:sz w:val="24"/>
          <w:szCs w:val="24"/>
        </w:rPr>
        <w:t xml:space="preserve">also </w:t>
      </w:r>
      <w:r w:rsidRPr="00D963ED">
        <w:rPr>
          <w:rFonts w:ascii="Arial" w:hAnsi="Arial" w:cs="Arial"/>
          <w:sz w:val="24"/>
          <w:szCs w:val="24"/>
        </w:rPr>
        <w:t xml:space="preserve">agreed </w:t>
      </w:r>
      <w:r>
        <w:rPr>
          <w:rFonts w:ascii="Arial" w:hAnsi="Arial" w:cs="Arial"/>
          <w:sz w:val="24"/>
          <w:szCs w:val="24"/>
        </w:rPr>
        <w:t>to write to</w:t>
      </w:r>
      <w:r w:rsidR="00103A2C" w:rsidRPr="00A5528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647E4">
        <w:rPr>
          <w:rFonts w:ascii="Arial" w:hAnsi="Arial" w:cs="Arial"/>
          <w:sz w:val="24"/>
          <w:szCs w:val="24"/>
        </w:rPr>
        <w:t>CnaG</w:t>
      </w:r>
      <w:proofErr w:type="spellEnd"/>
      <w:r w:rsidR="00103A2C" w:rsidRPr="00A5528D">
        <w:rPr>
          <w:rFonts w:ascii="Arial" w:hAnsi="Arial" w:cs="Arial"/>
          <w:sz w:val="24"/>
          <w:szCs w:val="24"/>
        </w:rPr>
        <w:t xml:space="preserve"> </w:t>
      </w:r>
      <w:r w:rsidR="00386F7A" w:rsidRPr="00A5528D">
        <w:rPr>
          <w:rFonts w:ascii="Arial" w:hAnsi="Arial" w:cs="Arial"/>
          <w:sz w:val="24"/>
          <w:szCs w:val="24"/>
        </w:rPr>
        <w:t xml:space="preserve">asking in respect of the </w:t>
      </w:r>
      <w:r w:rsidR="004647E4">
        <w:rPr>
          <w:rFonts w:ascii="Arial" w:hAnsi="Arial" w:cs="Arial"/>
          <w:sz w:val="24"/>
          <w:szCs w:val="24"/>
        </w:rPr>
        <w:t xml:space="preserve">reported </w:t>
      </w:r>
      <w:r w:rsidR="00386F7A" w:rsidRPr="00A5528D">
        <w:rPr>
          <w:rFonts w:ascii="Arial" w:hAnsi="Arial" w:cs="Arial"/>
          <w:sz w:val="24"/>
          <w:szCs w:val="24"/>
        </w:rPr>
        <w:t>“widespread and very significant failings in the systems and processes for governance” referenced in its annual report, to set out the associated Action Plan a</w:t>
      </w:r>
      <w:r w:rsidR="00103A2C" w:rsidRPr="00A5528D">
        <w:rPr>
          <w:rFonts w:ascii="Arial" w:hAnsi="Arial" w:cs="Arial"/>
          <w:sz w:val="24"/>
          <w:szCs w:val="24"/>
        </w:rPr>
        <w:t>nd clarify the funding position</w:t>
      </w:r>
      <w:r>
        <w:rPr>
          <w:rFonts w:ascii="Arial" w:hAnsi="Arial" w:cs="Arial"/>
          <w:sz w:val="24"/>
          <w:szCs w:val="24"/>
        </w:rPr>
        <w:t>.</w:t>
      </w:r>
    </w:p>
    <w:p w14:paraId="4675DB04" w14:textId="77777777" w:rsidR="00A5528D" w:rsidRDefault="00A5528D" w:rsidP="00A55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20530" w14:textId="412C3520" w:rsidR="00386F7A" w:rsidRPr="00A5528D" w:rsidRDefault="00A5528D" w:rsidP="00A5528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Agreed: </w:t>
      </w:r>
      <w:r w:rsidRPr="00D963ED">
        <w:rPr>
          <w:rFonts w:ascii="Arial" w:hAnsi="Arial" w:cs="Arial"/>
          <w:sz w:val="24"/>
          <w:szCs w:val="24"/>
        </w:rPr>
        <w:t xml:space="preserve">The Committee agreed </w:t>
      </w:r>
      <w:r>
        <w:rPr>
          <w:rFonts w:ascii="Arial" w:hAnsi="Arial" w:cs="Arial"/>
          <w:sz w:val="24"/>
          <w:szCs w:val="24"/>
        </w:rPr>
        <w:t xml:space="preserve">to write to </w:t>
      </w:r>
      <w:r w:rsidR="00103A2C" w:rsidRPr="00A5528D">
        <w:rPr>
          <w:rFonts w:ascii="Arial" w:hAnsi="Arial" w:cs="Arial"/>
          <w:sz w:val="24"/>
          <w:szCs w:val="24"/>
        </w:rPr>
        <w:t>NICIE</w:t>
      </w:r>
      <w:r w:rsidR="00386F7A" w:rsidRPr="00A5528D">
        <w:rPr>
          <w:rFonts w:ascii="Arial" w:hAnsi="Arial" w:cs="Arial"/>
          <w:sz w:val="24"/>
          <w:szCs w:val="24"/>
        </w:rPr>
        <w:t xml:space="preserve"> seeking clarification as to the reference in its annual directors’ report to </w:t>
      </w:r>
      <w:r>
        <w:rPr>
          <w:rFonts w:ascii="Arial" w:hAnsi="Arial" w:cs="Arial"/>
          <w:sz w:val="24"/>
          <w:szCs w:val="24"/>
        </w:rPr>
        <w:t xml:space="preserve">the </w:t>
      </w:r>
      <w:r w:rsidR="00386F7A" w:rsidRPr="00A5528D">
        <w:rPr>
          <w:rFonts w:ascii="Arial" w:hAnsi="Arial" w:cs="Arial"/>
          <w:sz w:val="24"/>
          <w:szCs w:val="24"/>
        </w:rPr>
        <w:t>realign</w:t>
      </w:r>
      <w:r>
        <w:rPr>
          <w:rFonts w:ascii="Arial" w:hAnsi="Arial" w:cs="Arial"/>
          <w:sz w:val="24"/>
          <w:szCs w:val="24"/>
        </w:rPr>
        <w:t>ment of</w:t>
      </w:r>
      <w:r w:rsidR="00386F7A" w:rsidRPr="00A5528D">
        <w:rPr>
          <w:rFonts w:ascii="Arial" w:hAnsi="Arial" w:cs="Arial"/>
          <w:sz w:val="24"/>
          <w:szCs w:val="24"/>
        </w:rPr>
        <w:t xml:space="preserve"> “its strategic direction to DE’s priorities” and in respect of the restructuring of the Club Bank debt which has led “to the amounts outstanding of £9,558,053 being waived.” </w:t>
      </w:r>
    </w:p>
    <w:p w14:paraId="712A343D" w14:textId="77777777" w:rsidR="00B37709" w:rsidRPr="00B37709" w:rsidRDefault="00B37709" w:rsidP="00B3770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CFD9BF" w14:textId="77777777" w:rsidR="004260C3" w:rsidRDefault="004260C3" w:rsidP="003D0E21">
      <w:pPr>
        <w:pStyle w:val="body-text"/>
        <w:spacing w:before="0" w:beforeAutospacing="0" w:after="0" w:afterAutospacing="0" w:line="276" w:lineRule="auto"/>
        <w:ind w:left="360"/>
        <w:jc w:val="both"/>
        <w:rPr>
          <w:rStyle w:val="bold-text"/>
          <w:rFonts w:ascii="Arial" w:hAnsi="Arial"/>
        </w:rPr>
      </w:pPr>
    </w:p>
    <w:p w14:paraId="43BAC345" w14:textId="310A4D69" w:rsidR="00A72AC7" w:rsidRDefault="00084018" w:rsidP="003D0E21">
      <w:pPr>
        <w:pStyle w:val="body-text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Minutes of previous meeting</w:t>
      </w:r>
    </w:p>
    <w:p w14:paraId="127F788A" w14:textId="77777777" w:rsidR="004647E4" w:rsidRDefault="004647E4" w:rsidP="003D0E21">
      <w:pPr>
        <w:spacing w:after="0" w:line="24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</w:p>
    <w:p w14:paraId="1FFE69BC" w14:textId="28267D4E" w:rsidR="00530E91" w:rsidRDefault="00530E91" w:rsidP="003D0E2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 xml:space="preserve">Agreed: </w:t>
      </w:r>
      <w:r w:rsidRPr="00D963ED">
        <w:rPr>
          <w:rFonts w:ascii="Arial" w:hAnsi="Arial" w:cs="Arial"/>
          <w:sz w:val="24"/>
          <w:szCs w:val="24"/>
        </w:rPr>
        <w:t>The Committee agreed the min</w:t>
      </w:r>
      <w:r>
        <w:rPr>
          <w:rFonts w:ascii="Arial" w:hAnsi="Arial" w:cs="Arial"/>
          <w:sz w:val="24"/>
          <w:szCs w:val="24"/>
        </w:rPr>
        <w:t>utes</w:t>
      </w:r>
      <w:r w:rsidRPr="00D963ED">
        <w:rPr>
          <w:rFonts w:ascii="Arial" w:hAnsi="Arial" w:cs="Arial"/>
          <w:sz w:val="24"/>
          <w:szCs w:val="24"/>
        </w:rPr>
        <w:t xml:space="preserve"> of its meeting held on</w:t>
      </w:r>
      <w:r>
        <w:rPr>
          <w:rFonts w:ascii="Arial" w:hAnsi="Arial" w:cs="Arial"/>
          <w:sz w:val="24"/>
          <w:szCs w:val="24"/>
        </w:rPr>
        <w:t xml:space="preserve"> </w:t>
      </w:r>
      <w:r w:rsidR="00E114D4">
        <w:rPr>
          <w:rFonts w:ascii="Arial" w:hAnsi="Arial" w:cs="Arial"/>
          <w:sz w:val="24"/>
          <w:szCs w:val="24"/>
        </w:rPr>
        <w:t xml:space="preserve">1 July </w:t>
      </w:r>
      <w:r>
        <w:rPr>
          <w:rFonts w:ascii="Arial" w:hAnsi="Arial" w:cs="Arial"/>
          <w:sz w:val="24"/>
          <w:szCs w:val="24"/>
        </w:rPr>
        <w:t>2015.</w:t>
      </w:r>
      <w:proofErr w:type="gramEnd"/>
    </w:p>
    <w:p w14:paraId="5E57B3FE" w14:textId="77777777" w:rsidR="0009459A" w:rsidRDefault="0009459A" w:rsidP="003D0E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ABFFC5" w14:textId="77777777" w:rsidR="00450062" w:rsidRPr="004503DB" w:rsidRDefault="00450062" w:rsidP="003D0E2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36E184" w14:textId="50DFDD21" w:rsidR="00AA758F" w:rsidRDefault="00AA758F" w:rsidP="003D0E2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A2CBE">
        <w:rPr>
          <w:rFonts w:ascii="Arial" w:hAnsi="Arial" w:cs="Arial"/>
          <w:b/>
          <w:sz w:val="24"/>
          <w:szCs w:val="24"/>
        </w:rPr>
        <w:t>Matters Arising</w:t>
      </w:r>
    </w:p>
    <w:p w14:paraId="5D37F82E" w14:textId="77777777" w:rsidR="004F32BB" w:rsidRPr="00AA2CBE" w:rsidRDefault="004F32BB" w:rsidP="003D0E21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354771" w14:textId="3F2DBC38" w:rsidR="006C66B8" w:rsidRPr="006C66B8" w:rsidRDefault="006C66B8" w:rsidP="006C66B8">
      <w:pPr>
        <w:pStyle w:val="ListParagraph"/>
        <w:numPr>
          <w:ilvl w:val="1"/>
          <w:numId w:val="12"/>
        </w:numPr>
        <w:spacing w:after="0" w:line="24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6C66B8">
        <w:rPr>
          <w:rFonts w:ascii="Arial" w:hAnsi="Arial" w:cs="Arial"/>
          <w:b/>
          <w:sz w:val="24"/>
          <w:szCs w:val="24"/>
        </w:rPr>
        <w:t>Elective Home Education</w:t>
      </w:r>
    </w:p>
    <w:p w14:paraId="54BA083B" w14:textId="71D431D2" w:rsidR="006C66B8" w:rsidRDefault="006C66B8" w:rsidP="006C66B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Agreed: </w:t>
      </w:r>
      <w:r w:rsidRPr="00D963ED">
        <w:rPr>
          <w:rFonts w:ascii="Arial" w:hAnsi="Arial" w:cs="Arial"/>
          <w:sz w:val="24"/>
          <w:szCs w:val="24"/>
        </w:rPr>
        <w:t xml:space="preserve">The Committee agreed </w:t>
      </w:r>
      <w:r>
        <w:rPr>
          <w:rFonts w:ascii="Arial" w:hAnsi="Arial" w:cs="Arial"/>
          <w:sz w:val="24"/>
          <w:szCs w:val="24"/>
        </w:rPr>
        <w:t xml:space="preserve">to </w:t>
      </w:r>
      <w:r w:rsidR="00A5528D">
        <w:rPr>
          <w:rFonts w:ascii="Arial" w:hAnsi="Arial" w:cs="Arial"/>
          <w:sz w:val="24"/>
          <w:szCs w:val="24"/>
        </w:rPr>
        <w:t>seek</w:t>
      </w:r>
      <w:r>
        <w:rPr>
          <w:rFonts w:ascii="Arial" w:hAnsi="Arial" w:cs="Arial"/>
          <w:sz w:val="24"/>
          <w:szCs w:val="24"/>
        </w:rPr>
        <w:t xml:space="preserve"> an oral briefing </w:t>
      </w:r>
      <w:r w:rsidR="00E33DDA">
        <w:rPr>
          <w:rFonts w:ascii="Arial" w:hAnsi="Arial" w:cs="Arial"/>
          <w:sz w:val="24"/>
          <w:szCs w:val="24"/>
        </w:rPr>
        <w:t xml:space="preserve">from Home Education NI </w:t>
      </w:r>
      <w:r>
        <w:rPr>
          <w:rFonts w:ascii="Arial" w:hAnsi="Arial" w:cs="Arial"/>
          <w:sz w:val="24"/>
          <w:szCs w:val="24"/>
        </w:rPr>
        <w:t>on Elective Home Education.</w:t>
      </w:r>
    </w:p>
    <w:p w14:paraId="0A506684" w14:textId="77777777" w:rsidR="006C66B8" w:rsidRPr="006C66B8" w:rsidRDefault="006C66B8" w:rsidP="006C66B8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14:paraId="70AEC27F" w14:textId="493C0610" w:rsidR="00AE0CDA" w:rsidRPr="00AE0CDA" w:rsidRDefault="006C66B8" w:rsidP="00AE0C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4.2</w:t>
      </w:r>
      <w:r w:rsidR="00AE0CDA" w:rsidRPr="00AE0CDA">
        <w:rPr>
          <w:rFonts w:ascii="Arial" w:hAnsi="Arial" w:cs="Arial"/>
          <w:b/>
          <w:sz w:val="24"/>
          <w:szCs w:val="24"/>
        </w:rPr>
        <w:tab/>
      </w:r>
      <w:r w:rsidR="000C2D93">
        <w:rPr>
          <w:rFonts w:ascii="Arial" w:hAnsi="Arial" w:cs="Arial"/>
          <w:b/>
          <w:sz w:val="24"/>
          <w:szCs w:val="24"/>
        </w:rPr>
        <w:t>Special Educational Needs and Disability (</w:t>
      </w:r>
      <w:r w:rsidR="00AE0CDA" w:rsidRPr="00AE0CDA">
        <w:rPr>
          <w:rFonts w:ascii="Arial" w:hAnsi="Arial" w:cs="Arial"/>
          <w:b/>
          <w:sz w:val="24"/>
          <w:szCs w:val="24"/>
        </w:rPr>
        <w:t>SEND</w:t>
      </w:r>
      <w:r w:rsidR="000C2D93">
        <w:rPr>
          <w:rFonts w:ascii="Arial" w:hAnsi="Arial" w:cs="Arial"/>
          <w:b/>
          <w:sz w:val="24"/>
          <w:szCs w:val="24"/>
        </w:rPr>
        <w:t>)</w:t>
      </w:r>
      <w:r w:rsidR="00AE0CDA" w:rsidRPr="00AE0CDA">
        <w:rPr>
          <w:rFonts w:ascii="Arial" w:hAnsi="Arial" w:cs="Arial"/>
          <w:b/>
          <w:sz w:val="24"/>
          <w:szCs w:val="24"/>
        </w:rPr>
        <w:t xml:space="preserve"> Bill</w:t>
      </w:r>
    </w:p>
    <w:p w14:paraId="40EEBE23" w14:textId="67AB829C" w:rsidR="00AE0CDA" w:rsidRDefault="00AE0CDA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noted additional correspondence from Autism NI</w:t>
      </w:r>
      <w:r w:rsidR="00A5528D">
        <w:rPr>
          <w:rFonts w:ascii="Arial" w:hAnsi="Arial" w:cs="Arial"/>
          <w:sz w:val="24"/>
          <w:szCs w:val="24"/>
        </w:rPr>
        <w:t>; the Northern Ireland</w:t>
      </w:r>
      <w:r w:rsidR="00706AF4">
        <w:rPr>
          <w:rFonts w:ascii="Arial" w:hAnsi="Arial" w:cs="Arial"/>
          <w:sz w:val="24"/>
          <w:szCs w:val="24"/>
        </w:rPr>
        <w:t xml:space="preserve"> Human Rights Commission</w:t>
      </w:r>
      <w:r w:rsidR="00A5528D">
        <w:rPr>
          <w:rFonts w:ascii="Arial" w:hAnsi="Arial" w:cs="Arial"/>
          <w:sz w:val="24"/>
          <w:szCs w:val="24"/>
        </w:rPr>
        <w:t xml:space="preserve">; </w:t>
      </w:r>
      <w:r w:rsidR="004647E4">
        <w:rPr>
          <w:rFonts w:ascii="Arial" w:hAnsi="Arial" w:cs="Arial"/>
          <w:sz w:val="24"/>
          <w:szCs w:val="24"/>
        </w:rPr>
        <w:t xml:space="preserve">the </w:t>
      </w:r>
      <w:r w:rsidR="00706AF4">
        <w:rPr>
          <w:rFonts w:ascii="Arial" w:hAnsi="Arial" w:cs="Arial"/>
          <w:sz w:val="24"/>
          <w:szCs w:val="24"/>
        </w:rPr>
        <w:t>Children’s Disability Strategic Alliance</w:t>
      </w:r>
      <w:r w:rsidR="00A5528D">
        <w:rPr>
          <w:rFonts w:ascii="Arial" w:hAnsi="Arial" w:cs="Arial"/>
          <w:sz w:val="24"/>
          <w:szCs w:val="24"/>
        </w:rPr>
        <w:t xml:space="preserve">; the </w:t>
      </w:r>
      <w:r w:rsidR="00706AF4">
        <w:rPr>
          <w:rFonts w:ascii="Arial" w:hAnsi="Arial" w:cs="Arial"/>
          <w:sz w:val="24"/>
          <w:szCs w:val="24"/>
        </w:rPr>
        <w:t>N</w:t>
      </w:r>
      <w:r w:rsidR="00A5528D">
        <w:rPr>
          <w:rFonts w:ascii="Arial" w:hAnsi="Arial" w:cs="Arial"/>
          <w:sz w:val="24"/>
          <w:szCs w:val="24"/>
        </w:rPr>
        <w:t xml:space="preserve">ational Association of Schoolmasters and Union of Women Teachers; and the Northern Ireland Commissioner for Children and Young People </w:t>
      </w:r>
      <w:r w:rsidR="004647E4">
        <w:rPr>
          <w:rFonts w:ascii="Arial" w:hAnsi="Arial" w:cs="Arial"/>
          <w:sz w:val="24"/>
          <w:szCs w:val="24"/>
        </w:rPr>
        <w:t xml:space="preserve">(NICCY) </w:t>
      </w:r>
      <w:r w:rsidR="00A5528D">
        <w:rPr>
          <w:rFonts w:ascii="Arial" w:hAnsi="Arial" w:cs="Arial"/>
          <w:sz w:val="24"/>
          <w:szCs w:val="24"/>
        </w:rPr>
        <w:t>in respect of the secondary legislation associated with the</w:t>
      </w:r>
      <w:r>
        <w:rPr>
          <w:rFonts w:ascii="Arial" w:hAnsi="Arial" w:cs="Arial"/>
          <w:sz w:val="24"/>
          <w:szCs w:val="24"/>
        </w:rPr>
        <w:t xml:space="preserve"> SEND Bill. </w:t>
      </w:r>
    </w:p>
    <w:p w14:paraId="48EE682F" w14:textId="77777777" w:rsidR="00103A2C" w:rsidRDefault="00103A2C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3FEF3F" w14:textId="7458D8A9" w:rsidR="00AE0CDA" w:rsidRDefault="00AE0CDA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noted correspondence from the Department of Education enclosing a copy of the Keeling Schedule with </w:t>
      </w:r>
      <w:r w:rsidR="00A5528D">
        <w:rPr>
          <w:rFonts w:ascii="Arial" w:hAnsi="Arial" w:cs="Arial"/>
          <w:sz w:val="24"/>
          <w:szCs w:val="24"/>
        </w:rPr>
        <w:t>a</w:t>
      </w:r>
      <w:r w:rsidRPr="00AE0CDA">
        <w:rPr>
          <w:rFonts w:ascii="Arial" w:hAnsi="Arial" w:cs="Arial"/>
          <w:sz w:val="24"/>
          <w:szCs w:val="24"/>
        </w:rPr>
        <w:t>nnotations</w:t>
      </w:r>
      <w:r>
        <w:rPr>
          <w:rFonts w:ascii="Arial" w:hAnsi="Arial" w:cs="Arial"/>
          <w:sz w:val="24"/>
          <w:szCs w:val="24"/>
        </w:rPr>
        <w:t>.</w:t>
      </w:r>
    </w:p>
    <w:p w14:paraId="7D1FB71A" w14:textId="77777777" w:rsidR="00103A2C" w:rsidRDefault="00103A2C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92732F" w14:textId="20328AA4" w:rsidR="00AE0CDA" w:rsidRDefault="00AE0CDA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noted a response from the Department of Health, Social Services and Public safety to Committee queries regarding the input of Health and Social Care Trust</w:t>
      </w:r>
      <w:r w:rsidR="00A5528D">
        <w:rPr>
          <w:rFonts w:ascii="Arial" w:hAnsi="Arial" w:cs="Arial"/>
          <w:sz w:val="24"/>
          <w:szCs w:val="24"/>
        </w:rPr>
        <w:t>s</w:t>
      </w:r>
      <w:r w:rsidR="004647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the assessment of children with </w:t>
      </w:r>
      <w:r w:rsidR="00A5528D">
        <w:rPr>
          <w:rFonts w:ascii="Arial" w:hAnsi="Arial" w:cs="Arial"/>
          <w:sz w:val="24"/>
          <w:szCs w:val="24"/>
        </w:rPr>
        <w:t>SEN</w:t>
      </w:r>
      <w:r>
        <w:rPr>
          <w:rFonts w:ascii="Arial" w:hAnsi="Arial" w:cs="Arial"/>
          <w:sz w:val="24"/>
          <w:szCs w:val="24"/>
        </w:rPr>
        <w:t xml:space="preserve"> and the Early Intervention Transformation Programme. </w:t>
      </w:r>
    </w:p>
    <w:p w14:paraId="44C04D17" w14:textId="77777777" w:rsidR="00103A2C" w:rsidRDefault="00103A2C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5A53E2" w14:textId="34B4693F" w:rsidR="00103A2C" w:rsidRDefault="00103A2C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Committee noted 2 responses from the Department of Education providing further detail on aspects of the SEND Bill.</w:t>
      </w:r>
    </w:p>
    <w:p w14:paraId="64B264F2" w14:textId="77777777" w:rsidR="00BF12DC" w:rsidRDefault="00BF12DC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295BF0" w14:textId="77777777" w:rsidR="00BF12DC" w:rsidRDefault="00BF12DC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B8D2EB" w14:textId="42ACE2D9" w:rsidR="00BF12DC" w:rsidRDefault="00BF12DC" w:rsidP="00AE0C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Committee </w:t>
      </w:r>
      <w:r w:rsidR="00A5528D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noted </w:t>
      </w:r>
      <w:r w:rsidR="006720A2">
        <w:rPr>
          <w:rFonts w:ascii="Arial" w:hAnsi="Arial" w:cs="Arial"/>
          <w:sz w:val="24"/>
          <w:szCs w:val="24"/>
        </w:rPr>
        <w:t xml:space="preserve">that </w:t>
      </w:r>
      <w:r>
        <w:rPr>
          <w:rFonts w:ascii="Arial" w:hAnsi="Arial" w:cs="Arial"/>
          <w:sz w:val="24"/>
          <w:szCs w:val="24"/>
        </w:rPr>
        <w:t>Department</w:t>
      </w:r>
      <w:r w:rsidR="00A5528D">
        <w:rPr>
          <w:rFonts w:ascii="Arial" w:hAnsi="Arial" w:cs="Arial"/>
          <w:sz w:val="24"/>
          <w:szCs w:val="24"/>
        </w:rPr>
        <w:t>al</w:t>
      </w:r>
      <w:r>
        <w:rPr>
          <w:rFonts w:ascii="Arial" w:hAnsi="Arial" w:cs="Arial"/>
          <w:sz w:val="24"/>
          <w:szCs w:val="24"/>
        </w:rPr>
        <w:t xml:space="preserve"> revisions to the clause by clause table for the SEND Bill</w:t>
      </w:r>
      <w:r w:rsidR="00706AF4">
        <w:rPr>
          <w:rFonts w:ascii="Arial" w:hAnsi="Arial" w:cs="Arial"/>
          <w:sz w:val="24"/>
          <w:szCs w:val="24"/>
        </w:rPr>
        <w:t xml:space="preserve"> were now available on </w:t>
      </w:r>
      <w:proofErr w:type="spellStart"/>
      <w:r w:rsidR="00706AF4">
        <w:rPr>
          <w:rFonts w:ascii="Arial" w:hAnsi="Arial" w:cs="Arial"/>
          <w:sz w:val="24"/>
          <w:szCs w:val="24"/>
        </w:rPr>
        <w:t>SkyDrivePro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F5375FD" w14:textId="77777777" w:rsidR="005C3020" w:rsidRDefault="00AE0CDA" w:rsidP="00BF12D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0CDA">
        <w:rPr>
          <w:rFonts w:ascii="Arial" w:hAnsi="Arial" w:cs="Arial"/>
          <w:sz w:val="24"/>
          <w:szCs w:val="24"/>
        </w:rPr>
        <w:t xml:space="preserve"> </w:t>
      </w:r>
    </w:p>
    <w:p w14:paraId="420FA826" w14:textId="7FE24379" w:rsidR="00BF12DC" w:rsidRDefault="00BF12DC" w:rsidP="00BF12DC">
      <w:pPr>
        <w:spacing w:after="0" w:line="240" w:lineRule="auto"/>
        <w:rPr>
          <w:rFonts w:ascii="Arial" w:hAnsi="Arial"/>
          <w:i/>
          <w:sz w:val="24"/>
          <w:szCs w:val="24"/>
        </w:rPr>
      </w:pPr>
      <w:r w:rsidRPr="001B40C6">
        <w:rPr>
          <w:rFonts w:ascii="Arial" w:hAnsi="Arial"/>
          <w:i/>
          <w:sz w:val="24"/>
          <w:szCs w:val="24"/>
        </w:rPr>
        <w:t>1.</w:t>
      </w:r>
      <w:r>
        <w:rPr>
          <w:rFonts w:ascii="Arial" w:hAnsi="Arial"/>
          <w:i/>
          <w:sz w:val="24"/>
          <w:szCs w:val="24"/>
        </w:rPr>
        <w:t>20p</w:t>
      </w:r>
      <w:r w:rsidRPr="001B40C6">
        <w:rPr>
          <w:rFonts w:ascii="Arial" w:hAnsi="Arial"/>
          <w:i/>
          <w:sz w:val="24"/>
          <w:szCs w:val="24"/>
        </w:rPr>
        <w:t xml:space="preserve">m </w:t>
      </w:r>
      <w:proofErr w:type="spellStart"/>
      <w:r w:rsidRPr="001B40C6">
        <w:rPr>
          <w:rFonts w:ascii="Arial" w:hAnsi="Arial"/>
          <w:i/>
          <w:sz w:val="24"/>
          <w:szCs w:val="24"/>
        </w:rPr>
        <w:t>Seán</w:t>
      </w:r>
      <w:proofErr w:type="spellEnd"/>
      <w:r w:rsidRPr="001B40C6">
        <w:rPr>
          <w:rFonts w:ascii="Arial" w:hAnsi="Arial"/>
          <w:i/>
          <w:sz w:val="24"/>
          <w:szCs w:val="24"/>
        </w:rPr>
        <w:t xml:space="preserve"> Rogers </w:t>
      </w:r>
      <w:r>
        <w:rPr>
          <w:rFonts w:ascii="Arial" w:hAnsi="Arial"/>
          <w:i/>
          <w:sz w:val="24"/>
          <w:szCs w:val="24"/>
        </w:rPr>
        <w:t xml:space="preserve">and Maeve McLaughlin </w:t>
      </w:r>
      <w:r w:rsidRPr="001B40C6">
        <w:rPr>
          <w:rFonts w:ascii="Arial" w:hAnsi="Arial"/>
          <w:i/>
          <w:sz w:val="24"/>
          <w:szCs w:val="24"/>
        </w:rPr>
        <w:t>joined the meeting.</w:t>
      </w:r>
    </w:p>
    <w:p w14:paraId="08365B59" w14:textId="77777777" w:rsidR="00103A2C" w:rsidRDefault="00103A2C" w:rsidP="007215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132F02" w14:textId="77777777" w:rsidR="00BF12DC" w:rsidRDefault="00BF12DC" w:rsidP="007215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BD0BB0" w14:textId="4F95BEF9" w:rsidR="007215E4" w:rsidRPr="0000362C" w:rsidRDefault="0013640C" w:rsidP="007215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7215E4" w:rsidRPr="0000362C">
        <w:rPr>
          <w:rFonts w:ascii="Arial" w:hAnsi="Arial" w:cs="Arial"/>
          <w:b/>
          <w:sz w:val="24"/>
          <w:szCs w:val="24"/>
        </w:rPr>
        <w:t xml:space="preserve">. </w:t>
      </w:r>
      <w:r w:rsidR="00E61E4A" w:rsidRPr="00E61E4A">
        <w:rPr>
          <w:rFonts w:ascii="Arial" w:hAnsi="Arial" w:cs="Arial"/>
          <w:b/>
          <w:sz w:val="24"/>
          <w:szCs w:val="24"/>
        </w:rPr>
        <w:t>School uniform – written briefing</w:t>
      </w:r>
    </w:p>
    <w:p w14:paraId="5EB78B0B" w14:textId="77777777" w:rsidR="00C3175A" w:rsidRDefault="00C3175A" w:rsidP="007215E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B9BDCF8" w14:textId="0126453B" w:rsidR="00542AFF" w:rsidRDefault="0044666F" w:rsidP="00542AFF">
      <w:pPr>
        <w:pStyle w:val="body-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Committee noted an updated Assembly Research paper</w:t>
      </w:r>
      <w:r w:rsidR="006720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 the subject of school uniform.</w:t>
      </w:r>
    </w:p>
    <w:p w14:paraId="2FFF22CA" w14:textId="77777777" w:rsidR="00BF12DC" w:rsidRDefault="00BF12DC" w:rsidP="00542AFF">
      <w:pPr>
        <w:pStyle w:val="body-text"/>
        <w:spacing w:before="0" w:beforeAutospacing="0" w:after="0" w:afterAutospacing="0"/>
        <w:jc w:val="both"/>
        <w:rPr>
          <w:rFonts w:ascii="Arial" w:hAnsi="Arial" w:cs="Arial"/>
        </w:rPr>
      </w:pPr>
    </w:p>
    <w:p w14:paraId="343A94DE" w14:textId="690BB6D6" w:rsidR="006720A2" w:rsidRDefault="00844F85" w:rsidP="00844F85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D1321D">
        <w:rPr>
          <w:rFonts w:ascii="Arial" w:hAnsi="Arial" w:cs="Arial"/>
          <w:b/>
          <w:i/>
          <w:sz w:val="24"/>
          <w:szCs w:val="24"/>
        </w:rPr>
        <w:t>Agreed:</w:t>
      </w:r>
      <w:r>
        <w:rPr>
          <w:rFonts w:ascii="Arial" w:hAnsi="Arial" w:cs="Arial"/>
          <w:sz w:val="24"/>
          <w:szCs w:val="24"/>
        </w:rPr>
        <w:t xml:space="preserve">  The Committee </w:t>
      </w:r>
      <w:r w:rsidR="006720A2">
        <w:rPr>
          <w:rFonts w:ascii="Arial" w:hAnsi="Arial" w:cs="Arial"/>
          <w:sz w:val="24"/>
          <w:szCs w:val="24"/>
        </w:rPr>
        <w:t xml:space="preserve">noted with concern the costs to parents associated with school uniform and </w:t>
      </w:r>
      <w:r>
        <w:rPr>
          <w:rFonts w:ascii="Arial" w:hAnsi="Arial" w:cs="Arial"/>
          <w:sz w:val="24"/>
          <w:szCs w:val="24"/>
        </w:rPr>
        <w:t xml:space="preserve">agreed to write to the Department seeking information </w:t>
      </w:r>
      <w:r w:rsidR="006720A2">
        <w:rPr>
          <w:rFonts w:ascii="Arial" w:hAnsi="Arial" w:cs="Arial"/>
          <w:sz w:val="24"/>
          <w:szCs w:val="24"/>
        </w:rPr>
        <w:t>on:</w:t>
      </w:r>
    </w:p>
    <w:p w14:paraId="5C7997B8" w14:textId="13B07559" w:rsidR="006720A2" w:rsidRDefault="006720A2" w:rsidP="006720A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level of up-take for the C</w:t>
      </w:r>
      <w:r w:rsidR="00844F85" w:rsidRPr="006720A2">
        <w:rPr>
          <w:rFonts w:ascii="Arial" w:hAnsi="Arial" w:cs="Arial"/>
          <w:sz w:val="24"/>
          <w:szCs w:val="24"/>
        </w:rPr>
        <w:t xml:space="preserve">lothing </w:t>
      </w:r>
      <w:r>
        <w:rPr>
          <w:rFonts w:ascii="Arial" w:hAnsi="Arial" w:cs="Arial"/>
          <w:sz w:val="24"/>
          <w:szCs w:val="24"/>
        </w:rPr>
        <w:t>A</w:t>
      </w:r>
      <w:r w:rsidR="00844F85" w:rsidRPr="006720A2">
        <w:rPr>
          <w:rFonts w:ascii="Arial" w:hAnsi="Arial" w:cs="Arial"/>
          <w:sz w:val="24"/>
          <w:szCs w:val="24"/>
        </w:rPr>
        <w:t>llowance</w:t>
      </w:r>
      <w:r>
        <w:rPr>
          <w:rFonts w:ascii="Arial" w:hAnsi="Arial" w:cs="Arial"/>
          <w:sz w:val="24"/>
          <w:szCs w:val="24"/>
        </w:rPr>
        <w:t>s</w:t>
      </w:r>
      <w:r w:rsidR="00844F85" w:rsidRPr="006720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844F85" w:rsidRPr="006720A2">
        <w:rPr>
          <w:rFonts w:ascii="Arial" w:hAnsi="Arial" w:cs="Arial"/>
          <w:sz w:val="24"/>
          <w:szCs w:val="24"/>
        </w:rPr>
        <w:t>cheme for 2015-16</w:t>
      </w:r>
      <w:r>
        <w:rPr>
          <w:rFonts w:ascii="Arial" w:hAnsi="Arial" w:cs="Arial"/>
          <w:sz w:val="24"/>
          <w:szCs w:val="24"/>
        </w:rPr>
        <w:t>; and</w:t>
      </w:r>
    </w:p>
    <w:p w14:paraId="330948C3" w14:textId="4DFD890C" w:rsidR="00BF12DC" w:rsidRPr="006720A2" w:rsidRDefault="006720A2" w:rsidP="006720A2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</w:t>
      </w:r>
      <w:r w:rsidR="00D1321D" w:rsidRPr="006720A2">
        <w:rPr>
          <w:rFonts w:ascii="Arial" w:hAnsi="Arial" w:cs="Arial"/>
          <w:sz w:val="24"/>
          <w:szCs w:val="24"/>
        </w:rPr>
        <w:t>he</w:t>
      </w:r>
      <w:proofErr w:type="gramEnd"/>
      <w:r w:rsidR="00BF12DC" w:rsidRPr="006720A2">
        <w:rPr>
          <w:rFonts w:ascii="Arial" w:hAnsi="Arial" w:cs="Arial"/>
          <w:sz w:val="24"/>
          <w:szCs w:val="24"/>
        </w:rPr>
        <w:t xml:space="preserve"> action</w:t>
      </w:r>
      <w:r>
        <w:rPr>
          <w:rFonts w:ascii="Arial" w:hAnsi="Arial" w:cs="Arial"/>
          <w:sz w:val="24"/>
          <w:szCs w:val="24"/>
        </w:rPr>
        <w:t>s</w:t>
      </w:r>
      <w:r w:rsidR="00BF12DC" w:rsidRPr="006720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Department is to take in order to</w:t>
      </w:r>
      <w:r w:rsidR="00BF12DC" w:rsidRPr="006720A2">
        <w:rPr>
          <w:rFonts w:ascii="Arial" w:hAnsi="Arial" w:cs="Arial"/>
          <w:sz w:val="24"/>
          <w:szCs w:val="24"/>
        </w:rPr>
        <w:t xml:space="preserve"> ensure that </w:t>
      </w:r>
      <w:r>
        <w:rPr>
          <w:rFonts w:ascii="Arial" w:hAnsi="Arial" w:cs="Arial"/>
          <w:sz w:val="24"/>
          <w:szCs w:val="24"/>
        </w:rPr>
        <w:t>schools are encouraged to</w:t>
      </w:r>
      <w:r w:rsidR="00D1321D" w:rsidRPr="006720A2">
        <w:rPr>
          <w:rFonts w:ascii="Arial" w:hAnsi="Arial" w:cs="Arial"/>
          <w:sz w:val="24"/>
          <w:szCs w:val="24"/>
        </w:rPr>
        <w:t xml:space="preserve"> minimise school uniform</w:t>
      </w:r>
      <w:r>
        <w:rPr>
          <w:rFonts w:ascii="Arial" w:hAnsi="Arial" w:cs="Arial"/>
          <w:sz w:val="24"/>
          <w:szCs w:val="24"/>
        </w:rPr>
        <w:t xml:space="preserve"> cost by</w:t>
      </w:r>
      <w:r w:rsidR="00D1321D" w:rsidRPr="006720A2">
        <w:rPr>
          <w:rFonts w:ascii="Arial" w:hAnsi="Arial" w:cs="Arial"/>
          <w:sz w:val="24"/>
          <w:szCs w:val="24"/>
        </w:rPr>
        <w:t xml:space="preserve"> including the use of generic, non-branded material</w:t>
      </w:r>
      <w:r w:rsidR="00844F85" w:rsidRPr="006720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i</w:t>
      </w:r>
      <w:r w:rsidR="00844F85" w:rsidRPr="006720A2">
        <w:rPr>
          <w:rFonts w:ascii="Arial" w:hAnsi="Arial" w:cs="Arial"/>
          <w:sz w:val="24"/>
          <w:szCs w:val="24"/>
        </w:rPr>
        <w:t>mprove retail</w:t>
      </w:r>
      <w:r>
        <w:rPr>
          <w:rFonts w:ascii="Arial" w:hAnsi="Arial" w:cs="Arial"/>
          <w:sz w:val="24"/>
          <w:szCs w:val="24"/>
        </w:rPr>
        <w:t>er</w:t>
      </w:r>
      <w:r w:rsidR="00844F85" w:rsidRPr="006720A2">
        <w:rPr>
          <w:rFonts w:ascii="Arial" w:hAnsi="Arial" w:cs="Arial"/>
          <w:sz w:val="24"/>
          <w:szCs w:val="24"/>
        </w:rPr>
        <w:t xml:space="preserve"> choice</w:t>
      </w:r>
      <w:r w:rsidR="00D1321D" w:rsidRPr="006720A2">
        <w:rPr>
          <w:rFonts w:ascii="Arial" w:hAnsi="Arial" w:cs="Arial"/>
          <w:sz w:val="24"/>
          <w:szCs w:val="24"/>
        </w:rPr>
        <w:t xml:space="preserve">.  </w:t>
      </w:r>
    </w:p>
    <w:p w14:paraId="141E76B9" w14:textId="77777777" w:rsidR="00D1321D" w:rsidRDefault="00D1321D" w:rsidP="00BF12D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519C3DBF" w14:textId="34B52344" w:rsidR="00D1321D" w:rsidRDefault="00D1321D" w:rsidP="00BF12D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D1321D">
        <w:rPr>
          <w:rFonts w:ascii="Arial" w:hAnsi="Arial" w:cs="Arial"/>
          <w:b/>
          <w:i/>
          <w:sz w:val="24"/>
          <w:szCs w:val="24"/>
        </w:rPr>
        <w:t>Agreed:</w:t>
      </w:r>
      <w:r>
        <w:rPr>
          <w:rFonts w:ascii="Arial" w:hAnsi="Arial" w:cs="Arial"/>
          <w:sz w:val="24"/>
          <w:szCs w:val="24"/>
        </w:rPr>
        <w:t xml:space="preserve">  The Committee agreed to issue a press release </w:t>
      </w:r>
      <w:r w:rsidR="006720A2">
        <w:rPr>
          <w:rFonts w:ascii="Arial" w:hAnsi="Arial" w:cs="Arial"/>
          <w:sz w:val="24"/>
          <w:szCs w:val="24"/>
        </w:rPr>
        <w:t>highlighting its concerns in respect of the</w:t>
      </w:r>
      <w:r>
        <w:rPr>
          <w:rFonts w:ascii="Arial" w:hAnsi="Arial" w:cs="Arial"/>
          <w:sz w:val="24"/>
          <w:szCs w:val="24"/>
        </w:rPr>
        <w:t xml:space="preserve"> cost of school uniforms.</w:t>
      </w:r>
      <w:proofErr w:type="gramEnd"/>
    </w:p>
    <w:p w14:paraId="69E668A9" w14:textId="77777777" w:rsidR="00BF12DC" w:rsidRDefault="00BF12DC" w:rsidP="00542AFF">
      <w:pPr>
        <w:pStyle w:val="body-text"/>
        <w:spacing w:before="0" w:beforeAutospacing="0" w:after="0" w:afterAutospacing="0"/>
        <w:jc w:val="both"/>
        <w:rPr>
          <w:rFonts w:ascii="Arial" w:hAnsi="Arial" w:cs="Arial"/>
        </w:rPr>
      </w:pPr>
    </w:p>
    <w:p w14:paraId="0D6B4836" w14:textId="77777777" w:rsidR="00AD3612" w:rsidRDefault="00AD3612" w:rsidP="00FB3741">
      <w:pPr>
        <w:pStyle w:val="body-text"/>
        <w:spacing w:before="0" w:beforeAutospacing="0" w:after="0" w:afterAutospacing="0"/>
        <w:jc w:val="both"/>
        <w:rPr>
          <w:rFonts w:ascii="Arial" w:hAnsi="Arial" w:cs="Arial"/>
        </w:rPr>
      </w:pPr>
    </w:p>
    <w:p w14:paraId="17486295" w14:textId="2FB99178" w:rsidR="0044666F" w:rsidRDefault="0013640C" w:rsidP="00FB37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FB3741">
        <w:rPr>
          <w:rFonts w:ascii="Arial" w:hAnsi="Arial" w:cs="Arial"/>
          <w:b/>
          <w:sz w:val="24"/>
          <w:szCs w:val="24"/>
        </w:rPr>
        <w:t xml:space="preserve">. </w:t>
      </w:r>
      <w:r w:rsidR="0044666F">
        <w:rPr>
          <w:rFonts w:ascii="Arial" w:hAnsi="Arial" w:cs="Arial"/>
          <w:b/>
          <w:sz w:val="24"/>
          <w:szCs w:val="24"/>
        </w:rPr>
        <w:t>Draft End of Session Report 2014-15 – written briefing</w:t>
      </w:r>
    </w:p>
    <w:p w14:paraId="7D0E7A56" w14:textId="77777777" w:rsidR="0044666F" w:rsidRDefault="0044666F" w:rsidP="00FB37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8DE267" w14:textId="2164B778" w:rsidR="0044666F" w:rsidRDefault="0044666F" w:rsidP="00FB3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Committee noted the draft End of Session Report </w:t>
      </w:r>
      <w:r w:rsidR="006720A2">
        <w:rPr>
          <w:rFonts w:ascii="Arial" w:hAnsi="Arial" w:cs="Arial"/>
          <w:sz w:val="24"/>
          <w:szCs w:val="24"/>
        </w:rPr>
        <w:t>for the period 1 September 2014 to 31 August 2015</w:t>
      </w:r>
      <w:r w:rsidR="005C3020">
        <w:rPr>
          <w:rFonts w:ascii="Arial" w:hAnsi="Arial" w:cs="Arial"/>
          <w:sz w:val="24"/>
          <w:szCs w:val="24"/>
        </w:rPr>
        <w:t>.</w:t>
      </w:r>
    </w:p>
    <w:p w14:paraId="34B9AE9B" w14:textId="77777777" w:rsidR="0044666F" w:rsidRPr="0044666F" w:rsidRDefault="0044666F" w:rsidP="00FB3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5034B" w14:textId="77777777" w:rsidR="0044666F" w:rsidRDefault="0044666F" w:rsidP="00FB37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102CF1" w14:textId="526C4175" w:rsidR="00FB3741" w:rsidRDefault="0044666F" w:rsidP="00FB37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="00FB3741">
        <w:rPr>
          <w:rFonts w:ascii="Arial" w:hAnsi="Arial" w:cs="Arial"/>
          <w:b/>
          <w:sz w:val="24"/>
          <w:szCs w:val="24"/>
        </w:rPr>
        <w:t>Correspondence</w:t>
      </w:r>
    </w:p>
    <w:p w14:paraId="229910C4" w14:textId="77777777" w:rsidR="00FB3741" w:rsidRPr="00CB68EA" w:rsidRDefault="00FB3741" w:rsidP="00FB3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4E24D" w14:textId="180AD765" w:rsidR="00FB3741" w:rsidRDefault="0044666F" w:rsidP="00FB3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FB3741" w:rsidRPr="00471299">
        <w:rPr>
          <w:rFonts w:ascii="Arial" w:hAnsi="Arial" w:cs="Arial"/>
          <w:b/>
          <w:sz w:val="24"/>
          <w:szCs w:val="24"/>
        </w:rPr>
        <w:t>.1</w:t>
      </w:r>
      <w:r w:rsidR="00FB3741" w:rsidRPr="00471299">
        <w:rPr>
          <w:rFonts w:ascii="Arial" w:hAnsi="Arial" w:cs="Arial"/>
          <w:sz w:val="24"/>
          <w:szCs w:val="24"/>
        </w:rPr>
        <w:t xml:space="preserve"> The Committee noted an index of incoming correspondence.</w:t>
      </w:r>
    </w:p>
    <w:p w14:paraId="530A9F87" w14:textId="77777777" w:rsidR="00FB3741" w:rsidRPr="00471299" w:rsidRDefault="00FB3741" w:rsidP="00FB37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49E72E" w14:textId="29D2E8A4" w:rsidR="00C24535" w:rsidRDefault="0044666F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9A3D1B">
        <w:rPr>
          <w:b/>
          <w:sz w:val="24"/>
          <w:szCs w:val="24"/>
          <w:u w:val="none"/>
        </w:rPr>
        <w:t>.2</w:t>
      </w:r>
      <w:r w:rsidR="00FB3741" w:rsidRPr="009A3D1B">
        <w:rPr>
          <w:sz w:val="24"/>
          <w:szCs w:val="24"/>
          <w:u w:val="none"/>
        </w:rPr>
        <w:t xml:space="preserve"> The Committee noted </w:t>
      </w:r>
      <w:r w:rsidR="00A62CBE" w:rsidRPr="00A62CBE">
        <w:rPr>
          <w:sz w:val="24"/>
          <w:szCs w:val="24"/>
          <w:u w:val="none"/>
        </w:rPr>
        <w:t xml:space="preserve">correspondence </w:t>
      </w:r>
      <w:r w:rsidR="00A62CBE">
        <w:rPr>
          <w:sz w:val="24"/>
          <w:szCs w:val="24"/>
          <w:u w:val="none"/>
        </w:rPr>
        <w:t xml:space="preserve">from the Speaker </w:t>
      </w:r>
      <w:r w:rsidR="00A62CBE" w:rsidRPr="00A62CBE">
        <w:rPr>
          <w:sz w:val="24"/>
          <w:szCs w:val="24"/>
          <w:u w:val="none"/>
        </w:rPr>
        <w:t xml:space="preserve">enclosing </w:t>
      </w:r>
      <w:r w:rsidR="00A62CBE">
        <w:rPr>
          <w:sz w:val="24"/>
          <w:szCs w:val="24"/>
          <w:u w:val="none"/>
        </w:rPr>
        <w:t xml:space="preserve">a </w:t>
      </w:r>
      <w:r w:rsidR="00A62CBE" w:rsidRPr="00A62CBE">
        <w:rPr>
          <w:sz w:val="24"/>
          <w:szCs w:val="24"/>
          <w:u w:val="none"/>
        </w:rPr>
        <w:t xml:space="preserve">copy of the </w:t>
      </w:r>
      <w:r w:rsidR="004647E4">
        <w:rPr>
          <w:sz w:val="24"/>
          <w:szCs w:val="24"/>
          <w:u w:val="none"/>
        </w:rPr>
        <w:t>p</w:t>
      </w:r>
      <w:r w:rsidR="00A62CBE" w:rsidRPr="00A62CBE">
        <w:rPr>
          <w:sz w:val="24"/>
          <w:szCs w:val="24"/>
          <w:u w:val="none"/>
        </w:rPr>
        <w:t xml:space="preserve">ublic </w:t>
      </w:r>
      <w:r w:rsidR="004647E4">
        <w:rPr>
          <w:sz w:val="24"/>
          <w:szCs w:val="24"/>
          <w:u w:val="none"/>
        </w:rPr>
        <w:t>p</w:t>
      </w:r>
      <w:r w:rsidR="00A62CBE" w:rsidRPr="00A62CBE">
        <w:rPr>
          <w:sz w:val="24"/>
          <w:szCs w:val="24"/>
          <w:u w:val="none"/>
        </w:rPr>
        <w:t>etition re</w:t>
      </w:r>
      <w:r w:rsidR="004647E4">
        <w:rPr>
          <w:sz w:val="24"/>
          <w:szCs w:val="24"/>
          <w:u w:val="none"/>
        </w:rPr>
        <w:t>lating to the</w:t>
      </w:r>
      <w:r w:rsidR="00A62CBE" w:rsidRPr="00A62CBE">
        <w:rPr>
          <w:sz w:val="24"/>
          <w:szCs w:val="24"/>
          <w:u w:val="none"/>
        </w:rPr>
        <w:t xml:space="preserve"> Early Years Fund that was laid in the Assembly on Tuesday 30 June 2015</w:t>
      </w:r>
      <w:r w:rsidR="00A62CBE">
        <w:rPr>
          <w:sz w:val="24"/>
          <w:szCs w:val="24"/>
          <w:u w:val="none"/>
        </w:rPr>
        <w:t>.</w:t>
      </w:r>
    </w:p>
    <w:p w14:paraId="241707D3" w14:textId="77777777" w:rsidR="00365EC1" w:rsidRDefault="00365EC1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490B702B" w14:textId="2FDF2E57" w:rsidR="00365EC1" w:rsidRDefault="0044666F" w:rsidP="00365EC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7</w:t>
      </w:r>
      <w:r w:rsidR="00365EC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.3</w:t>
      </w:r>
      <w:r w:rsidR="00365EC1" w:rsidRPr="00365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The Committee noted a response from the Department of Education regarding the </w:t>
      </w:r>
      <w:r w:rsidR="006720A2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Early Years </w:t>
      </w:r>
      <w:r w:rsidR="00365EC1" w:rsidRPr="00365EC1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Pathway Fund. </w:t>
      </w:r>
    </w:p>
    <w:p w14:paraId="2109E9A7" w14:textId="77777777" w:rsidR="0012485F" w:rsidRDefault="0012485F" w:rsidP="00365EC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14557BD8" w14:textId="31AD5979" w:rsidR="0012485F" w:rsidRPr="00365EC1" w:rsidRDefault="0012485F" w:rsidP="00E956BD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/>
          <w:i/>
          <w:sz w:val="24"/>
          <w:szCs w:val="24"/>
        </w:rPr>
        <w:t xml:space="preserve">Agreed: </w:t>
      </w:r>
      <w:r w:rsidRPr="00D963ED">
        <w:rPr>
          <w:rFonts w:ascii="Arial" w:hAnsi="Arial" w:cs="Arial"/>
          <w:sz w:val="24"/>
          <w:szCs w:val="24"/>
        </w:rPr>
        <w:t xml:space="preserve">The Committee agreed </w:t>
      </w:r>
      <w:r>
        <w:rPr>
          <w:rFonts w:ascii="Arial" w:hAnsi="Arial" w:cs="Arial"/>
          <w:sz w:val="24"/>
          <w:szCs w:val="24"/>
        </w:rPr>
        <w:t xml:space="preserve">to </w:t>
      </w:r>
      <w:r w:rsidR="006720A2">
        <w:rPr>
          <w:rFonts w:ascii="Arial" w:hAnsi="Arial" w:cs="Arial"/>
          <w:sz w:val="24"/>
          <w:szCs w:val="24"/>
        </w:rPr>
        <w:t>seek</w:t>
      </w:r>
      <w:r>
        <w:rPr>
          <w:rFonts w:ascii="Arial" w:hAnsi="Arial" w:cs="Arial"/>
          <w:sz w:val="24"/>
          <w:szCs w:val="24"/>
        </w:rPr>
        <w:t xml:space="preserve"> a briefing from the Department on </w:t>
      </w:r>
      <w:r w:rsidR="00E956BD">
        <w:rPr>
          <w:rFonts w:ascii="Arial" w:hAnsi="Arial" w:cs="Arial"/>
          <w:sz w:val="24"/>
          <w:szCs w:val="24"/>
        </w:rPr>
        <w:t xml:space="preserve">the </w:t>
      </w:r>
      <w:r w:rsidR="006720A2">
        <w:rPr>
          <w:rFonts w:ascii="Arial" w:hAnsi="Arial" w:cs="Arial"/>
          <w:sz w:val="24"/>
          <w:szCs w:val="24"/>
        </w:rPr>
        <w:t xml:space="preserve">Early Years </w:t>
      </w:r>
      <w:r w:rsidR="00E956BD">
        <w:rPr>
          <w:rFonts w:ascii="Arial" w:hAnsi="Arial" w:cs="Arial"/>
          <w:sz w:val="24"/>
          <w:szCs w:val="24"/>
        </w:rPr>
        <w:t>Pathway Fund.</w:t>
      </w:r>
    </w:p>
    <w:p w14:paraId="32CBA66C" w14:textId="77777777" w:rsidR="00C24535" w:rsidRPr="00ED4214" w:rsidRDefault="00C24535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66412BE8" w14:textId="1B33A0AA" w:rsidR="00FB3741" w:rsidRDefault="0044666F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365EC1">
        <w:rPr>
          <w:b/>
          <w:sz w:val="24"/>
          <w:szCs w:val="24"/>
          <w:u w:val="none"/>
        </w:rPr>
        <w:t>.4</w:t>
      </w:r>
      <w:r w:rsidR="00FB3741" w:rsidRPr="00B54C19">
        <w:rPr>
          <w:sz w:val="24"/>
          <w:szCs w:val="24"/>
          <w:u w:val="none"/>
        </w:rPr>
        <w:t xml:space="preserve"> The Co</w:t>
      </w:r>
      <w:r w:rsidR="00FB3741">
        <w:rPr>
          <w:sz w:val="24"/>
          <w:szCs w:val="24"/>
          <w:u w:val="none"/>
        </w:rPr>
        <w:t>mmittee noted c</w:t>
      </w:r>
      <w:r w:rsidR="00FB3741" w:rsidRPr="000363FB">
        <w:rPr>
          <w:sz w:val="24"/>
          <w:szCs w:val="24"/>
          <w:u w:val="none"/>
        </w:rPr>
        <w:t xml:space="preserve">orrespondence from </w:t>
      </w:r>
      <w:r w:rsidR="00A62CBE">
        <w:rPr>
          <w:sz w:val="24"/>
          <w:szCs w:val="24"/>
          <w:u w:val="none"/>
        </w:rPr>
        <w:t xml:space="preserve">the Department of Education </w:t>
      </w:r>
      <w:r w:rsidR="00A62CBE" w:rsidRPr="00A62CBE">
        <w:rPr>
          <w:sz w:val="24"/>
          <w:szCs w:val="24"/>
          <w:u w:val="none"/>
        </w:rPr>
        <w:t xml:space="preserve">regarding Continuing Professional Development (CPD) for teachers and the cancellation of the Summer School for teachers </w:t>
      </w:r>
      <w:r w:rsidR="004647E4">
        <w:rPr>
          <w:sz w:val="24"/>
          <w:szCs w:val="24"/>
          <w:u w:val="none"/>
        </w:rPr>
        <w:t xml:space="preserve">previously </w:t>
      </w:r>
      <w:r w:rsidR="00A62CBE" w:rsidRPr="00A62CBE">
        <w:rPr>
          <w:sz w:val="24"/>
          <w:szCs w:val="24"/>
          <w:u w:val="none"/>
        </w:rPr>
        <w:t>organised by the Regional Training Unit (RTU)</w:t>
      </w:r>
      <w:r w:rsidR="00A62CBE">
        <w:rPr>
          <w:sz w:val="24"/>
          <w:szCs w:val="24"/>
          <w:u w:val="none"/>
        </w:rPr>
        <w:t>.</w:t>
      </w:r>
    </w:p>
    <w:p w14:paraId="7BEF38CA" w14:textId="77777777" w:rsidR="00E956BD" w:rsidRDefault="00E956BD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19BFEFC1" w14:textId="26A75F5E" w:rsidR="00E956BD" w:rsidRPr="00365EC1" w:rsidRDefault="00E956BD" w:rsidP="00E956BD">
      <w:pPr>
        <w:spacing w:after="0" w:line="240" w:lineRule="auto"/>
        <w:ind w:left="720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lastRenderedPageBreak/>
        <w:t xml:space="preserve">Agreed: </w:t>
      </w:r>
      <w:r w:rsidRPr="00D963ED">
        <w:rPr>
          <w:rFonts w:ascii="Arial" w:hAnsi="Arial" w:cs="Arial"/>
          <w:sz w:val="24"/>
          <w:szCs w:val="24"/>
        </w:rPr>
        <w:t xml:space="preserve">The Committee agreed </w:t>
      </w:r>
      <w:r>
        <w:rPr>
          <w:rFonts w:ascii="Arial" w:hAnsi="Arial" w:cs="Arial"/>
          <w:sz w:val="24"/>
          <w:szCs w:val="24"/>
        </w:rPr>
        <w:t xml:space="preserve">to write to the Department seeking information on how much money has been saved through the cancellation of the </w:t>
      </w:r>
      <w:r w:rsidR="004647E4">
        <w:rPr>
          <w:rFonts w:ascii="Arial" w:hAnsi="Arial" w:cs="Arial"/>
          <w:sz w:val="24"/>
          <w:szCs w:val="24"/>
        </w:rPr>
        <w:t xml:space="preserve">RTU </w:t>
      </w:r>
      <w:r w:rsidR="006720A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ummer </w:t>
      </w:r>
      <w:r w:rsidR="006720A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chool.</w:t>
      </w:r>
      <w:proofErr w:type="gramEnd"/>
    </w:p>
    <w:p w14:paraId="42675543" w14:textId="77777777" w:rsidR="00FB3741" w:rsidRDefault="00FB3741" w:rsidP="00FB3741">
      <w:pPr>
        <w:pStyle w:val="BodyText2"/>
        <w:ind w:left="0"/>
        <w:jc w:val="both"/>
        <w:rPr>
          <w:rStyle w:val="bold-text"/>
          <w:sz w:val="24"/>
          <w:szCs w:val="24"/>
          <w:u w:val="none"/>
        </w:rPr>
      </w:pPr>
    </w:p>
    <w:p w14:paraId="113EB12D" w14:textId="288BF7DA" w:rsidR="00FB3741" w:rsidRPr="009001ED" w:rsidRDefault="0044666F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9001ED">
        <w:rPr>
          <w:b/>
          <w:sz w:val="24"/>
          <w:szCs w:val="24"/>
          <w:u w:val="none"/>
        </w:rPr>
        <w:t xml:space="preserve">.5 </w:t>
      </w:r>
      <w:r w:rsidR="00FB3741" w:rsidRPr="009001ED">
        <w:rPr>
          <w:sz w:val="24"/>
          <w:szCs w:val="24"/>
          <w:u w:val="none"/>
        </w:rPr>
        <w:t xml:space="preserve">The Committee noted </w:t>
      </w:r>
      <w:r w:rsidR="00A62CBE">
        <w:rPr>
          <w:sz w:val="24"/>
          <w:szCs w:val="24"/>
          <w:u w:val="none"/>
        </w:rPr>
        <w:t xml:space="preserve">correspondence from the </w:t>
      </w:r>
      <w:r w:rsidR="00A62CBE" w:rsidRPr="00A62CBE">
        <w:rPr>
          <w:sz w:val="24"/>
          <w:szCs w:val="24"/>
          <w:u w:val="none"/>
        </w:rPr>
        <w:t xml:space="preserve">Committee for Finance and Personnel </w:t>
      </w:r>
      <w:r w:rsidR="006720A2">
        <w:rPr>
          <w:sz w:val="24"/>
          <w:szCs w:val="24"/>
          <w:u w:val="none"/>
        </w:rPr>
        <w:t>including an</w:t>
      </w:r>
      <w:r w:rsidR="00A62CBE" w:rsidRPr="00A62CBE">
        <w:rPr>
          <w:sz w:val="24"/>
          <w:szCs w:val="24"/>
          <w:u w:val="none"/>
        </w:rPr>
        <w:t xml:space="preserve"> Assembly Research</w:t>
      </w:r>
      <w:r w:rsidR="006720A2">
        <w:rPr>
          <w:sz w:val="24"/>
          <w:szCs w:val="24"/>
          <w:u w:val="none"/>
        </w:rPr>
        <w:t xml:space="preserve"> paper</w:t>
      </w:r>
      <w:r w:rsidR="00A62CBE" w:rsidRPr="00A62CBE">
        <w:rPr>
          <w:sz w:val="24"/>
          <w:szCs w:val="24"/>
          <w:u w:val="none"/>
        </w:rPr>
        <w:t xml:space="preserve"> on </w:t>
      </w:r>
      <w:r w:rsidR="006720A2">
        <w:rPr>
          <w:sz w:val="24"/>
          <w:szCs w:val="24"/>
          <w:u w:val="none"/>
        </w:rPr>
        <w:t>d</w:t>
      </w:r>
      <w:r w:rsidR="00A62CBE" w:rsidRPr="00A62CBE">
        <w:rPr>
          <w:sz w:val="24"/>
          <w:szCs w:val="24"/>
          <w:u w:val="none"/>
        </w:rPr>
        <w:t xml:space="preserve">epartmental </w:t>
      </w:r>
      <w:r w:rsidR="004647E4">
        <w:rPr>
          <w:sz w:val="24"/>
          <w:szCs w:val="24"/>
          <w:u w:val="none"/>
        </w:rPr>
        <w:t>f</w:t>
      </w:r>
      <w:r w:rsidR="00A62CBE" w:rsidRPr="00A62CBE">
        <w:rPr>
          <w:sz w:val="24"/>
          <w:szCs w:val="24"/>
          <w:u w:val="none"/>
        </w:rPr>
        <w:t xml:space="preserve">inancial </w:t>
      </w:r>
      <w:r w:rsidR="004647E4">
        <w:rPr>
          <w:sz w:val="24"/>
          <w:szCs w:val="24"/>
          <w:u w:val="none"/>
        </w:rPr>
        <w:t>f</w:t>
      </w:r>
      <w:r w:rsidR="00A62CBE" w:rsidRPr="00A62CBE">
        <w:rPr>
          <w:sz w:val="24"/>
          <w:szCs w:val="24"/>
          <w:u w:val="none"/>
        </w:rPr>
        <w:t>orecasting</w:t>
      </w:r>
      <w:r w:rsidR="00A62CBE">
        <w:rPr>
          <w:sz w:val="24"/>
          <w:szCs w:val="24"/>
          <w:u w:val="none"/>
        </w:rPr>
        <w:t>.</w:t>
      </w:r>
    </w:p>
    <w:p w14:paraId="2D1FC9EA" w14:textId="77777777" w:rsidR="00FB3741" w:rsidRPr="00762852" w:rsidRDefault="00FB3741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56124EEC" w14:textId="77777777" w:rsidR="006720A2" w:rsidRDefault="0044666F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762852">
        <w:rPr>
          <w:b/>
          <w:sz w:val="24"/>
          <w:szCs w:val="24"/>
          <w:u w:val="none"/>
        </w:rPr>
        <w:t xml:space="preserve">.6 </w:t>
      </w:r>
      <w:r w:rsidR="00A62CBE">
        <w:rPr>
          <w:sz w:val="24"/>
          <w:szCs w:val="24"/>
          <w:u w:val="none"/>
        </w:rPr>
        <w:t>The Committee noted a response from the Minister of Education</w:t>
      </w:r>
      <w:r w:rsidR="00A62CBE" w:rsidRPr="00A62CBE">
        <w:rPr>
          <w:sz w:val="24"/>
          <w:szCs w:val="24"/>
          <w:u w:val="none"/>
        </w:rPr>
        <w:t xml:space="preserve"> to Committee queries in relation to tackling excessive school budget surpluses</w:t>
      </w:r>
      <w:r w:rsidR="00A62CBE">
        <w:rPr>
          <w:sz w:val="24"/>
          <w:szCs w:val="24"/>
          <w:u w:val="none"/>
        </w:rPr>
        <w:t xml:space="preserve">. </w:t>
      </w:r>
    </w:p>
    <w:p w14:paraId="6C8CC02B" w14:textId="77777777" w:rsidR="006720A2" w:rsidRDefault="006720A2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3791E32F" w14:textId="176A8569" w:rsidR="00FB3741" w:rsidRDefault="009306C0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The Committee also noted correspondence from the Department on the level of over/under funding of schools and plans in respect of a 100% audit of the annual school census.</w:t>
      </w:r>
    </w:p>
    <w:p w14:paraId="7B690CC7" w14:textId="77777777" w:rsidR="007E4C9A" w:rsidRDefault="007E4C9A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3A592518" w14:textId="096E6C44" w:rsidR="007E4C9A" w:rsidRDefault="007E4C9A" w:rsidP="007E4C9A">
      <w:pPr>
        <w:pStyle w:val="BodyText2"/>
        <w:jc w:val="both"/>
        <w:rPr>
          <w:sz w:val="24"/>
          <w:szCs w:val="24"/>
          <w:u w:val="none"/>
        </w:rPr>
      </w:pPr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write to the Department seeking</w:t>
      </w:r>
      <w:r w:rsidR="006720A2">
        <w:rPr>
          <w:sz w:val="24"/>
          <w:szCs w:val="24"/>
          <w:u w:val="none"/>
        </w:rPr>
        <w:t>:</w:t>
      </w:r>
      <w:r>
        <w:rPr>
          <w:sz w:val="24"/>
          <w:szCs w:val="24"/>
          <w:u w:val="none"/>
        </w:rPr>
        <w:t xml:space="preserve"> information on </w:t>
      </w:r>
      <w:r w:rsidR="006720A2">
        <w:rPr>
          <w:sz w:val="24"/>
          <w:szCs w:val="24"/>
          <w:u w:val="none"/>
        </w:rPr>
        <w:t xml:space="preserve">the </w:t>
      </w:r>
      <w:r>
        <w:rPr>
          <w:sz w:val="24"/>
          <w:szCs w:val="24"/>
          <w:u w:val="none"/>
        </w:rPr>
        <w:t xml:space="preserve">action it is </w:t>
      </w:r>
      <w:r w:rsidR="006720A2">
        <w:rPr>
          <w:sz w:val="24"/>
          <w:szCs w:val="24"/>
          <w:u w:val="none"/>
        </w:rPr>
        <w:t xml:space="preserve">to take in order to address </w:t>
      </w:r>
      <w:r>
        <w:rPr>
          <w:sz w:val="24"/>
          <w:szCs w:val="24"/>
          <w:u w:val="none"/>
        </w:rPr>
        <w:t xml:space="preserve">excessive budget surpluses </w:t>
      </w:r>
      <w:r w:rsidR="006720A2">
        <w:rPr>
          <w:sz w:val="24"/>
          <w:szCs w:val="24"/>
          <w:u w:val="none"/>
        </w:rPr>
        <w:t xml:space="preserve">or deficits and </w:t>
      </w:r>
      <w:r>
        <w:rPr>
          <w:sz w:val="24"/>
          <w:szCs w:val="24"/>
          <w:u w:val="none"/>
        </w:rPr>
        <w:t>clari</w:t>
      </w:r>
      <w:r w:rsidR="006720A2">
        <w:rPr>
          <w:sz w:val="24"/>
          <w:szCs w:val="24"/>
          <w:u w:val="none"/>
        </w:rPr>
        <w:t>ty in respect of its</w:t>
      </w:r>
      <w:r>
        <w:rPr>
          <w:sz w:val="24"/>
          <w:szCs w:val="24"/>
          <w:u w:val="none"/>
        </w:rPr>
        <w:t xml:space="preserve"> powers to address these issues.</w:t>
      </w:r>
    </w:p>
    <w:p w14:paraId="72C55F5B" w14:textId="77777777" w:rsidR="00FB3741" w:rsidRPr="001D3538" w:rsidRDefault="00FB3741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18E82BBC" w14:textId="797A8611" w:rsidR="00FB3741" w:rsidRDefault="0044666F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2B168A">
        <w:rPr>
          <w:b/>
          <w:sz w:val="24"/>
          <w:szCs w:val="24"/>
          <w:u w:val="none"/>
        </w:rPr>
        <w:t xml:space="preserve">.7 </w:t>
      </w:r>
      <w:r w:rsidR="00FB3741" w:rsidRPr="002B168A">
        <w:rPr>
          <w:sz w:val="24"/>
          <w:szCs w:val="24"/>
          <w:u w:val="none"/>
        </w:rPr>
        <w:t xml:space="preserve">The Committee noted </w:t>
      </w:r>
      <w:r w:rsidR="003A2552">
        <w:rPr>
          <w:sz w:val="24"/>
          <w:szCs w:val="24"/>
          <w:u w:val="none"/>
        </w:rPr>
        <w:t xml:space="preserve">correspondence from the </w:t>
      </w:r>
      <w:r w:rsidR="009306C0">
        <w:rPr>
          <w:sz w:val="24"/>
          <w:szCs w:val="24"/>
          <w:u w:val="none"/>
        </w:rPr>
        <w:t>Office of the First Minister and deputy First Minister</w:t>
      </w:r>
      <w:r w:rsidR="003A2552">
        <w:rPr>
          <w:sz w:val="24"/>
          <w:szCs w:val="24"/>
          <w:u w:val="none"/>
        </w:rPr>
        <w:t xml:space="preserve"> </w:t>
      </w:r>
      <w:r w:rsidR="00DC4B3C">
        <w:rPr>
          <w:sz w:val="24"/>
          <w:szCs w:val="24"/>
          <w:u w:val="none"/>
        </w:rPr>
        <w:t xml:space="preserve">(OFMDFM) </w:t>
      </w:r>
      <w:r w:rsidR="003A2552">
        <w:rPr>
          <w:sz w:val="24"/>
          <w:szCs w:val="24"/>
          <w:u w:val="none"/>
        </w:rPr>
        <w:t>in respect of its June Monitoring Round bid for support relating to the Delivering Social Change Literacy and Numeracy Programme.</w:t>
      </w:r>
    </w:p>
    <w:p w14:paraId="78800F72" w14:textId="77777777" w:rsidR="009306C0" w:rsidRDefault="009306C0" w:rsidP="009306C0">
      <w:pPr>
        <w:pStyle w:val="BodyText2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</w:r>
    </w:p>
    <w:p w14:paraId="718EA7C3" w14:textId="5613A08B" w:rsidR="009306C0" w:rsidRPr="009306C0" w:rsidRDefault="009306C0" w:rsidP="009306C0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9306C0">
        <w:rPr>
          <w:b/>
          <w:i/>
          <w:sz w:val="24"/>
          <w:szCs w:val="24"/>
          <w:u w:val="none"/>
        </w:rPr>
        <w:t xml:space="preserve">Agreed: </w:t>
      </w:r>
      <w:r>
        <w:rPr>
          <w:sz w:val="24"/>
          <w:szCs w:val="24"/>
          <w:u w:val="none"/>
        </w:rPr>
        <w:t xml:space="preserve">The Committee agreed to write to the Department to seek an update on funding of </w:t>
      </w:r>
      <w:r w:rsidR="00212EFF">
        <w:rPr>
          <w:sz w:val="24"/>
          <w:szCs w:val="24"/>
          <w:u w:val="none"/>
        </w:rPr>
        <w:t>the</w:t>
      </w:r>
      <w:r>
        <w:rPr>
          <w:sz w:val="24"/>
          <w:szCs w:val="24"/>
          <w:u w:val="none"/>
        </w:rPr>
        <w:t xml:space="preserve"> relevant Delivering Social Change programme.</w:t>
      </w:r>
      <w:proofErr w:type="gramEnd"/>
    </w:p>
    <w:p w14:paraId="1DE28093" w14:textId="77777777" w:rsidR="00FB3741" w:rsidRDefault="00FB3741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156B4080" w14:textId="068D440C" w:rsidR="00FB3741" w:rsidRDefault="0044666F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767AEA">
        <w:rPr>
          <w:b/>
          <w:sz w:val="24"/>
          <w:szCs w:val="24"/>
          <w:u w:val="none"/>
        </w:rPr>
        <w:t xml:space="preserve">.8 </w:t>
      </w:r>
      <w:r w:rsidR="00FB3741">
        <w:rPr>
          <w:sz w:val="24"/>
          <w:szCs w:val="24"/>
          <w:u w:val="none"/>
        </w:rPr>
        <w:t>The Committee noted c</w:t>
      </w:r>
      <w:r w:rsidR="00FB3741" w:rsidRPr="009E3B23">
        <w:rPr>
          <w:sz w:val="24"/>
          <w:szCs w:val="24"/>
          <w:u w:val="none"/>
        </w:rPr>
        <w:t>orrespondence f</w:t>
      </w:r>
      <w:r w:rsidR="00FB3741">
        <w:rPr>
          <w:sz w:val="24"/>
          <w:szCs w:val="24"/>
          <w:u w:val="none"/>
        </w:rPr>
        <w:t>rom the</w:t>
      </w:r>
      <w:r w:rsidR="00A62CBE" w:rsidRPr="00A62CBE">
        <w:rPr>
          <w:u w:val="none"/>
        </w:rPr>
        <w:t xml:space="preserve"> </w:t>
      </w:r>
      <w:r w:rsidR="00A62CBE" w:rsidRPr="00A62CBE">
        <w:rPr>
          <w:sz w:val="24"/>
          <w:szCs w:val="24"/>
          <w:u w:val="none"/>
        </w:rPr>
        <w:t xml:space="preserve">Committee for the Office of the First Minister and </w:t>
      </w:r>
      <w:r w:rsidR="00F31F7A">
        <w:rPr>
          <w:sz w:val="24"/>
          <w:szCs w:val="24"/>
          <w:u w:val="none"/>
        </w:rPr>
        <w:t>d</w:t>
      </w:r>
      <w:r w:rsidR="00A62CBE" w:rsidRPr="00A62CBE">
        <w:rPr>
          <w:sz w:val="24"/>
          <w:szCs w:val="24"/>
          <w:u w:val="none"/>
        </w:rPr>
        <w:t>eputy First Minister</w:t>
      </w:r>
      <w:r w:rsidR="00FB3741">
        <w:rPr>
          <w:sz w:val="24"/>
          <w:szCs w:val="24"/>
          <w:u w:val="none"/>
        </w:rPr>
        <w:t xml:space="preserve"> </w:t>
      </w:r>
      <w:r w:rsidR="00DC4B3C">
        <w:rPr>
          <w:sz w:val="24"/>
          <w:szCs w:val="24"/>
          <w:u w:val="none"/>
        </w:rPr>
        <w:t xml:space="preserve">(COFMDFM) </w:t>
      </w:r>
      <w:r w:rsidR="00A62CBE" w:rsidRPr="00A62CBE">
        <w:rPr>
          <w:sz w:val="24"/>
          <w:szCs w:val="24"/>
          <w:u w:val="none"/>
        </w:rPr>
        <w:t xml:space="preserve">regarding </w:t>
      </w:r>
      <w:r w:rsidR="00F31F7A">
        <w:rPr>
          <w:sz w:val="24"/>
          <w:szCs w:val="24"/>
          <w:u w:val="none"/>
        </w:rPr>
        <w:t>its</w:t>
      </w:r>
      <w:r w:rsidR="00A62CBE" w:rsidRPr="00A62CBE">
        <w:rPr>
          <w:sz w:val="24"/>
          <w:szCs w:val="24"/>
          <w:u w:val="none"/>
        </w:rPr>
        <w:t xml:space="preserve"> </w:t>
      </w:r>
      <w:r w:rsidR="00DC4B3C">
        <w:rPr>
          <w:sz w:val="24"/>
          <w:szCs w:val="24"/>
          <w:u w:val="none"/>
        </w:rPr>
        <w:t>i</w:t>
      </w:r>
      <w:r w:rsidR="00A62CBE" w:rsidRPr="00A62CBE">
        <w:rPr>
          <w:sz w:val="24"/>
          <w:szCs w:val="24"/>
          <w:u w:val="none"/>
        </w:rPr>
        <w:t xml:space="preserve">nquiry into </w:t>
      </w:r>
      <w:r w:rsidR="00DC4B3C">
        <w:rPr>
          <w:sz w:val="24"/>
          <w:szCs w:val="24"/>
          <w:u w:val="none"/>
        </w:rPr>
        <w:t>the Together: Building a United Community programme</w:t>
      </w:r>
    </w:p>
    <w:p w14:paraId="1B1126F9" w14:textId="77777777" w:rsidR="006862FF" w:rsidRDefault="006862FF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2F87156B" w14:textId="2B41572B" w:rsidR="006862FF" w:rsidRPr="009306C0" w:rsidRDefault="006862FF" w:rsidP="006862FF">
      <w:pPr>
        <w:pStyle w:val="BodyText2"/>
        <w:jc w:val="both"/>
        <w:rPr>
          <w:sz w:val="24"/>
          <w:szCs w:val="24"/>
          <w:u w:val="none"/>
        </w:rPr>
      </w:pPr>
      <w:r w:rsidRPr="009306C0">
        <w:rPr>
          <w:b/>
          <w:i/>
          <w:sz w:val="24"/>
          <w:szCs w:val="24"/>
          <w:u w:val="none"/>
        </w:rPr>
        <w:t xml:space="preserve">Agreed: </w:t>
      </w:r>
      <w:r>
        <w:rPr>
          <w:sz w:val="24"/>
          <w:szCs w:val="24"/>
          <w:u w:val="none"/>
        </w:rPr>
        <w:t>The Committee agreed to write to the Department to seek clarity as to how/whether it measures the promotion of good relations as part of its policy delivery.</w:t>
      </w:r>
    </w:p>
    <w:p w14:paraId="5BB425E5" w14:textId="77777777" w:rsidR="00365EC1" w:rsidRDefault="00365EC1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43624DB1" w14:textId="30D584CF" w:rsidR="00FB3741" w:rsidRDefault="0044666F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A50CD3">
        <w:rPr>
          <w:b/>
          <w:sz w:val="24"/>
          <w:szCs w:val="24"/>
          <w:u w:val="none"/>
        </w:rPr>
        <w:t>.9</w:t>
      </w:r>
      <w:r w:rsidR="00FB3741" w:rsidRPr="00A50CD3">
        <w:rPr>
          <w:sz w:val="24"/>
          <w:szCs w:val="24"/>
          <w:u w:val="none"/>
        </w:rPr>
        <w:t xml:space="preserve"> The Committee noted </w:t>
      </w:r>
      <w:r w:rsidR="00A62CBE">
        <w:rPr>
          <w:sz w:val="24"/>
          <w:szCs w:val="24"/>
          <w:u w:val="none"/>
        </w:rPr>
        <w:t>a response</w:t>
      </w:r>
      <w:r w:rsidR="00FB3741">
        <w:rPr>
          <w:sz w:val="24"/>
          <w:szCs w:val="24"/>
          <w:u w:val="none"/>
        </w:rPr>
        <w:t xml:space="preserve"> from the Department of Education</w:t>
      </w:r>
      <w:r w:rsidR="00FB3741" w:rsidRPr="00FE590A">
        <w:rPr>
          <w:sz w:val="24"/>
          <w:szCs w:val="24"/>
          <w:u w:val="none"/>
        </w:rPr>
        <w:t xml:space="preserve"> </w:t>
      </w:r>
      <w:r w:rsidR="00A62CBE">
        <w:rPr>
          <w:sz w:val="24"/>
          <w:szCs w:val="24"/>
          <w:u w:val="none"/>
        </w:rPr>
        <w:t xml:space="preserve">to </w:t>
      </w:r>
      <w:r w:rsidR="00A62CBE" w:rsidRPr="00A62CBE">
        <w:rPr>
          <w:sz w:val="24"/>
          <w:szCs w:val="24"/>
          <w:u w:val="none"/>
        </w:rPr>
        <w:t>Committee queries regarding how often oversight powers, in respect of Boards of Governors, have been used by the Education and Library Boards or Education Authority, the Department or other bodies</w:t>
      </w:r>
      <w:r w:rsidR="00A62CBE">
        <w:rPr>
          <w:sz w:val="24"/>
          <w:szCs w:val="24"/>
          <w:u w:val="none"/>
        </w:rPr>
        <w:t>.</w:t>
      </w:r>
    </w:p>
    <w:p w14:paraId="2355D42E" w14:textId="77777777" w:rsidR="002E295E" w:rsidRDefault="002E295E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2EB9B42A" w14:textId="372B666F" w:rsidR="002E295E" w:rsidRDefault="002E295E" w:rsidP="00325C73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write to the </w:t>
      </w:r>
      <w:r w:rsidR="00725F5B">
        <w:rPr>
          <w:sz w:val="24"/>
          <w:szCs w:val="24"/>
          <w:u w:val="none"/>
        </w:rPr>
        <w:t xml:space="preserve">Department and the </w:t>
      </w:r>
      <w:bookmarkStart w:id="0" w:name="_GoBack"/>
      <w:bookmarkEnd w:id="0"/>
      <w:r w:rsidR="00725F5B">
        <w:rPr>
          <w:sz w:val="24"/>
          <w:szCs w:val="24"/>
          <w:u w:val="none"/>
        </w:rPr>
        <w:t>Education Authority</w:t>
      </w:r>
      <w:r>
        <w:rPr>
          <w:sz w:val="24"/>
          <w:szCs w:val="24"/>
          <w:u w:val="none"/>
        </w:rPr>
        <w:t xml:space="preserve"> </w:t>
      </w:r>
      <w:r w:rsidR="00F31F7A">
        <w:rPr>
          <w:sz w:val="24"/>
          <w:szCs w:val="24"/>
          <w:u w:val="none"/>
        </w:rPr>
        <w:t>highlighting its dissatisfaction with the</w:t>
      </w:r>
      <w:r>
        <w:rPr>
          <w:sz w:val="24"/>
          <w:szCs w:val="24"/>
          <w:u w:val="none"/>
        </w:rPr>
        <w:t xml:space="preserve"> response received and request</w:t>
      </w:r>
      <w:r w:rsidR="00F31F7A">
        <w:rPr>
          <w:sz w:val="24"/>
          <w:szCs w:val="24"/>
          <w:u w:val="none"/>
        </w:rPr>
        <w:t>ing</w:t>
      </w:r>
      <w:r>
        <w:rPr>
          <w:sz w:val="24"/>
          <w:szCs w:val="24"/>
          <w:u w:val="none"/>
        </w:rPr>
        <w:t xml:space="preserve"> </w:t>
      </w:r>
      <w:r w:rsidR="00325C73">
        <w:rPr>
          <w:sz w:val="24"/>
          <w:szCs w:val="24"/>
          <w:u w:val="none"/>
        </w:rPr>
        <w:t xml:space="preserve">further detail </w:t>
      </w:r>
      <w:r>
        <w:rPr>
          <w:sz w:val="24"/>
          <w:szCs w:val="24"/>
          <w:u w:val="none"/>
        </w:rPr>
        <w:t xml:space="preserve">on the </w:t>
      </w:r>
      <w:r w:rsidR="00F31F7A">
        <w:rPr>
          <w:sz w:val="24"/>
          <w:szCs w:val="24"/>
          <w:u w:val="none"/>
        </w:rPr>
        <w:t>use of</w:t>
      </w:r>
      <w:r>
        <w:rPr>
          <w:sz w:val="24"/>
          <w:szCs w:val="24"/>
          <w:u w:val="none"/>
        </w:rPr>
        <w:t xml:space="preserve"> </w:t>
      </w:r>
      <w:r w:rsidR="00325C73">
        <w:rPr>
          <w:sz w:val="24"/>
          <w:szCs w:val="24"/>
          <w:u w:val="none"/>
        </w:rPr>
        <w:t xml:space="preserve">oversight powers </w:t>
      </w:r>
      <w:r w:rsidR="00F31F7A">
        <w:rPr>
          <w:sz w:val="24"/>
          <w:szCs w:val="24"/>
          <w:u w:val="none"/>
        </w:rPr>
        <w:t>in respect of Boards of Governors</w:t>
      </w:r>
      <w:r w:rsidR="00325C73">
        <w:rPr>
          <w:sz w:val="24"/>
          <w:szCs w:val="24"/>
          <w:u w:val="none"/>
        </w:rPr>
        <w:t>.</w:t>
      </w:r>
      <w:proofErr w:type="gramEnd"/>
    </w:p>
    <w:p w14:paraId="2D4B6A4D" w14:textId="77777777" w:rsidR="00FB3741" w:rsidRDefault="00FB3741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4139CE22" w14:textId="2327330B" w:rsidR="00FB3741" w:rsidRDefault="0044666F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9A0A4C">
        <w:rPr>
          <w:b/>
          <w:sz w:val="24"/>
          <w:szCs w:val="24"/>
          <w:u w:val="none"/>
        </w:rPr>
        <w:t>.10</w:t>
      </w:r>
      <w:r w:rsidR="00FB3741">
        <w:rPr>
          <w:sz w:val="24"/>
          <w:szCs w:val="24"/>
          <w:u w:val="none"/>
        </w:rPr>
        <w:t xml:space="preserve"> The Committee noted </w:t>
      </w:r>
      <w:r w:rsidR="002C076B">
        <w:rPr>
          <w:sz w:val="24"/>
          <w:szCs w:val="24"/>
          <w:u w:val="none"/>
        </w:rPr>
        <w:t>a</w:t>
      </w:r>
      <w:r w:rsidR="003A2552">
        <w:rPr>
          <w:sz w:val="24"/>
          <w:szCs w:val="24"/>
          <w:u w:val="none"/>
        </w:rPr>
        <w:t xml:space="preserve">n </w:t>
      </w:r>
      <w:r w:rsidR="00A06001">
        <w:rPr>
          <w:sz w:val="24"/>
          <w:szCs w:val="24"/>
          <w:u w:val="none"/>
        </w:rPr>
        <w:t>i</w:t>
      </w:r>
      <w:r w:rsidR="00A06001" w:rsidRPr="00A06001">
        <w:rPr>
          <w:sz w:val="24"/>
          <w:szCs w:val="24"/>
          <w:u w:val="none"/>
        </w:rPr>
        <w:t>nvitation</w:t>
      </w:r>
      <w:r w:rsidR="00A06001">
        <w:rPr>
          <w:sz w:val="24"/>
          <w:szCs w:val="24"/>
          <w:u w:val="none"/>
        </w:rPr>
        <w:t xml:space="preserve"> from the</w:t>
      </w:r>
      <w:r w:rsidR="00A06001" w:rsidRPr="00A06001">
        <w:rPr>
          <w:u w:val="none"/>
        </w:rPr>
        <w:t xml:space="preserve"> </w:t>
      </w:r>
      <w:r w:rsidR="00A06001" w:rsidRPr="00A06001">
        <w:rPr>
          <w:sz w:val="24"/>
          <w:szCs w:val="24"/>
          <w:u w:val="none"/>
        </w:rPr>
        <w:t>School of Educat</w:t>
      </w:r>
      <w:r w:rsidR="002C076B">
        <w:rPr>
          <w:sz w:val="24"/>
          <w:szCs w:val="24"/>
          <w:u w:val="none"/>
        </w:rPr>
        <w:t>ion, Queen’s University Belfast</w:t>
      </w:r>
      <w:r w:rsidR="00A06001">
        <w:rPr>
          <w:sz w:val="24"/>
          <w:szCs w:val="24"/>
          <w:u w:val="none"/>
        </w:rPr>
        <w:t xml:space="preserve"> </w:t>
      </w:r>
      <w:r w:rsidR="00A06001" w:rsidRPr="00A06001">
        <w:rPr>
          <w:sz w:val="24"/>
          <w:szCs w:val="24"/>
          <w:u w:val="none"/>
        </w:rPr>
        <w:t xml:space="preserve">to attend the ‘4th Centre for Behaviour analysis/QUART Conference Multidisciplinary work in Autism: How can Behaviour Analysis </w:t>
      </w:r>
      <w:r w:rsidR="00A06001">
        <w:rPr>
          <w:sz w:val="24"/>
          <w:szCs w:val="24"/>
          <w:u w:val="none"/>
        </w:rPr>
        <w:t xml:space="preserve">Help’ on Friday 6 November 2015. </w:t>
      </w:r>
    </w:p>
    <w:p w14:paraId="130C8BFD" w14:textId="77777777" w:rsidR="0098203A" w:rsidRDefault="0098203A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1F7F0608" w14:textId="723EA344" w:rsidR="0098203A" w:rsidRDefault="0098203A" w:rsidP="0098203A">
      <w:pPr>
        <w:pStyle w:val="BodyText2"/>
        <w:jc w:val="both"/>
        <w:rPr>
          <w:sz w:val="24"/>
          <w:szCs w:val="24"/>
          <w:u w:val="none"/>
        </w:rPr>
      </w:pPr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</w:t>
      </w:r>
      <w:r w:rsidR="0070336B">
        <w:rPr>
          <w:sz w:val="24"/>
          <w:szCs w:val="24"/>
          <w:u w:val="none"/>
        </w:rPr>
        <w:t xml:space="preserve"> Committee agreed that </w:t>
      </w:r>
      <w:r w:rsidR="00F31F7A">
        <w:rPr>
          <w:sz w:val="24"/>
          <w:szCs w:val="24"/>
          <w:u w:val="none"/>
        </w:rPr>
        <w:t xml:space="preserve">it was content for </w:t>
      </w:r>
      <w:r w:rsidR="0070336B">
        <w:rPr>
          <w:sz w:val="24"/>
          <w:szCs w:val="24"/>
          <w:u w:val="none"/>
        </w:rPr>
        <w:t>the</w:t>
      </w:r>
      <w:r>
        <w:rPr>
          <w:sz w:val="24"/>
          <w:szCs w:val="24"/>
          <w:u w:val="none"/>
        </w:rPr>
        <w:t xml:space="preserve"> Chairperson</w:t>
      </w:r>
      <w:r w:rsidR="00F31F7A">
        <w:rPr>
          <w:sz w:val="24"/>
          <w:szCs w:val="24"/>
          <w:u w:val="none"/>
        </w:rPr>
        <w:t xml:space="preserve"> to attend the event</w:t>
      </w:r>
      <w:r>
        <w:rPr>
          <w:sz w:val="24"/>
          <w:szCs w:val="24"/>
          <w:u w:val="none"/>
        </w:rPr>
        <w:t>, diary per</w:t>
      </w:r>
      <w:r w:rsidR="0070336B">
        <w:rPr>
          <w:sz w:val="24"/>
          <w:szCs w:val="24"/>
          <w:u w:val="none"/>
        </w:rPr>
        <w:t>mitting.</w:t>
      </w:r>
    </w:p>
    <w:p w14:paraId="63632035" w14:textId="77777777" w:rsidR="0098203A" w:rsidRDefault="0098203A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19C26343" w14:textId="40C2DD6D" w:rsidR="00A60F82" w:rsidRDefault="0044666F" w:rsidP="008C3478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9A0A4C">
        <w:rPr>
          <w:b/>
          <w:sz w:val="24"/>
          <w:szCs w:val="24"/>
          <w:u w:val="none"/>
        </w:rPr>
        <w:t>.11</w:t>
      </w:r>
      <w:r w:rsidR="00FB3741">
        <w:rPr>
          <w:sz w:val="24"/>
          <w:szCs w:val="24"/>
          <w:u w:val="none"/>
        </w:rPr>
        <w:t xml:space="preserve"> The Committee noted </w:t>
      </w:r>
      <w:r w:rsidR="008C3478">
        <w:rPr>
          <w:sz w:val="24"/>
          <w:szCs w:val="24"/>
          <w:u w:val="none"/>
        </w:rPr>
        <w:t>correspondence from the Department of Education enclosing links to the End of Year Report on t</w:t>
      </w:r>
      <w:r w:rsidR="008C3478" w:rsidRPr="008C3478">
        <w:rPr>
          <w:sz w:val="24"/>
          <w:szCs w:val="24"/>
          <w:u w:val="none"/>
        </w:rPr>
        <w:t>he</w:t>
      </w:r>
      <w:r w:rsidR="008C3478">
        <w:rPr>
          <w:sz w:val="24"/>
          <w:szCs w:val="24"/>
          <w:u w:val="none"/>
        </w:rPr>
        <w:t xml:space="preserve"> DE 2014/15 Business Plan and the DE</w:t>
      </w:r>
      <w:r w:rsidR="008C3478" w:rsidRPr="008C3478">
        <w:rPr>
          <w:sz w:val="24"/>
          <w:szCs w:val="24"/>
          <w:u w:val="none"/>
        </w:rPr>
        <w:t xml:space="preserve"> 2015/16 Business Plan</w:t>
      </w:r>
      <w:r w:rsidR="008C3478">
        <w:rPr>
          <w:sz w:val="24"/>
          <w:szCs w:val="24"/>
          <w:u w:val="none"/>
        </w:rPr>
        <w:t>.</w:t>
      </w:r>
    </w:p>
    <w:p w14:paraId="69DFE034" w14:textId="77777777" w:rsidR="00FB3741" w:rsidRDefault="00FB3741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4CA9289F" w14:textId="3D61B902" w:rsidR="00FB3741" w:rsidRDefault="0044666F" w:rsidP="00D72007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120843">
        <w:rPr>
          <w:b/>
          <w:sz w:val="24"/>
          <w:szCs w:val="24"/>
          <w:u w:val="none"/>
        </w:rPr>
        <w:t>.12</w:t>
      </w:r>
      <w:r w:rsidR="00FB3741" w:rsidRPr="00120843">
        <w:rPr>
          <w:u w:val="none"/>
        </w:rPr>
        <w:t xml:space="preserve"> </w:t>
      </w:r>
      <w:r w:rsidR="00FB3741" w:rsidRPr="00120843">
        <w:rPr>
          <w:sz w:val="24"/>
          <w:szCs w:val="24"/>
          <w:u w:val="none"/>
        </w:rPr>
        <w:t>The Committee noted</w:t>
      </w:r>
      <w:r w:rsidR="00F31F7A">
        <w:rPr>
          <w:sz w:val="24"/>
          <w:szCs w:val="24"/>
          <w:u w:val="none"/>
        </w:rPr>
        <w:t xml:space="preserve"> a response from the D</w:t>
      </w:r>
      <w:r w:rsidR="00D72007">
        <w:rPr>
          <w:sz w:val="24"/>
          <w:szCs w:val="24"/>
          <w:u w:val="none"/>
        </w:rPr>
        <w:t xml:space="preserve">epartment of Education </w:t>
      </w:r>
      <w:r w:rsidR="00F31F7A">
        <w:rPr>
          <w:sz w:val="24"/>
          <w:szCs w:val="24"/>
          <w:u w:val="none"/>
        </w:rPr>
        <w:t>in respect of recent</w:t>
      </w:r>
      <w:r w:rsidR="00D72007" w:rsidRPr="00D72007">
        <w:rPr>
          <w:sz w:val="24"/>
          <w:szCs w:val="24"/>
          <w:u w:val="none"/>
        </w:rPr>
        <w:t xml:space="preserve"> reviews of </w:t>
      </w:r>
      <w:proofErr w:type="spellStart"/>
      <w:r w:rsidR="00F31F7A">
        <w:rPr>
          <w:sz w:val="24"/>
          <w:szCs w:val="24"/>
          <w:u w:val="none"/>
        </w:rPr>
        <w:t>C</w:t>
      </w:r>
      <w:r w:rsidR="00D72007" w:rsidRPr="00D72007">
        <w:rPr>
          <w:sz w:val="24"/>
          <w:szCs w:val="24"/>
          <w:u w:val="none"/>
        </w:rPr>
        <w:t>naG</w:t>
      </w:r>
      <w:proofErr w:type="spellEnd"/>
      <w:r w:rsidR="00D72007" w:rsidRPr="00D72007">
        <w:rPr>
          <w:sz w:val="24"/>
          <w:szCs w:val="24"/>
          <w:u w:val="none"/>
        </w:rPr>
        <w:t xml:space="preserve"> and </w:t>
      </w:r>
      <w:r w:rsidR="00F31F7A">
        <w:rPr>
          <w:sz w:val="24"/>
          <w:szCs w:val="24"/>
          <w:u w:val="none"/>
        </w:rPr>
        <w:t>NICIE</w:t>
      </w:r>
      <w:r w:rsidR="00475383">
        <w:rPr>
          <w:sz w:val="24"/>
          <w:szCs w:val="24"/>
          <w:u w:val="none"/>
        </w:rPr>
        <w:t>.</w:t>
      </w:r>
    </w:p>
    <w:p w14:paraId="193B1F4A" w14:textId="77777777" w:rsidR="00475383" w:rsidRDefault="00475383" w:rsidP="00D72007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0447A946" w14:textId="05F9678E" w:rsidR="00475383" w:rsidRDefault="00475383" w:rsidP="00475383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write to the Department requesting sight of the relevant Action Plans </w:t>
      </w:r>
      <w:r w:rsidR="00F31F7A">
        <w:rPr>
          <w:sz w:val="24"/>
          <w:szCs w:val="24"/>
          <w:u w:val="none"/>
        </w:rPr>
        <w:t xml:space="preserve">for </w:t>
      </w:r>
      <w:proofErr w:type="spellStart"/>
      <w:r w:rsidR="0070336B">
        <w:rPr>
          <w:sz w:val="24"/>
          <w:szCs w:val="24"/>
          <w:u w:val="none"/>
        </w:rPr>
        <w:t>CnaG</w:t>
      </w:r>
      <w:proofErr w:type="spellEnd"/>
      <w:r w:rsidR="0070336B">
        <w:rPr>
          <w:sz w:val="24"/>
          <w:szCs w:val="24"/>
          <w:u w:val="none"/>
        </w:rPr>
        <w:t xml:space="preserve"> and NICIE.</w:t>
      </w:r>
      <w:proofErr w:type="gramEnd"/>
    </w:p>
    <w:p w14:paraId="10882DA9" w14:textId="77777777" w:rsidR="00FB3741" w:rsidRDefault="00FB3741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534C7453" w14:textId="0EB5700C" w:rsidR="00FB3741" w:rsidRDefault="0044666F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120843">
        <w:rPr>
          <w:b/>
          <w:sz w:val="24"/>
          <w:szCs w:val="24"/>
          <w:u w:val="none"/>
        </w:rPr>
        <w:t>.13</w:t>
      </w:r>
      <w:r w:rsidR="007A3897">
        <w:rPr>
          <w:sz w:val="24"/>
          <w:szCs w:val="24"/>
          <w:u w:val="none"/>
        </w:rPr>
        <w:t xml:space="preserve"> The Committee noted r</w:t>
      </w:r>
      <w:r w:rsidR="007A3897" w:rsidRPr="007A3897">
        <w:rPr>
          <w:sz w:val="24"/>
          <w:szCs w:val="24"/>
          <w:u w:val="none"/>
        </w:rPr>
        <w:t xml:space="preserve">esponses from </w:t>
      </w:r>
      <w:proofErr w:type="spellStart"/>
      <w:r w:rsidR="007A3897" w:rsidRPr="007A3897">
        <w:rPr>
          <w:sz w:val="24"/>
          <w:szCs w:val="24"/>
          <w:u w:val="none"/>
        </w:rPr>
        <w:t>S</w:t>
      </w:r>
      <w:r w:rsidR="007A3897">
        <w:rPr>
          <w:sz w:val="24"/>
          <w:szCs w:val="24"/>
          <w:u w:val="none"/>
        </w:rPr>
        <w:t>tranmillis</w:t>
      </w:r>
      <w:proofErr w:type="spellEnd"/>
      <w:r w:rsidR="007A3897">
        <w:rPr>
          <w:sz w:val="24"/>
          <w:szCs w:val="24"/>
          <w:u w:val="none"/>
        </w:rPr>
        <w:t xml:space="preserve"> University College</w:t>
      </w:r>
      <w:r w:rsidR="00F31F7A">
        <w:rPr>
          <w:sz w:val="24"/>
          <w:szCs w:val="24"/>
          <w:u w:val="none"/>
        </w:rPr>
        <w:t>;</w:t>
      </w:r>
      <w:r w:rsidR="007A3897">
        <w:rPr>
          <w:sz w:val="24"/>
          <w:szCs w:val="24"/>
          <w:u w:val="none"/>
        </w:rPr>
        <w:t xml:space="preserve"> Queen’s University Belfast</w:t>
      </w:r>
      <w:r w:rsidR="00F31F7A">
        <w:rPr>
          <w:sz w:val="24"/>
          <w:szCs w:val="24"/>
          <w:u w:val="none"/>
        </w:rPr>
        <w:t>;</w:t>
      </w:r>
      <w:r w:rsidR="007A3897">
        <w:rPr>
          <w:sz w:val="24"/>
          <w:szCs w:val="24"/>
          <w:u w:val="none"/>
        </w:rPr>
        <w:t xml:space="preserve"> St Mary’s University </w:t>
      </w:r>
      <w:r w:rsidR="00F31F7A">
        <w:rPr>
          <w:sz w:val="24"/>
          <w:szCs w:val="24"/>
          <w:u w:val="none"/>
        </w:rPr>
        <w:t xml:space="preserve">College, </w:t>
      </w:r>
      <w:r w:rsidR="007A3897">
        <w:rPr>
          <w:sz w:val="24"/>
          <w:szCs w:val="24"/>
          <w:u w:val="none"/>
        </w:rPr>
        <w:t xml:space="preserve">Belfast and the </w:t>
      </w:r>
      <w:r w:rsidR="007A3897" w:rsidRPr="007A3897">
        <w:rPr>
          <w:sz w:val="24"/>
          <w:szCs w:val="24"/>
          <w:u w:val="none"/>
        </w:rPr>
        <w:t>Department of Education to Committee queries regarding Initial Teacher Education (ITE) providers</w:t>
      </w:r>
      <w:r w:rsidR="00F31F7A">
        <w:rPr>
          <w:sz w:val="24"/>
          <w:szCs w:val="24"/>
          <w:u w:val="none"/>
        </w:rPr>
        <w:t>’</w:t>
      </w:r>
      <w:r w:rsidR="007A3897" w:rsidRPr="007A3897">
        <w:rPr>
          <w:sz w:val="24"/>
          <w:szCs w:val="24"/>
          <w:u w:val="none"/>
        </w:rPr>
        <w:t xml:space="preserve"> plans to amend their curricul</w:t>
      </w:r>
      <w:r w:rsidR="00F31F7A">
        <w:rPr>
          <w:sz w:val="24"/>
          <w:szCs w:val="24"/>
          <w:u w:val="none"/>
        </w:rPr>
        <w:t>a</w:t>
      </w:r>
      <w:r w:rsidR="007A3897" w:rsidRPr="007A3897">
        <w:rPr>
          <w:sz w:val="24"/>
          <w:szCs w:val="24"/>
          <w:u w:val="none"/>
        </w:rPr>
        <w:t xml:space="preserve"> in respect of the provision </w:t>
      </w:r>
      <w:r w:rsidR="00F31F7A">
        <w:rPr>
          <w:sz w:val="24"/>
          <w:szCs w:val="24"/>
          <w:u w:val="none"/>
        </w:rPr>
        <w:t xml:space="preserve">of Child Exploitation preventative </w:t>
      </w:r>
      <w:r w:rsidR="007A3897" w:rsidRPr="007A3897">
        <w:rPr>
          <w:sz w:val="24"/>
          <w:szCs w:val="24"/>
          <w:u w:val="none"/>
        </w:rPr>
        <w:t>guidance.</w:t>
      </w:r>
    </w:p>
    <w:p w14:paraId="2518EAF4" w14:textId="77777777" w:rsidR="004B7E25" w:rsidRDefault="004B7E25" w:rsidP="00C60647">
      <w:pPr>
        <w:pStyle w:val="BodyText2"/>
        <w:jc w:val="both"/>
        <w:rPr>
          <w:b/>
          <w:i/>
          <w:sz w:val="24"/>
          <w:szCs w:val="24"/>
          <w:u w:val="none"/>
        </w:rPr>
      </w:pPr>
    </w:p>
    <w:p w14:paraId="5434C1E5" w14:textId="0FB2F0CB" w:rsidR="00C60647" w:rsidRDefault="00C60647" w:rsidP="00C60647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write to the Department seeking confirmation that all primary school children have access to the </w:t>
      </w:r>
      <w:r w:rsidR="00F31F7A">
        <w:rPr>
          <w:sz w:val="24"/>
          <w:szCs w:val="24"/>
          <w:u w:val="none"/>
        </w:rPr>
        <w:t xml:space="preserve">NSPCC </w:t>
      </w:r>
      <w:r>
        <w:rPr>
          <w:sz w:val="24"/>
          <w:szCs w:val="24"/>
          <w:u w:val="none"/>
        </w:rPr>
        <w:t>Preventative Education Programme.</w:t>
      </w:r>
      <w:proofErr w:type="gramEnd"/>
    </w:p>
    <w:p w14:paraId="37177C61" w14:textId="77777777" w:rsidR="00FB3741" w:rsidRDefault="00FB3741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1B0B621E" w14:textId="12D9E103" w:rsidR="00FB3741" w:rsidRDefault="00EE0851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120843">
        <w:rPr>
          <w:b/>
          <w:sz w:val="24"/>
          <w:szCs w:val="24"/>
          <w:u w:val="none"/>
        </w:rPr>
        <w:t>.14</w:t>
      </w:r>
      <w:r w:rsidR="00FB3741">
        <w:rPr>
          <w:sz w:val="24"/>
          <w:szCs w:val="24"/>
          <w:u w:val="none"/>
        </w:rPr>
        <w:t xml:space="preserve"> The Committee noted correspondence from</w:t>
      </w:r>
      <w:r w:rsidR="007A3897" w:rsidRPr="007A3897">
        <w:rPr>
          <w:sz w:val="24"/>
          <w:szCs w:val="24"/>
          <w:u w:val="none"/>
        </w:rPr>
        <w:t xml:space="preserve"> Holy Family Primary and Nursery School enclosing</w:t>
      </w:r>
      <w:r w:rsidR="007A3897">
        <w:rPr>
          <w:sz w:val="24"/>
          <w:szCs w:val="24"/>
          <w:u w:val="none"/>
        </w:rPr>
        <w:t xml:space="preserve"> a copy </w:t>
      </w:r>
      <w:r w:rsidR="00F31F7A">
        <w:rPr>
          <w:sz w:val="24"/>
          <w:szCs w:val="24"/>
          <w:u w:val="none"/>
        </w:rPr>
        <w:t xml:space="preserve">of </w:t>
      </w:r>
      <w:r w:rsidR="007A3897">
        <w:rPr>
          <w:sz w:val="24"/>
          <w:szCs w:val="24"/>
          <w:u w:val="none"/>
        </w:rPr>
        <w:t>correspondence to the Education Authority</w:t>
      </w:r>
      <w:r w:rsidR="007A3897" w:rsidRPr="007A3897">
        <w:rPr>
          <w:sz w:val="24"/>
          <w:szCs w:val="24"/>
          <w:u w:val="none"/>
        </w:rPr>
        <w:t xml:space="preserve"> regarding </w:t>
      </w:r>
      <w:r w:rsidR="00F31F7A">
        <w:rPr>
          <w:sz w:val="24"/>
          <w:szCs w:val="24"/>
          <w:u w:val="none"/>
        </w:rPr>
        <w:t>its</w:t>
      </w:r>
      <w:r w:rsidR="007A3897" w:rsidRPr="007A3897">
        <w:rPr>
          <w:sz w:val="24"/>
          <w:szCs w:val="24"/>
          <w:u w:val="none"/>
        </w:rPr>
        <w:t xml:space="preserve"> spending plans.</w:t>
      </w:r>
    </w:p>
    <w:p w14:paraId="4BFEA2FE" w14:textId="77777777" w:rsidR="00E206AC" w:rsidRDefault="00E206AC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1D8F9A5A" w14:textId="30BCFBD3" w:rsidR="00FB3741" w:rsidRDefault="00EE0851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B3741" w:rsidRPr="00C1426B">
        <w:rPr>
          <w:b/>
          <w:sz w:val="24"/>
          <w:szCs w:val="24"/>
          <w:u w:val="none"/>
        </w:rPr>
        <w:t>.1</w:t>
      </w:r>
      <w:r w:rsidR="00E206AC">
        <w:rPr>
          <w:b/>
          <w:sz w:val="24"/>
          <w:szCs w:val="24"/>
          <w:u w:val="none"/>
        </w:rPr>
        <w:t>5</w:t>
      </w:r>
      <w:r w:rsidR="007A3897">
        <w:rPr>
          <w:sz w:val="24"/>
          <w:szCs w:val="24"/>
          <w:u w:val="none"/>
        </w:rPr>
        <w:t xml:space="preserve"> The Committee noted an i</w:t>
      </w:r>
      <w:r w:rsidR="007A3897" w:rsidRPr="007A3897">
        <w:rPr>
          <w:sz w:val="24"/>
          <w:szCs w:val="24"/>
          <w:u w:val="none"/>
        </w:rPr>
        <w:t xml:space="preserve">nvitation from </w:t>
      </w:r>
      <w:r w:rsidR="00DC4B3C">
        <w:rPr>
          <w:sz w:val="24"/>
          <w:szCs w:val="24"/>
          <w:u w:val="none"/>
        </w:rPr>
        <w:t>RTU</w:t>
      </w:r>
      <w:r w:rsidR="007A3897" w:rsidRPr="007A3897">
        <w:rPr>
          <w:sz w:val="24"/>
          <w:szCs w:val="24"/>
          <w:u w:val="none"/>
        </w:rPr>
        <w:t xml:space="preserve"> to the Professional Qualification for Headship Graduation Ceremony on Thursday 15 October 2015.</w:t>
      </w:r>
    </w:p>
    <w:p w14:paraId="3B727C78" w14:textId="77777777" w:rsidR="0098203A" w:rsidRDefault="0098203A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6C3FE660" w14:textId="77777777" w:rsidR="00F31F7A" w:rsidRDefault="0070336B" w:rsidP="00F31F7A">
      <w:pPr>
        <w:pStyle w:val="BodyText2"/>
        <w:jc w:val="both"/>
        <w:rPr>
          <w:sz w:val="24"/>
          <w:szCs w:val="24"/>
          <w:u w:val="none"/>
        </w:rPr>
      </w:pPr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</w:t>
      </w:r>
      <w:r w:rsidR="00F31F7A">
        <w:rPr>
          <w:sz w:val="24"/>
          <w:szCs w:val="24"/>
          <w:u w:val="none"/>
        </w:rPr>
        <w:t>The Committee agreed that it was content for the Chairperson to attend the event, diary permitting.</w:t>
      </w:r>
    </w:p>
    <w:p w14:paraId="52C388D4" w14:textId="4B99F459" w:rsidR="007A3897" w:rsidRDefault="007A3897" w:rsidP="00F31F7A">
      <w:pPr>
        <w:pStyle w:val="BodyText2"/>
        <w:jc w:val="both"/>
        <w:rPr>
          <w:sz w:val="24"/>
          <w:szCs w:val="24"/>
          <w:u w:val="none"/>
        </w:rPr>
      </w:pPr>
    </w:p>
    <w:p w14:paraId="32651A7D" w14:textId="55F8E08C" w:rsidR="007A3897" w:rsidRDefault="00EE0851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7A3897">
        <w:rPr>
          <w:b/>
          <w:sz w:val="24"/>
          <w:szCs w:val="24"/>
          <w:u w:val="none"/>
        </w:rPr>
        <w:t>.16</w:t>
      </w:r>
      <w:r w:rsidR="007A3897">
        <w:rPr>
          <w:sz w:val="24"/>
          <w:szCs w:val="24"/>
          <w:u w:val="none"/>
        </w:rPr>
        <w:t xml:space="preserve"> The Committee noted correspondence </w:t>
      </w:r>
      <w:r w:rsidR="007A3897" w:rsidRPr="007A3897">
        <w:rPr>
          <w:sz w:val="24"/>
          <w:szCs w:val="24"/>
          <w:u w:val="none"/>
        </w:rPr>
        <w:t>from Business in the Community to the Deputy Chairperson requesting to brief the Committee on a range of issues.</w:t>
      </w:r>
    </w:p>
    <w:p w14:paraId="65CFB774" w14:textId="77777777" w:rsidR="00A76DA3" w:rsidRDefault="00A76DA3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49CD570E" w14:textId="2F75E246" w:rsidR="00A76DA3" w:rsidRDefault="00A76DA3" w:rsidP="00A76DA3">
      <w:pPr>
        <w:pStyle w:val="BodyText2"/>
        <w:jc w:val="both"/>
        <w:rPr>
          <w:sz w:val="24"/>
          <w:szCs w:val="24"/>
          <w:u w:val="none"/>
        </w:rPr>
      </w:pPr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</w:t>
      </w:r>
      <w:r w:rsidR="00DC4B3C">
        <w:rPr>
          <w:sz w:val="24"/>
          <w:szCs w:val="24"/>
          <w:u w:val="none"/>
        </w:rPr>
        <w:t>seek</w:t>
      </w:r>
      <w:r>
        <w:rPr>
          <w:sz w:val="24"/>
          <w:szCs w:val="24"/>
          <w:u w:val="none"/>
        </w:rPr>
        <w:t xml:space="preserve"> an informal briefing from Business in the Community.</w:t>
      </w:r>
    </w:p>
    <w:p w14:paraId="6CBDD626" w14:textId="77777777" w:rsidR="00A76DA3" w:rsidRDefault="00A76DA3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0A1C8B15" w14:textId="4A9AC379" w:rsidR="007A3897" w:rsidRDefault="00EE0851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7A3897">
        <w:rPr>
          <w:b/>
          <w:sz w:val="24"/>
          <w:szCs w:val="24"/>
          <w:u w:val="none"/>
        </w:rPr>
        <w:t>.17</w:t>
      </w:r>
      <w:r w:rsidR="007A3897">
        <w:rPr>
          <w:sz w:val="24"/>
          <w:szCs w:val="24"/>
          <w:u w:val="none"/>
        </w:rPr>
        <w:t xml:space="preserve"> The Committee noted correspondence</w:t>
      </w:r>
      <w:r w:rsidR="007A3897" w:rsidRPr="007A3897">
        <w:rPr>
          <w:u w:val="none"/>
        </w:rPr>
        <w:t xml:space="preserve"> </w:t>
      </w:r>
      <w:r w:rsidR="007A3897" w:rsidRPr="007A3897">
        <w:rPr>
          <w:sz w:val="24"/>
          <w:szCs w:val="24"/>
          <w:u w:val="none"/>
        </w:rPr>
        <w:t>from a concerned individual in re</w:t>
      </w:r>
      <w:r w:rsidR="00F31F7A">
        <w:rPr>
          <w:sz w:val="24"/>
          <w:szCs w:val="24"/>
          <w:u w:val="none"/>
        </w:rPr>
        <w:t xml:space="preserve">spect of </w:t>
      </w:r>
      <w:r w:rsidR="007A3897" w:rsidRPr="007A3897">
        <w:rPr>
          <w:sz w:val="24"/>
          <w:szCs w:val="24"/>
          <w:u w:val="none"/>
        </w:rPr>
        <w:t>collective worship i</w:t>
      </w:r>
      <w:r w:rsidR="00F31F7A">
        <w:rPr>
          <w:sz w:val="24"/>
          <w:szCs w:val="24"/>
          <w:u w:val="none"/>
        </w:rPr>
        <w:t>n schools</w:t>
      </w:r>
      <w:r w:rsidR="007A3897" w:rsidRPr="007A3897">
        <w:rPr>
          <w:sz w:val="24"/>
          <w:szCs w:val="24"/>
          <w:u w:val="none"/>
        </w:rPr>
        <w:t>.</w:t>
      </w:r>
    </w:p>
    <w:p w14:paraId="015606F1" w14:textId="77777777" w:rsidR="00A76DA3" w:rsidRDefault="00A76DA3" w:rsidP="00A76DA3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</w:r>
    </w:p>
    <w:p w14:paraId="0BBD2AD3" w14:textId="596147ED" w:rsidR="00A76DA3" w:rsidRDefault="00A76DA3" w:rsidP="008F618F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</w:t>
      </w:r>
      <w:r w:rsidR="008F618F">
        <w:rPr>
          <w:sz w:val="24"/>
          <w:szCs w:val="24"/>
          <w:u w:val="none"/>
        </w:rPr>
        <w:t xml:space="preserve">write to the Department </w:t>
      </w:r>
      <w:r w:rsidR="00F31F7A">
        <w:rPr>
          <w:sz w:val="24"/>
          <w:szCs w:val="24"/>
          <w:u w:val="none"/>
        </w:rPr>
        <w:t xml:space="preserve">seeking sight of its </w:t>
      </w:r>
      <w:r w:rsidR="008F618F">
        <w:rPr>
          <w:sz w:val="24"/>
          <w:szCs w:val="24"/>
          <w:u w:val="none"/>
        </w:rPr>
        <w:t>guid</w:t>
      </w:r>
      <w:r w:rsidR="00F31F7A">
        <w:rPr>
          <w:sz w:val="24"/>
          <w:szCs w:val="24"/>
          <w:u w:val="none"/>
        </w:rPr>
        <w:t>ance</w:t>
      </w:r>
      <w:r w:rsidR="008F618F">
        <w:rPr>
          <w:sz w:val="24"/>
          <w:szCs w:val="24"/>
          <w:u w:val="none"/>
        </w:rPr>
        <w:t xml:space="preserve"> to </w:t>
      </w:r>
      <w:r w:rsidR="00F31F7A">
        <w:rPr>
          <w:sz w:val="24"/>
          <w:szCs w:val="24"/>
          <w:u w:val="none"/>
        </w:rPr>
        <w:t>s</w:t>
      </w:r>
      <w:r w:rsidR="008F618F">
        <w:rPr>
          <w:sz w:val="24"/>
          <w:szCs w:val="24"/>
          <w:u w:val="none"/>
        </w:rPr>
        <w:t>chools on collective worship.</w:t>
      </w:r>
      <w:proofErr w:type="gramEnd"/>
    </w:p>
    <w:p w14:paraId="73208C7C" w14:textId="77777777" w:rsidR="00A76DA3" w:rsidRDefault="00A76DA3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462E13D8" w14:textId="398379DD" w:rsidR="007A3897" w:rsidRDefault="00EE0851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7A3897">
        <w:rPr>
          <w:b/>
          <w:sz w:val="24"/>
          <w:szCs w:val="24"/>
          <w:u w:val="none"/>
        </w:rPr>
        <w:t>.18</w:t>
      </w:r>
      <w:r w:rsidR="007A3897">
        <w:rPr>
          <w:sz w:val="24"/>
          <w:szCs w:val="24"/>
          <w:u w:val="none"/>
        </w:rPr>
        <w:t xml:space="preserve"> The Committee noted a response from the Education Authority </w:t>
      </w:r>
      <w:r w:rsidR="007A3897" w:rsidRPr="007A3897">
        <w:rPr>
          <w:sz w:val="24"/>
          <w:szCs w:val="24"/>
          <w:u w:val="none"/>
        </w:rPr>
        <w:t xml:space="preserve">to Committee queries </w:t>
      </w:r>
      <w:r w:rsidR="007A3897">
        <w:rPr>
          <w:sz w:val="24"/>
          <w:szCs w:val="24"/>
          <w:u w:val="none"/>
        </w:rPr>
        <w:t xml:space="preserve">regarding the </w:t>
      </w:r>
      <w:r w:rsidR="007A3897" w:rsidRPr="007A3897">
        <w:rPr>
          <w:sz w:val="24"/>
          <w:szCs w:val="24"/>
          <w:u w:val="none"/>
        </w:rPr>
        <w:t xml:space="preserve">Looked </w:t>
      </w:r>
      <w:proofErr w:type="gramStart"/>
      <w:r w:rsidR="007A3897" w:rsidRPr="007A3897">
        <w:rPr>
          <w:sz w:val="24"/>
          <w:szCs w:val="24"/>
          <w:u w:val="none"/>
        </w:rPr>
        <w:t>After</w:t>
      </w:r>
      <w:proofErr w:type="gramEnd"/>
      <w:r w:rsidR="007A3897" w:rsidRPr="007A3897">
        <w:rPr>
          <w:sz w:val="24"/>
          <w:szCs w:val="24"/>
          <w:u w:val="none"/>
        </w:rPr>
        <w:t xml:space="preserve"> Children Attach Project Report</w:t>
      </w:r>
      <w:r w:rsidR="00A62326">
        <w:rPr>
          <w:sz w:val="24"/>
          <w:szCs w:val="24"/>
          <w:u w:val="none"/>
        </w:rPr>
        <w:t xml:space="preserve"> and </w:t>
      </w:r>
      <w:r w:rsidR="007A3897">
        <w:rPr>
          <w:sz w:val="24"/>
          <w:szCs w:val="24"/>
          <w:u w:val="none"/>
        </w:rPr>
        <w:t xml:space="preserve">the </w:t>
      </w:r>
      <w:r w:rsidR="007A3897" w:rsidRPr="007A3897">
        <w:rPr>
          <w:sz w:val="24"/>
          <w:szCs w:val="24"/>
          <w:u w:val="none"/>
        </w:rPr>
        <w:t>Extended Schools Action Plan report</w:t>
      </w:r>
      <w:r w:rsidR="00A62326">
        <w:rPr>
          <w:sz w:val="24"/>
          <w:szCs w:val="24"/>
          <w:u w:val="none"/>
        </w:rPr>
        <w:t>.</w:t>
      </w:r>
    </w:p>
    <w:p w14:paraId="0A1441D4" w14:textId="77777777" w:rsidR="007A3897" w:rsidRDefault="007A3897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7BF9598E" w14:textId="49E7DB8B" w:rsidR="007A3897" w:rsidRDefault="00EE0851" w:rsidP="00FB3741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lastRenderedPageBreak/>
        <w:t>7</w:t>
      </w:r>
      <w:r w:rsidR="007A3897">
        <w:rPr>
          <w:b/>
          <w:sz w:val="24"/>
          <w:szCs w:val="24"/>
          <w:u w:val="none"/>
        </w:rPr>
        <w:t>.19</w:t>
      </w:r>
      <w:r w:rsidR="007A3897" w:rsidRPr="007A3897">
        <w:rPr>
          <w:sz w:val="24"/>
          <w:szCs w:val="24"/>
          <w:u w:val="none"/>
        </w:rPr>
        <w:t xml:space="preserve"> Th</w:t>
      </w:r>
      <w:r w:rsidR="007A3897">
        <w:rPr>
          <w:sz w:val="24"/>
          <w:szCs w:val="24"/>
          <w:u w:val="none"/>
        </w:rPr>
        <w:t>e Committee noted a response from the Department of Education</w:t>
      </w:r>
      <w:r w:rsidR="007A3897" w:rsidRPr="007A3897">
        <w:rPr>
          <w:sz w:val="24"/>
          <w:szCs w:val="24"/>
          <w:u w:val="none"/>
        </w:rPr>
        <w:t xml:space="preserve"> to Committee queries in relation to the evaluation of Nurture Units in the Delivering Social Change (DSC) Nurture Unit Project.</w:t>
      </w:r>
    </w:p>
    <w:p w14:paraId="00B50522" w14:textId="77777777" w:rsidR="007A3897" w:rsidRDefault="007A3897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481714B4" w14:textId="0E76A2D5" w:rsidR="00F6750A" w:rsidRDefault="00EE0851" w:rsidP="00F6750A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6750A">
        <w:rPr>
          <w:b/>
          <w:sz w:val="24"/>
          <w:szCs w:val="24"/>
          <w:u w:val="none"/>
        </w:rPr>
        <w:t>.20</w:t>
      </w:r>
      <w:r w:rsidR="00F6750A" w:rsidRPr="007A3897">
        <w:rPr>
          <w:sz w:val="24"/>
          <w:szCs w:val="24"/>
          <w:u w:val="none"/>
        </w:rPr>
        <w:t xml:space="preserve"> Th</w:t>
      </w:r>
      <w:r w:rsidR="00F6750A">
        <w:rPr>
          <w:sz w:val="24"/>
          <w:szCs w:val="24"/>
          <w:u w:val="none"/>
        </w:rPr>
        <w:t>e Committee noted correspondence from an individual re</w:t>
      </w:r>
      <w:r w:rsidR="00A62326">
        <w:rPr>
          <w:sz w:val="24"/>
          <w:szCs w:val="24"/>
          <w:u w:val="none"/>
        </w:rPr>
        <w:t>garding the development of an</w:t>
      </w:r>
      <w:r w:rsidR="00F6750A">
        <w:rPr>
          <w:sz w:val="24"/>
          <w:szCs w:val="24"/>
          <w:u w:val="none"/>
        </w:rPr>
        <w:t xml:space="preserve"> educational product.</w:t>
      </w:r>
    </w:p>
    <w:p w14:paraId="3B929C4E" w14:textId="77777777" w:rsidR="007A3897" w:rsidRDefault="007A3897" w:rsidP="00FB3741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6FCDDA9B" w14:textId="5D583A60" w:rsidR="00F6750A" w:rsidRDefault="00EE0851" w:rsidP="00F6750A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F6750A">
        <w:rPr>
          <w:b/>
          <w:sz w:val="24"/>
          <w:szCs w:val="24"/>
          <w:u w:val="none"/>
        </w:rPr>
        <w:t>.21</w:t>
      </w:r>
      <w:r w:rsidR="00F6750A" w:rsidRPr="007A3897">
        <w:rPr>
          <w:sz w:val="24"/>
          <w:szCs w:val="24"/>
          <w:u w:val="none"/>
        </w:rPr>
        <w:t xml:space="preserve"> Th</w:t>
      </w:r>
      <w:r w:rsidR="00F6750A">
        <w:rPr>
          <w:sz w:val="24"/>
          <w:szCs w:val="24"/>
          <w:u w:val="none"/>
        </w:rPr>
        <w:t>e Committee noted c</w:t>
      </w:r>
      <w:r w:rsidR="00F6750A" w:rsidRPr="00F6750A">
        <w:rPr>
          <w:sz w:val="24"/>
          <w:szCs w:val="24"/>
          <w:u w:val="none"/>
        </w:rPr>
        <w:t xml:space="preserve">orrespondence </w:t>
      </w:r>
      <w:r w:rsidR="00F6750A">
        <w:rPr>
          <w:sz w:val="24"/>
          <w:szCs w:val="24"/>
          <w:u w:val="none"/>
        </w:rPr>
        <w:t xml:space="preserve">from </w:t>
      </w:r>
      <w:r w:rsidR="00F6750A" w:rsidRPr="00F6750A">
        <w:rPr>
          <w:sz w:val="24"/>
          <w:szCs w:val="24"/>
          <w:u w:val="none"/>
        </w:rPr>
        <w:t xml:space="preserve">Investment Strategy for Northern Ireland </w:t>
      </w:r>
      <w:r w:rsidR="00F6750A">
        <w:rPr>
          <w:sz w:val="24"/>
          <w:szCs w:val="24"/>
          <w:u w:val="none"/>
        </w:rPr>
        <w:t>enclosing</w:t>
      </w:r>
      <w:r w:rsidR="00F6750A" w:rsidRPr="00F6750A">
        <w:rPr>
          <w:sz w:val="24"/>
          <w:szCs w:val="24"/>
          <w:u w:val="none"/>
        </w:rPr>
        <w:t xml:space="preserve"> a copy of the </w:t>
      </w:r>
      <w:r w:rsidR="00F31F7A">
        <w:rPr>
          <w:sz w:val="24"/>
          <w:szCs w:val="24"/>
          <w:u w:val="none"/>
        </w:rPr>
        <w:t>July 2015</w:t>
      </w:r>
      <w:r w:rsidR="00F6750A" w:rsidRPr="00F6750A">
        <w:rPr>
          <w:sz w:val="24"/>
          <w:szCs w:val="24"/>
          <w:u w:val="none"/>
        </w:rPr>
        <w:t xml:space="preserve"> Procurement Activity Report.</w:t>
      </w:r>
    </w:p>
    <w:p w14:paraId="7B32EAC7" w14:textId="77777777" w:rsidR="00744EAE" w:rsidRDefault="00744EAE" w:rsidP="00744EAE">
      <w:pPr>
        <w:pStyle w:val="BodyText2"/>
        <w:ind w:left="0"/>
        <w:jc w:val="both"/>
        <w:rPr>
          <w:b/>
          <w:sz w:val="24"/>
          <w:szCs w:val="24"/>
          <w:u w:val="none"/>
        </w:rPr>
      </w:pPr>
    </w:p>
    <w:p w14:paraId="2DC53CB4" w14:textId="1D27EE90" w:rsidR="0070336B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A62326">
        <w:rPr>
          <w:b/>
          <w:sz w:val="24"/>
          <w:szCs w:val="24"/>
          <w:u w:val="none"/>
        </w:rPr>
        <w:t>.22</w:t>
      </w:r>
      <w:r w:rsidR="00744EAE" w:rsidRPr="007A3897">
        <w:rPr>
          <w:sz w:val="24"/>
          <w:szCs w:val="24"/>
          <w:u w:val="none"/>
        </w:rPr>
        <w:t xml:space="preserve"> Th</w:t>
      </w:r>
      <w:r w:rsidR="00744EAE">
        <w:rPr>
          <w:sz w:val="24"/>
          <w:szCs w:val="24"/>
          <w:u w:val="none"/>
        </w:rPr>
        <w:t>e Committee noted c</w:t>
      </w:r>
      <w:r w:rsidR="00744EAE" w:rsidRPr="00F6750A">
        <w:rPr>
          <w:sz w:val="24"/>
          <w:szCs w:val="24"/>
          <w:u w:val="none"/>
        </w:rPr>
        <w:t xml:space="preserve">orrespondence </w:t>
      </w:r>
      <w:r w:rsidR="00744EAE">
        <w:rPr>
          <w:sz w:val="24"/>
          <w:szCs w:val="24"/>
          <w:u w:val="none"/>
        </w:rPr>
        <w:t xml:space="preserve">from the Department of Education </w:t>
      </w:r>
      <w:r w:rsidR="00744EAE" w:rsidRPr="00744EAE">
        <w:rPr>
          <w:sz w:val="24"/>
          <w:szCs w:val="24"/>
          <w:u w:val="none"/>
        </w:rPr>
        <w:t xml:space="preserve">on the use of </w:t>
      </w:r>
      <w:r w:rsidR="00DC4B3C">
        <w:rPr>
          <w:sz w:val="24"/>
          <w:szCs w:val="24"/>
          <w:u w:val="none"/>
        </w:rPr>
        <w:t xml:space="preserve">the </w:t>
      </w:r>
      <w:proofErr w:type="spellStart"/>
      <w:r w:rsidR="00744EAE" w:rsidRPr="00744EAE">
        <w:rPr>
          <w:sz w:val="24"/>
          <w:szCs w:val="24"/>
          <w:u w:val="none"/>
        </w:rPr>
        <w:t>Elluminate</w:t>
      </w:r>
      <w:proofErr w:type="spellEnd"/>
      <w:r w:rsidR="00744EAE">
        <w:rPr>
          <w:sz w:val="24"/>
          <w:szCs w:val="24"/>
          <w:u w:val="none"/>
        </w:rPr>
        <w:t xml:space="preserve"> </w:t>
      </w:r>
      <w:r w:rsidR="00744EAE" w:rsidRPr="00744EAE">
        <w:rPr>
          <w:sz w:val="24"/>
          <w:szCs w:val="24"/>
          <w:u w:val="none"/>
        </w:rPr>
        <w:t>video-conferencing tool</w:t>
      </w:r>
      <w:r w:rsidR="00DC4B3C">
        <w:rPr>
          <w:sz w:val="24"/>
          <w:szCs w:val="24"/>
          <w:u w:val="none"/>
        </w:rPr>
        <w:t>.</w:t>
      </w:r>
    </w:p>
    <w:p w14:paraId="1FF7DF0F" w14:textId="77777777" w:rsidR="00DC4B3C" w:rsidRDefault="00DC4B3C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30F3A408" w14:textId="1CC469EA" w:rsidR="0070336B" w:rsidRDefault="0070336B" w:rsidP="0070336B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</w:t>
      </w:r>
      <w:r w:rsidR="00403FE9">
        <w:rPr>
          <w:sz w:val="24"/>
          <w:szCs w:val="24"/>
          <w:u w:val="none"/>
        </w:rPr>
        <w:t xml:space="preserve">to write to the Department seeking an update on the pilot of the </w:t>
      </w:r>
      <w:r w:rsidR="00F31F7A">
        <w:rPr>
          <w:sz w:val="24"/>
          <w:szCs w:val="24"/>
          <w:u w:val="none"/>
        </w:rPr>
        <w:t xml:space="preserve">Collaborate </w:t>
      </w:r>
      <w:r w:rsidR="00403FE9">
        <w:rPr>
          <w:sz w:val="24"/>
          <w:szCs w:val="24"/>
          <w:u w:val="none"/>
        </w:rPr>
        <w:t>video-conferencing tool.</w:t>
      </w:r>
      <w:proofErr w:type="gramEnd"/>
    </w:p>
    <w:p w14:paraId="02B6915F" w14:textId="77777777" w:rsidR="0070336B" w:rsidRDefault="0070336B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3D10A184" w14:textId="0A5DB4CB" w:rsidR="00744EAE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A62326">
        <w:rPr>
          <w:b/>
          <w:sz w:val="24"/>
          <w:szCs w:val="24"/>
          <w:u w:val="none"/>
        </w:rPr>
        <w:t>.23</w:t>
      </w:r>
      <w:r w:rsidR="00744EAE" w:rsidRPr="007A3897">
        <w:rPr>
          <w:sz w:val="24"/>
          <w:szCs w:val="24"/>
          <w:u w:val="none"/>
        </w:rPr>
        <w:t xml:space="preserve"> Th</w:t>
      </w:r>
      <w:r w:rsidR="00744EAE">
        <w:rPr>
          <w:sz w:val="24"/>
          <w:szCs w:val="24"/>
          <w:u w:val="none"/>
        </w:rPr>
        <w:t xml:space="preserve">e Committee noted </w:t>
      </w:r>
      <w:r w:rsidR="001262C9">
        <w:rPr>
          <w:sz w:val="24"/>
          <w:szCs w:val="24"/>
          <w:u w:val="none"/>
        </w:rPr>
        <w:t>correspondence from the Department of Education providing an u</w:t>
      </w:r>
      <w:r w:rsidR="001262C9" w:rsidRPr="001262C9">
        <w:rPr>
          <w:sz w:val="24"/>
          <w:szCs w:val="24"/>
          <w:u w:val="none"/>
        </w:rPr>
        <w:t>pdate on the implementation of actions relating to the Careers Review Report</w:t>
      </w:r>
      <w:r w:rsidR="001262C9">
        <w:rPr>
          <w:sz w:val="24"/>
          <w:szCs w:val="24"/>
          <w:u w:val="none"/>
        </w:rPr>
        <w:t>.</w:t>
      </w:r>
    </w:p>
    <w:p w14:paraId="02D5E964" w14:textId="77777777" w:rsidR="00A62326" w:rsidRDefault="00A62326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6367563A" w14:textId="0C874444" w:rsidR="00A62326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A62326" w:rsidRPr="00A62326">
        <w:rPr>
          <w:b/>
          <w:sz w:val="24"/>
          <w:szCs w:val="24"/>
          <w:u w:val="none"/>
        </w:rPr>
        <w:t>.24</w:t>
      </w:r>
      <w:r w:rsidR="00A62326">
        <w:rPr>
          <w:sz w:val="24"/>
          <w:szCs w:val="24"/>
          <w:u w:val="none"/>
        </w:rPr>
        <w:t xml:space="preserve"> The Commi</w:t>
      </w:r>
      <w:r w:rsidR="00DC4B3C">
        <w:rPr>
          <w:sz w:val="24"/>
          <w:szCs w:val="24"/>
          <w:u w:val="none"/>
        </w:rPr>
        <w:t>ttee noted correspondence from COFMDFM</w:t>
      </w:r>
      <w:r w:rsidR="00A62326">
        <w:rPr>
          <w:sz w:val="24"/>
          <w:szCs w:val="24"/>
          <w:u w:val="none"/>
        </w:rPr>
        <w:t xml:space="preserve"> regarding </w:t>
      </w:r>
      <w:r w:rsidR="00F31F7A">
        <w:rPr>
          <w:sz w:val="24"/>
          <w:szCs w:val="24"/>
          <w:u w:val="none"/>
        </w:rPr>
        <w:t xml:space="preserve">the </w:t>
      </w:r>
      <w:r w:rsidR="00A62326" w:rsidRPr="00A62326">
        <w:rPr>
          <w:sz w:val="24"/>
          <w:szCs w:val="24"/>
          <w:u w:val="none"/>
        </w:rPr>
        <w:t>NI Executive’s Strategic EU Priorities for 2015/16</w:t>
      </w:r>
      <w:r w:rsidR="00A62326">
        <w:rPr>
          <w:sz w:val="24"/>
          <w:szCs w:val="24"/>
          <w:u w:val="none"/>
        </w:rPr>
        <w:t>.</w:t>
      </w:r>
    </w:p>
    <w:p w14:paraId="253864F7" w14:textId="77777777" w:rsidR="007F39DE" w:rsidRDefault="007F39DE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7F8623DB" w14:textId="3C52A5D1" w:rsidR="007F39DE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7F39DE" w:rsidRPr="00E458E3">
        <w:rPr>
          <w:b/>
          <w:sz w:val="24"/>
          <w:szCs w:val="24"/>
          <w:u w:val="none"/>
        </w:rPr>
        <w:t>.25</w:t>
      </w:r>
      <w:r w:rsidR="007F39DE">
        <w:rPr>
          <w:sz w:val="24"/>
          <w:szCs w:val="24"/>
          <w:u w:val="none"/>
        </w:rPr>
        <w:t xml:space="preserve"> The Committee noted correspondence from the Department of Education enclosing u</w:t>
      </w:r>
      <w:r w:rsidR="007F39DE" w:rsidRPr="007F39DE">
        <w:rPr>
          <w:sz w:val="24"/>
          <w:szCs w:val="24"/>
          <w:u w:val="none"/>
        </w:rPr>
        <w:t>pdates on the Department of Education Programme for Government (</w:t>
      </w:r>
      <w:proofErr w:type="spellStart"/>
      <w:r w:rsidR="007F39DE" w:rsidRPr="007F39DE">
        <w:rPr>
          <w:sz w:val="24"/>
          <w:szCs w:val="24"/>
          <w:u w:val="none"/>
        </w:rPr>
        <w:t>PfG</w:t>
      </w:r>
      <w:proofErr w:type="spellEnd"/>
      <w:r w:rsidR="007F39DE" w:rsidRPr="007F39DE">
        <w:rPr>
          <w:sz w:val="24"/>
          <w:szCs w:val="24"/>
          <w:u w:val="none"/>
        </w:rPr>
        <w:t>) 2011-15 commitments since March 2015.</w:t>
      </w:r>
    </w:p>
    <w:p w14:paraId="73F3AF91" w14:textId="77777777" w:rsidR="007F39DE" w:rsidRDefault="007F39DE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05749BDF" w14:textId="77777777" w:rsidR="00F31F7A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7F39DE" w:rsidRPr="00E458E3">
        <w:rPr>
          <w:b/>
          <w:sz w:val="24"/>
          <w:szCs w:val="24"/>
          <w:u w:val="none"/>
        </w:rPr>
        <w:t>.26</w:t>
      </w:r>
      <w:r w:rsidR="007F39DE">
        <w:rPr>
          <w:sz w:val="24"/>
          <w:szCs w:val="24"/>
          <w:u w:val="none"/>
        </w:rPr>
        <w:t xml:space="preserve"> The Committee noted a formal response from the Department of Education </w:t>
      </w:r>
      <w:r w:rsidR="007F39DE" w:rsidRPr="007F39DE">
        <w:rPr>
          <w:sz w:val="24"/>
          <w:szCs w:val="24"/>
          <w:u w:val="none"/>
        </w:rPr>
        <w:t>to the Committee’s position paper on Area Planning.</w:t>
      </w:r>
      <w:r w:rsidR="007F39DE">
        <w:rPr>
          <w:sz w:val="24"/>
          <w:szCs w:val="24"/>
          <w:u w:val="none"/>
        </w:rPr>
        <w:t xml:space="preserve">  </w:t>
      </w:r>
    </w:p>
    <w:p w14:paraId="58B5960B" w14:textId="77777777" w:rsidR="00F31F7A" w:rsidRDefault="00F31F7A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66A332E7" w14:textId="47F227C9" w:rsidR="007F39DE" w:rsidRDefault="007F39DE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The Committee also noted correspondence from </w:t>
      </w:r>
      <w:r w:rsidR="00AD36B4">
        <w:rPr>
          <w:sz w:val="24"/>
          <w:szCs w:val="24"/>
          <w:u w:val="none"/>
        </w:rPr>
        <w:t>t</w:t>
      </w:r>
      <w:r>
        <w:rPr>
          <w:sz w:val="24"/>
          <w:szCs w:val="24"/>
          <w:u w:val="none"/>
        </w:rPr>
        <w:t>he chair</w:t>
      </w:r>
      <w:r w:rsidR="00F31F7A">
        <w:rPr>
          <w:sz w:val="24"/>
          <w:szCs w:val="24"/>
          <w:u w:val="none"/>
        </w:rPr>
        <w:t>person</w:t>
      </w:r>
      <w:r>
        <w:rPr>
          <w:sz w:val="24"/>
          <w:szCs w:val="24"/>
          <w:u w:val="none"/>
        </w:rPr>
        <w:t xml:space="preserve"> of the Board of Governors</w:t>
      </w:r>
      <w:r w:rsidRPr="007F39DE">
        <w:rPr>
          <w:sz w:val="24"/>
          <w:szCs w:val="24"/>
          <w:u w:val="none"/>
        </w:rPr>
        <w:t xml:space="preserve"> of</w:t>
      </w:r>
      <w:r w:rsidRPr="007F39DE">
        <w:rPr>
          <w:u w:val="none"/>
        </w:rPr>
        <w:t xml:space="preserve"> </w:t>
      </w:r>
      <w:r w:rsidRPr="007F39DE">
        <w:rPr>
          <w:sz w:val="24"/>
          <w:szCs w:val="24"/>
          <w:u w:val="none"/>
        </w:rPr>
        <w:t>Mitchell House School expressing concerns in respect of the Special School Area Planning draft report</w:t>
      </w:r>
      <w:r>
        <w:rPr>
          <w:sz w:val="24"/>
          <w:szCs w:val="24"/>
          <w:u w:val="none"/>
        </w:rPr>
        <w:t>.</w:t>
      </w:r>
    </w:p>
    <w:p w14:paraId="15AD1472" w14:textId="77777777" w:rsidR="003A2552" w:rsidRDefault="003A2552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7FFBC07E" w14:textId="4829A803" w:rsidR="003A2552" w:rsidRDefault="003A2552" w:rsidP="00894928">
      <w:pPr>
        <w:pStyle w:val="BodyText2"/>
        <w:jc w:val="both"/>
        <w:rPr>
          <w:sz w:val="24"/>
          <w:szCs w:val="24"/>
          <w:u w:val="none"/>
        </w:rPr>
      </w:pPr>
      <w:r w:rsidRPr="00365EC1">
        <w:rPr>
          <w:b/>
          <w:i/>
          <w:sz w:val="24"/>
          <w:szCs w:val="24"/>
          <w:u w:val="none"/>
        </w:rPr>
        <w:t>Agreed:</w:t>
      </w:r>
      <w:r w:rsidR="00894928">
        <w:rPr>
          <w:sz w:val="24"/>
          <w:szCs w:val="24"/>
          <w:u w:val="none"/>
        </w:rPr>
        <w:t xml:space="preserve"> The C</w:t>
      </w:r>
      <w:r>
        <w:rPr>
          <w:sz w:val="24"/>
          <w:szCs w:val="24"/>
          <w:u w:val="none"/>
        </w:rPr>
        <w:t xml:space="preserve">ommittee agreed to </w:t>
      </w:r>
      <w:r w:rsidR="00894928">
        <w:rPr>
          <w:sz w:val="24"/>
          <w:szCs w:val="24"/>
          <w:u w:val="none"/>
        </w:rPr>
        <w:t>upload the Department</w:t>
      </w:r>
      <w:r w:rsidR="00B2364E">
        <w:rPr>
          <w:sz w:val="24"/>
          <w:szCs w:val="24"/>
          <w:u w:val="none"/>
        </w:rPr>
        <w:t>al</w:t>
      </w:r>
      <w:r w:rsidR="00894928">
        <w:rPr>
          <w:sz w:val="24"/>
          <w:szCs w:val="24"/>
          <w:u w:val="none"/>
        </w:rPr>
        <w:t xml:space="preserve"> response </w:t>
      </w:r>
      <w:r w:rsidR="00B2364E">
        <w:rPr>
          <w:sz w:val="24"/>
          <w:szCs w:val="24"/>
          <w:u w:val="none"/>
        </w:rPr>
        <w:t>on</w:t>
      </w:r>
      <w:r w:rsidR="00894928">
        <w:rPr>
          <w:sz w:val="24"/>
          <w:szCs w:val="24"/>
          <w:u w:val="none"/>
        </w:rPr>
        <w:t xml:space="preserve"> its </w:t>
      </w:r>
      <w:r w:rsidR="00B2364E">
        <w:rPr>
          <w:sz w:val="24"/>
          <w:szCs w:val="24"/>
          <w:u w:val="none"/>
        </w:rPr>
        <w:t xml:space="preserve">position paper to its </w:t>
      </w:r>
      <w:r w:rsidR="00894928">
        <w:rPr>
          <w:sz w:val="24"/>
          <w:szCs w:val="24"/>
          <w:u w:val="none"/>
        </w:rPr>
        <w:t>webpage.</w:t>
      </w:r>
    </w:p>
    <w:p w14:paraId="44EC08E0" w14:textId="77777777" w:rsidR="00894928" w:rsidRDefault="00894928" w:rsidP="003A2552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3905701E" w14:textId="49B016D8" w:rsidR="00894928" w:rsidRDefault="00894928" w:rsidP="00894928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request an oral briefing from the Department on Special School Area Planning</w:t>
      </w:r>
      <w:r w:rsidR="00B2364E">
        <w:rPr>
          <w:sz w:val="24"/>
          <w:szCs w:val="24"/>
          <w:u w:val="none"/>
        </w:rPr>
        <w:t xml:space="preserve"> and to also request a drafting amendment to </w:t>
      </w:r>
      <w:r w:rsidR="00DC4B3C">
        <w:rPr>
          <w:sz w:val="24"/>
          <w:szCs w:val="24"/>
          <w:u w:val="none"/>
        </w:rPr>
        <w:t xml:space="preserve">the </w:t>
      </w:r>
      <w:r w:rsidR="00B2364E" w:rsidRPr="007F39DE">
        <w:rPr>
          <w:sz w:val="24"/>
          <w:szCs w:val="24"/>
          <w:u w:val="none"/>
        </w:rPr>
        <w:t>Special School Area Planning draft report</w:t>
      </w:r>
      <w:r w:rsidR="00B2364E">
        <w:rPr>
          <w:sz w:val="24"/>
          <w:szCs w:val="24"/>
          <w:u w:val="none"/>
        </w:rPr>
        <w:t xml:space="preserve"> deleting reference to a school.</w:t>
      </w:r>
      <w:proofErr w:type="gramEnd"/>
    </w:p>
    <w:p w14:paraId="36EFE4F1" w14:textId="77777777" w:rsidR="00E36E8C" w:rsidRDefault="00E36E8C" w:rsidP="00894928">
      <w:pPr>
        <w:pStyle w:val="BodyText2"/>
        <w:jc w:val="both"/>
        <w:rPr>
          <w:sz w:val="24"/>
          <w:szCs w:val="24"/>
          <w:u w:val="none"/>
        </w:rPr>
      </w:pPr>
    </w:p>
    <w:p w14:paraId="4081EE8C" w14:textId="74739CFC" w:rsidR="007F39DE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7F39DE" w:rsidRPr="00E458E3">
        <w:rPr>
          <w:b/>
          <w:sz w:val="24"/>
          <w:szCs w:val="24"/>
          <w:u w:val="none"/>
        </w:rPr>
        <w:t>.27</w:t>
      </w:r>
      <w:r w:rsidR="007F39DE">
        <w:rPr>
          <w:sz w:val="24"/>
          <w:szCs w:val="24"/>
          <w:u w:val="none"/>
        </w:rPr>
        <w:t xml:space="preserve"> The Committee noted correspondence from the Education Authority enclosing a c</w:t>
      </w:r>
      <w:r w:rsidR="007F39DE" w:rsidRPr="007F39DE">
        <w:rPr>
          <w:sz w:val="24"/>
          <w:szCs w:val="24"/>
          <w:u w:val="none"/>
        </w:rPr>
        <w:t>opy of the Education Authority Quarterly Equality Screening Report April - June 2015</w:t>
      </w:r>
      <w:r w:rsidR="007F39DE">
        <w:rPr>
          <w:sz w:val="24"/>
          <w:szCs w:val="24"/>
          <w:u w:val="none"/>
        </w:rPr>
        <w:t>.</w:t>
      </w:r>
    </w:p>
    <w:p w14:paraId="29DD11F1" w14:textId="77777777" w:rsidR="007F39DE" w:rsidRDefault="007F39DE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00000C6C" w14:textId="53C96BE5" w:rsidR="007F39DE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7F39DE" w:rsidRPr="00E458E3">
        <w:rPr>
          <w:b/>
          <w:sz w:val="24"/>
          <w:szCs w:val="24"/>
          <w:u w:val="none"/>
        </w:rPr>
        <w:t>.28</w:t>
      </w:r>
      <w:r w:rsidR="007F39DE">
        <w:rPr>
          <w:sz w:val="24"/>
          <w:szCs w:val="24"/>
          <w:u w:val="none"/>
        </w:rPr>
        <w:t xml:space="preserve"> The Committee noted correspondence from the </w:t>
      </w:r>
      <w:r w:rsidR="007F39DE" w:rsidRPr="007F39DE">
        <w:rPr>
          <w:sz w:val="24"/>
          <w:szCs w:val="24"/>
          <w:u w:val="none"/>
        </w:rPr>
        <w:t>Committee for Finance and Personnel</w:t>
      </w:r>
      <w:r w:rsidR="007F39DE">
        <w:rPr>
          <w:sz w:val="24"/>
          <w:szCs w:val="24"/>
          <w:u w:val="none"/>
        </w:rPr>
        <w:t xml:space="preserve"> enclosing </w:t>
      </w:r>
      <w:r w:rsidR="00B2364E">
        <w:rPr>
          <w:sz w:val="24"/>
          <w:szCs w:val="24"/>
          <w:u w:val="none"/>
        </w:rPr>
        <w:t xml:space="preserve">the </w:t>
      </w:r>
      <w:r w:rsidR="007F39DE" w:rsidRPr="007F39DE">
        <w:rPr>
          <w:sz w:val="24"/>
          <w:szCs w:val="24"/>
          <w:u w:val="none"/>
        </w:rPr>
        <w:t>Minister</w:t>
      </w:r>
      <w:r w:rsidR="007F39DE">
        <w:rPr>
          <w:sz w:val="24"/>
          <w:szCs w:val="24"/>
          <w:u w:val="none"/>
        </w:rPr>
        <w:t xml:space="preserve"> for Finance and Personnel’s </w:t>
      </w:r>
      <w:r w:rsidR="007F39DE" w:rsidRPr="007F39DE">
        <w:rPr>
          <w:sz w:val="24"/>
          <w:szCs w:val="24"/>
          <w:u w:val="none"/>
        </w:rPr>
        <w:t xml:space="preserve">response to </w:t>
      </w:r>
      <w:r w:rsidR="00B2364E">
        <w:rPr>
          <w:sz w:val="24"/>
          <w:szCs w:val="24"/>
          <w:u w:val="none"/>
        </w:rPr>
        <w:t xml:space="preserve">the NIAO </w:t>
      </w:r>
      <w:r w:rsidR="00DC4B3C">
        <w:rPr>
          <w:sz w:val="24"/>
          <w:szCs w:val="24"/>
          <w:u w:val="none"/>
        </w:rPr>
        <w:t>P</w:t>
      </w:r>
      <w:r w:rsidR="007F39DE" w:rsidRPr="007F39DE">
        <w:rPr>
          <w:sz w:val="24"/>
          <w:szCs w:val="24"/>
          <w:u w:val="none"/>
        </w:rPr>
        <w:t xml:space="preserve">ublic </w:t>
      </w:r>
      <w:r w:rsidR="00DC4B3C">
        <w:rPr>
          <w:sz w:val="24"/>
          <w:szCs w:val="24"/>
          <w:u w:val="none"/>
        </w:rPr>
        <w:t>S</w:t>
      </w:r>
      <w:r w:rsidR="007F39DE" w:rsidRPr="007F39DE">
        <w:rPr>
          <w:sz w:val="24"/>
          <w:szCs w:val="24"/>
          <w:u w:val="none"/>
        </w:rPr>
        <w:t xml:space="preserve">ector </w:t>
      </w:r>
      <w:r w:rsidR="00DC4B3C">
        <w:rPr>
          <w:sz w:val="24"/>
          <w:szCs w:val="24"/>
          <w:u w:val="none"/>
        </w:rPr>
        <w:t>S</w:t>
      </w:r>
      <w:r w:rsidR="007F39DE" w:rsidRPr="007F39DE">
        <w:rPr>
          <w:sz w:val="24"/>
          <w:szCs w:val="24"/>
          <w:u w:val="none"/>
        </w:rPr>
        <w:t xml:space="preserve">ickness </w:t>
      </w:r>
      <w:r w:rsidR="00DC4B3C">
        <w:rPr>
          <w:sz w:val="24"/>
          <w:szCs w:val="24"/>
          <w:u w:val="none"/>
        </w:rPr>
        <w:t>A</w:t>
      </w:r>
      <w:r w:rsidR="007F39DE" w:rsidRPr="007F39DE">
        <w:rPr>
          <w:sz w:val="24"/>
          <w:szCs w:val="24"/>
          <w:u w:val="none"/>
        </w:rPr>
        <w:t xml:space="preserve">bsence </w:t>
      </w:r>
      <w:r w:rsidR="00DC4B3C">
        <w:rPr>
          <w:sz w:val="24"/>
          <w:szCs w:val="24"/>
          <w:u w:val="none"/>
        </w:rPr>
        <w:t>R</w:t>
      </w:r>
      <w:r w:rsidR="007F39DE" w:rsidRPr="007F39DE">
        <w:rPr>
          <w:sz w:val="24"/>
          <w:szCs w:val="24"/>
          <w:u w:val="none"/>
        </w:rPr>
        <w:t>eport</w:t>
      </w:r>
      <w:r w:rsidR="007F39DE">
        <w:rPr>
          <w:sz w:val="24"/>
          <w:szCs w:val="24"/>
          <w:u w:val="none"/>
        </w:rPr>
        <w:t>.</w:t>
      </w:r>
    </w:p>
    <w:p w14:paraId="250C6D1E" w14:textId="77777777" w:rsidR="007F39DE" w:rsidRDefault="007F39DE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16EC51ED" w14:textId="6B366A4B" w:rsidR="007F39DE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lastRenderedPageBreak/>
        <w:t>7</w:t>
      </w:r>
      <w:r w:rsidR="007F39DE" w:rsidRPr="00E458E3">
        <w:rPr>
          <w:b/>
          <w:sz w:val="24"/>
          <w:szCs w:val="24"/>
          <w:u w:val="none"/>
        </w:rPr>
        <w:t>.29</w:t>
      </w:r>
      <w:r w:rsidR="007F39DE">
        <w:rPr>
          <w:sz w:val="24"/>
          <w:szCs w:val="24"/>
          <w:u w:val="none"/>
        </w:rPr>
        <w:t xml:space="preserve"> The Committee noted correspondence from NICCY </w:t>
      </w:r>
      <w:r w:rsidR="00B2364E">
        <w:rPr>
          <w:sz w:val="24"/>
          <w:szCs w:val="24"/>
          <w:u w:val="none"/>
        </w:rPr>
        <w:t>regarding a proposed</w:t>
      </w:r>
      <w:r w:rsidR="007F39DE">
        <w:rPr>
          <w:sz w:val="24"/>
          <w:szCs w:val="24"/>
          <w:u w:val="none"/>
        </w:rPr>
        <w:t xml:space="preserve"> meeting </w:t>
      </w:r>
      <w:r w:rsidR="00DC4B3C">
        <w:rPr>
          <w:sz w:val="24"/>
          <w:szCs w:val="24"/>
          <w:u w:val="none"/>
        </w:rPr>
        <w:t>involving the UNCRC taskforce and</w:t>
      </w:r>
      <w:r w:rsidR="00B2364E">
        <w:rPr>
          <w:sz w:val="24"/>
          <w:szCs w:val="24"/>
          <w:u w:val="none"/>
        </w:rPr>
        <w:t xml:space="preserve"> the Chairpersons</w:t>
      </w:r>
      <w:r w:rsidR="007F39DE">
        <w:rPr>
          <w:sz w:val="24"/>
          <w:szCs w:val="24"/>
          <w:u w:val="none"/>
        </w:rPr>
        <w:t xml:space="preserve"> of the Committee</w:t>
      </w:r>
      <w:r w:rsidR="00B2364E">
        <w:rPr>
          <w:sz w:val="24"/>
          <w:szCs w:val="24"/>
          <w:u w:val="none"/>
        </w:rPr>
        <w:t>s</w:t>
      </w:r>
      <w:r w:rsidR="007F39DE">
        <w:rPr>
          <w:sz w:val="24"/>
          <w:szCs w:val="24"/>
          <w:u w:val="none"/>
        </w:rPr>
        <w:t xml:space="preserve"> for</w:t>
      </w:r>
      <w:r w:rsidR="00DC4B3C">
        <w:rPr>
          <w:sz w:val="24"/>
          <w:szCs w:val="24"/>
          <w:u w:val="none"/>
        </w:rPr>
        <w:t>:</w:t>
      </w:r>
      <w:r w:rsidR="007F39DE">
        <w:rPr>
          <w:sz w:val="24"/>
          <w:szCs w:val="24"/>
          <w:u w:val="none"/>
        </w:rPr>
        <w:t xml:space="preserve"> </w:t>
      </w:r>
      <w:r w:rsidR="00DC4B3C">
        <w:rPr>
          <w:sz w:val="24"/>
          <w:szCs w:val="24"/>
          <w:u w:val="none"/>
        </w:rPr>
        <w:t xml:space="preserve">the First Minister and deputy First Minister, </w:t>
      </w:r>
      <w:r w:rsidR="007F39DE">
        <w:rPr>
          <w:sz w:val="24"/>
          <w:szCs w:val="24"/>
          <w:u w:val="none"/>
        </w:rPr>
        <w:t>Education, Justice, Health, Social Services and Public Safety</w:t>
      </w:r>
      <w:r w:rsidR="00DC4B3C">
        <w:rPr>
          <w:sz w:val="24"/>
          <w:szCs w:val="24"/>
          <w:u w:val="none"/>
        </w:rPr>
        <w:t xml:space="preserve"> and</w:t>
      </w:r>
      <w:r w:rsidR="007F39DE">
        <w:rPr>
          <w:sz w:val="24"/>
          <w:szCs w:val="24"/>
          <w:u w:val="none"/>
        </w:rPr>
        <w:t xml:space="preserve"> Social Development. </w:t>
      </w:r>
    </w:p>
    <w:p w14:paraId="23E84232" w14:textId="77777777" w:rsidR="007F39DE" w:rsidRDefault="007F39DE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21B299A4" w14:textId="77777777" w:rsidR="00B2364E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7F39DE" w:rsidRPr="00E458E3">
        <w:rPr>
          <w:b/>
          <w:sz w:val="24"/>
          <w:szCs w:val="24"/>
          <w:u w:val="none"/>
        </w:rPr>
        <w:t>.30</w:t>
      </w:r>
      <w:r w:rsidR="007F39DE">
        <w:rPr>
          <w:sz w:val="24"/>
          <w:szCs w:val="24"/>
          <w:u w:val="none"/>
        </w:rPr>
        <w:t xml:space="preserve"> The Committee noted correspondence from the Department of Education advising </w:t>
      </w:r>
      <w:r w:rsidR="007F39DE" w:rsidRPr="007F39DE">
        <w:rPr>
          <w:sz w:val="24"/>
          <w:szCs w:val="24"/>
          <w:u w:val="none"/>
        </w:rPr>
        <w:t>of some changes to school inspection descriptors.</w:t>
      </w:r>
      <w:r w:rsidR="00385DB5">
        <w:rPr>
          <w:sz w:val="24"/>
          <w:szCs w:val="24"/>
          <w:u w:val="none"/>
        </w:rPr>
        <w:t xml:space="preserve">  </w:t>
      </w:r>
    </w:p>
    <w:p w14:paraId="772D7870" w14:textId="77777777" w:rsidR="00B2364E" w:rsidRDefault="00B2364E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20404258" w14:textId="4F48239B" w:rsidR="007F39DE" w:rsidRDefault="00385DB5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The Committee also noted an invitation to an</w:t>
      </w:r>
      <w:r w:rsidR="007F39DE" w:rsidRPr="007F39DE">
        <w:rPr>
          <w:sz w:val="24"/>
          <w:szCs w:val="24"/>
          <w:u w:val="none"/>
        </w:rPr>
        <w:t xml:space="preserve"> E</w:t>
      </w:r>
      <w:r w:rsidR="00016C69">
        <w:rPr>
          <w:sz w:val="24"/>
          <w:szCs w:val="24"/>
          <w:u w:val="none"/>
        </w:rPr>
        <w:t xml:space="preserve">ducation and </w:t>
      </w:r>
      <w:r w:rsidR="007F39DE" w:rsidRPr="007F39DE">
        <w:rPr>
          <w:sz w:val="24"/>
          <w:szCs w:val="24"/>
          <w:u w:val="none"/>
        </w:rPr>
        <w:t>T</w:t>
      </w:r>
      <w:r w:rsidR="00016C69">
        <w:rPr>
          <w:sz w:val="24"/>
          <w:szCs w:val="24"/>
          <w:u w:val="none"/>
        </w:rPr>
        <w:t xml:space="preserve">raining </w:t>
      </w:r>
      <w:r w:rsidR="007F39DE" w:rsidRPr="007F39DE">
        <w:rPr>
          <w:sz w:val="24"/>
          <w:szCs w:val="24"/>
          <w:u w:val="none"/>
        </w:rPr>
        <w:t>I</w:t>
      </w:r>
      <w:r w:rsidR="00016C69">
        <w:rPr>
          <w:sz w:val="24"/>
          <w:szCs w:val="24"/>
          <w:u w:val="none"/>
        </w:rPr>
        <w:t>nspectorate</w:t>
      </w:r>
      <w:r w:rsidR="007F39DE" w:rsidRPr="007F39DE">
        <w:rPr>
          <w:sz w:val="24"/>
          <w:szCs w:val="24"/>
          <w:u w:val="none"/>
        </w:rPr>
        <w:t xml:space="preserve"> stakeh</w:t>
      </w:r>
      <w:r w:rsidR="00B2364E">
        <w:rPr>
          <w:sz w:val="24"/>
          <w:szCs w:val="24"/>
          <w:u w:val="none"/>
        </w:rPr>
        <w:t>older event for schools on 14 September 2015.</w:t>
      </w:r>
    </w:p>
    <w:p w14:paraId="47089F09" w14:textId="77777777" w:rsidR="00016C69" w:rsidRDefault="00016C69" w:rsidP="00016C69">
      <w:pPr>
        <w:pStyle w:val="BodyText2"/>
        <w:ind w:left="0"/>
        <w:jc w:val="both"/>
        <w:rPr>
          <w:b/>
          <w:i/>
          <w:sz w:val="24"/>
          <w:szCs w:val="24"/>
          <w:u w:val="none"/>
        </w:rPr>
      </w:pPr>
      <w:r>
        <w:rPr>
          <w:b/>
          <w:i/>
          <w:sz w:val="24"/>
          <w:szCs w:val="24"/>
          <w:u w:val="none"/>
        </w:rPr>
        <w:tab/>
      </w:r>
    </w:p>
    <w:p w14:paraId="08C34A5E" w14:textId="2198B543" w:rsidR="00016C69" w:rsidRDefault="00016C69" w:rsidP="00016C69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request </w:t>
      </w:r>
      <w:r w:rsidR="00352B1A">
        <w:rPr>
          <w:sz w:val="24"/>
          <w:szCs w:val="24"/>
          <w:u w:val="none"/>
        </w:rPr>
        <w:t>a</w:t>
      </w:r>
      <w:r w:rsidR="00DC4B3C">
        <w:rPr>
          <w:sz w:val="24"/>
          <w:szCs w:val="24"/>
          <w:u w:val="none"/>
        </w:rPr>
        <w:t>n oral</w:t>
      </w:r>
      <w:r w:rsidR="00352B1A">
        <w:rPr>
          <w:sz w:val="24"/>
          <w:szCs w:val="24"/>
          <w:u w:val="none"/>
        </w:rPr>
        <w:t xml:space="preserve"> </w:t>
      </w:r>
      <w:r>
        <w:rPr>
          <w:sz w:val="24"/>
          <w:szCs w:val="24"/>
          <w:u w:val="none"/>
        </w:rPr>
        <w:t xml:space="preserve">briefing from the Department </w:t>
      </w:r>
      <w:r w:rsidR="00352B1A">
        <w:rPr>
          <w:sz w:val="24"/>
          <w:szCs w:val="24"/>
          <w:u w:val="none"/>
        </w:rPr>
        <w:t xml:space="preserve">on </w:t>
      </w:r>
      <w:r>
        <w:rPr>
          <w:sz w:val="24"/>
          <w:szCs w:val="24"/>
          <w:u w:val="none"/>
        </w:rPr>
        <w:t>changes to school inspection descriptors.</w:t>
      </w:r>
      <w:proofErr w:type="gramEnd"/>
    </w:p>
    <w:p w14:paraId="562A9D13" w14:textId="77777777" w:rsidR="00016C69" w:rsidRDefault="00016C69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076E9A02" w14:textId="7A6E821C" w:rsidR="00385DB5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385DB5" w:rsidRPr="00E458E3">
        <w:rPr>
          <w:b/>
          <w:sz w:val="24"/>
          <w:szCs w:val="24"/>
          <w:u w:val="none"/>
        </w:rPr>
        <w:t>.31</w:t>
      </w:r>
      <w:r w:rsidR="00385DB5">
        <w:rPr>
          <w:sz w:val="24"/>
          <w:szCs w:val="24"/>
          <w:u w:val="none"/>
        </w:rPr>
        <w:t xml:space="preserve"> The Committee noted an invitation from Keep Northern Ireland Beautiful </w:t>
      </w:r>
      <w:r w:rsidR="00385DB5" w:rsidRPr="00385DB5">
        <w:rPr>
          <w:sz w:val="24"/>
          <w:szCs w:val="24"/>
          <w:u w:val="none"/>
        </w:rPr>
        <w:t>to attend an E</w:t>
      </w:r>
      <w:r w:rsidR="00B2364E">
        <w:rPr>
          <w:sz w:val="24"/>
          <w:szCs w:val="24"/>
          <w:u w:val="none"/>
        </w:rPr>
        <w:t>co-Schools Reception</w:t>
      </w:r>
      <w:r w:rsidR="00DC4B3C">
        <w:rPr>
          <w:sz w:val="24"/>
          <w:szCs w:val="24"/>
          <w:u w:val="none"/>
        </w:rPr>
        <w:t xml:space="preserve"> on Thursday 12 November 2015</w:t>
      </w:r>
      <w:r w:rsidR="00385DB5">
        <w:rPr>
          <w:sz w:val="24"/>
          <w:szCs w:val="24"/>
          <w:u w:val="none"/>
        </w:rPr>
        <w:t>.</w:t>
      </w:r>
    </w:p>
    <w:p w14:paraId="44F092A6" w14:textId="77777777" w:rsidR="0098203A" w:rsidRDefault="0098203A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3259287B" w14:textId="77777777" w:rsidR="00B2364E" w:rsidRDefault="00352B1A" w:rsidP="00B2364E">
      <w:pPr>
        <w:pStyle w:val="BodyText2"/>
        <w:jc w:val="both"/>
        <w:rPr>
          <w:sz w:val="24"/>
          <w:szCs w:val="24"/>
          <w:u w:val="none"/>
        </w:rPr>
      </w:pPr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</w:t>
      </w:r>
      <w:r w:rsidR="00B2364E">
        <w:rPr>
          <w:sz w:val="24"/>
          <w:szCs w:val="24"/>
          <w:u w:val="none"/>
        </w:rPr>
        <w:t>The Committee agreed that it was content for the Chairperson to attend the event, diary permitting.</w:t>
      </w:r>
    </w:p>
    <w:p w14:paraId="10BEB135" w14:textId="77777777" w:rsidR="00385DB5" w:rsidRDefault="00385DB5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42110A90" w14:textId="70CF866B" w:rsidR="00744EAE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385DB5" w:rsidRPr="00E458E3">
        <w:rPr>
          <w:b/>
          <w:sz w:val="24"/>
          <w:szCs w:val="24"/>
          <w:u w:val="none"/>
        </w:rPr>
        <w:t>.3</w:t>
      </w:r>
      <w:r w:rsidR="002D7F2A">
        <w:rPr>
          <w:b/>
          <w:sz w:val="24"/>
          <w:szCs w:val="24"/>
          <w:u w:val="none"/>
        </w:rPr>
        <w:t>2</w:t>
      </w:r>
      <w:r w:rsidR="00385DB5">
        <w:rPr>
          <w:sz w:val="24"/>
          <w:szCs w:val="24"/>
          <w:u w:val="none"/>
        </w:rPr>
        <w:t xml:space="preserve"> The Committee noted an invitation </w:t>
      </w:r>
      <w:r w:rsidR="00385DB5" w:rsidRPr="00385DB5">
        <w:rPr>
          <w:sz w:val="24"/>
          <w:szCs w:val="24"/>
          <w:u w:val="none"/>
        </w:rPr>
        <w:t>to Committee Members to attend the NI Make You</w:t>
      </w:r>
      <w:r w:rsidR="00385DB5">
        <w:rPr>
          <w:sz w:val="24"/>
          <w:szCs w:val="24"/>
          <w:u w:val="none"/>
        </w:rPr>
        <w:t>r Mark School Recognition Event</w:t>
      </w:r>
      <w:r w:rsidR="00DC4B3C">
        <w:rPr>
          <w:sz w:val="24"/>
          <w:szCs w:val="24"/>
          <w:u w:val="none"/>
        </w:rPr>
        <w:t xml:space="preserve"> on Thursday 10 September 2015</w:t>
      </w:r>
      <w:r w:rsidR="00385DB5">
        <w:rPr>
          <w:sz w:val="24"/>
          <w:szCs w:val="24"/>
          <w:u w:val="none"/>
        </w:rPr>
        <w:t>.</w:t>
      </w:r>
    </w:p>
    <w:p w14:paraId="2E9B628B" w14:textId="77777777" w:rsidR="00352B1A" w:rsidRDefault="00352B1A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5BA155D2" w14:textId="6E719A68" w:rsidR="00B2364E" w:rsidRDefault="00352B1A" w:rsidP="00B2364E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</w:t>
      </w:r>
      <w:r w:rsidR="00B2364E">
        <w:rPr>
          <w:sz w:val="24"/>
          <w:szCs w:val="24"/>
          <w:u w:val="none"/>
        </w:rPr>
        <w:t>The Committee agreed that it was content for the Chairperson and Members to attend the event, diaries permitting.</w:t>
      </w:r>
      <w:proofErr w:type="gramEnd"/>
    </w:p>
    <w:p w14:paraId="1A204D6F" w14:textId="4D26914F" w:rsidR="00352B1A" w:rsidRDefault="00352B1A" w:rsidP="00B2364E">
      <w:pPr>
        <w:pStyle w:val="BodyText2"/>
        <w:jc w:val="both"/>
        <w:rPr>
          <w:sz w:val="24"/>
          <w:szCs w:val="24"/>
          <w:u w:val="none"/>
        </w:rPr>
      </w:pPr>
    </w:p>
    <w:p w14:paraId="7510FD1D" w14:textId="044962D4" w:rsidR="00385DB5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385DB5" w:rsidRPr="00E458E3">
        <w:rPr>
          <w:b/>
          <w:sz w:val="24"/>
          <w:szCs w:val="24"/>
          <w:u w:val="none"/>
        </w:rPr>
        <w:t>.3</w:t>
      </w:r>
      <w:r w:rsidR="002D7F2A">
        <w:rPr>
          <w:b/>
          <w:sz w:val="24"/>
          <w:szCs w:val="24"/>
          <w:u w:val="none"/>
        </w:rPr>
        <w:t>3</w:t>
      </w:r>
      <w:r w:rsidR="00385DB5">
        <w:rPr>
          <w:sz w:val="24"/>
          <w:szCs w:val="24"/>
          <w:u w:val="none"/>
        </w:rPr>
        <w:t xml:space="preserve"> The Committee noted an invitation </w:t>
      </w:r>
      <w:r w:rsidR="00385DB5" w:rsidRPr="00385DB5">
        <w:rPr>
          <w:sz w:val="24"/>
          <w:szCs w:val="24"/>
          <w:u w:val="none"/>
        </w:rPr>
        <w:t xml:space="preserve">to the </w:t>
      </w:r>
      <w:r w:rsidR="00B2364E">
        <w:rPr>
          <w:sz w:val="24"/>
          <w:szCs w:val="24"/>
          <w:u w:val="none"/>
        </w:rPr>
        <w:t>C</w:t>
      </w:r>
      <w:r w:rsidR="00385DB5" w:rsidRPr="00385DB5">
        <w:rPr>
          <w:sz w:val="24"/>
          <w:szCs w:val="24"/>
          <w:u w:val="none"/>
        </w:rPr>
        <w:t>hairperson</w:t>
      </w:r>
      <w:r w:rsidR="00385DB5">
        <w:rPr>
          <w:sz w:val="24"/>
          <w:szCs w:val="24"/>
          <w:u w:val="none"/>
        </w:rPr>
        <w:t xml:space="preserve"> from the </w:t>
      </w:r>
      <w:r w:rsidR="00385DB5" w:rsidRPr="00385DB5">
        <w:rPr>
          <w:sz w:val="24"/>
          <w:szCs w:val="24"/>
          <w:u w:val="none"/>
        </w:rPr>
        <w:t>Construction Employers Federation</w:t>
      </w:r>
      <w:r w:rsidR="00385DB5" w:rsidRPr="00385DB5">
        <w:rPr>
          <w:u w:val="none"/>
        </w:rPr>
        <w:t xml:space="preserve"> </w:t>
      </w:r>
      <w:r w:rsidR="00385DB5" w:rsidRPr="00385DB5">
        <w:rPr>
          <w:sz w:val="24"/>
          <w:szCs w:val="24"/>
          <w:u w:val="none"/>
        </w:rPr>
        <w:t xml:space="preserve">to </w:t>
      </w:r>
      <w:r w:rsidR="00385DB5">
        <w:rPr>
          <w:sz w:val="24"/>
          <w:szCs w:val="24"/>
          <w:u w:val="none"/>
        </w:rPr>
        <w:t xml:space="preserve">attend </w:t>
      </w:r>
      <w:r w:rsidR="00385DB5" w:rsidRPr="00385DB5">
        <w:rPr>
          <w:sz w:val="24"/>
          <w:szCs w:val="24"/>
          <w:u w:val="none"/>
        </w:rPr>
        <w:t>the Construction Excellence Awards 2015</w:t>
      </w:r>
      <w:r w:rsidR="00DC4B3C">
        <w:rPr>
          <w:sz w:val="24"/>
          <w:szCs w:val="24"/>
          <w:u w:val="none"/>
        </w:rPr>
        <w:t xml:space="preserve"> on Thursday 8 October 2015.</w:t>
      </w:r>
    </w:p>
    <w:p w14:paraId="6D6D27CA" w14:textId="77777777" w:rsidR="00CF07EB" w:rsidRDefault="00CF07EB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55BBDCA5" w14:textId="230C930A" w:rsidR="00B2364E" w:rsidRDefault="00352B1A" w:rsidP="00B2364E">
      <w:pPr>
        <w:pStyle w:val="BodyText2"/>
        <w:jc w:val="both"/>
        <w:rPr>
          <w:sz w:val="24"/>
          <w:szCs w:val="24"/>
          <w:u w:val="none"/>
        </w:rPr>
      </w:pPr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</w:t>
      </w:r>
      <w:r w:rsidR="00B2364E">
        <w:rPr>
          <w:sz w:val="24"/>
          <w:szCs w:val="24"/>
          <w:u w:val="none"/>
        </w:rPr>
        <w:t>The Committee agreed that it was content for the Deputy Chairperson to attend the event, diary permitting.</w:t>
      </w:r>
    </w:p>
    <w:p w14:paraId="09A74E5C" w14:textId="45EDFAD0" w:rsidR="00352B1A" w:rsidRDefault="00352B1A" w:rsidP="00352B1A">
      <w:pPr>
        <w:pStyle w:val="BodyText2"/>
        <w:jc w:val="both"/>
        <w:rPr>
          <w:sz w:val="24"/>
          <w:szCs w:val="24"/>
          <w:u w:val="none"/>
        </w:rPr>
      </w:pPr>
    </w:p>
    <w:p w14:paraId="0B1FD91E" w14:textId="77777777" w:rsidR="007E4C9A" w:rsidRDefault="00EE0851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7</w:t>
      </w:r>
      <w:r w:rsidR="00385DB5" w:rsidRPr="00E458E3">
        <w:rPr>
          <w:b/>
          <w:sz w:val="24"/>
          <w:szCs w:val="24"/>
          <w:u w:val="none"/>
        </w:rPr>
        <w:t>.3</w:t>
      </w:r>
      <w:r w:rsidR="002D7F2A">
        <w:rPr>
          <w:b/>
          <w:sz w:val="24"/>
          <w:szCs w:val="24"/>
          <w:u w:val="none"/>
        </w:rPr>
        <w:t>4</w:t>
      </w:r>
      <w:r w:rsidR="00385DB5">
        <w:rPr>
          <w:sz w:val="24"/>
          <w:szCs w:val="24"/>
          <w:u w:val="none"/>
        </w:rPr>
        <w:t xml:space="preserve"> The Committee noted correspondence from the Departme</w:t>
      </w:r>
      <w:r w:rsidR="00E458E3">
        <w:rPr>
          <w:sz w:val="24"/>
          <w:szCs w:val="24"/>
          <w:u w:val="none"/>
        </w:rPr>
        <w:t xml:space="preserve">nt of Education enclosing new </w:t>
      </w:r>
      <w:r w:rsidR="00385DB5">
        <w:rPr>
          <w:sz w:val="24"/>
          <w:szCs w:val="24"/>
          <w:u w:val="none"/>
        </w:rPr>
        <w:t>g</w:t>
      </w:r>
      <w:r w:rsidR="00E02585">
        <w:rPr>
          <w:sz w:val="24"/>
          <w:szCs w:val="24"/>
          <w:u w:val="none"/>
        </w:rPr>
        <w:t xml:space="preserve">uidance </w:t>
      </w:r>
      <w:r w:rsidR="00385DB5" w:rsidRPr="00385DB5">
        <w:rPr>
          <w:sz w:val="24"/>
          <w:szCs w:val="24"/>
          <w:u w:val="none"/>
        </w:rPr>
        <w:t>f</w:t>
      </w:r>
      <w:r w:rsidR="002D7F2A">
        <w:rPr>
          <w:sz w:val="24"/>
          <w:szCs w:val="24"/>
          <w:u w:val="none"/>
        </w:rPr>
        <w:t xml:space="preserve">or </w:t>
      </w:r>
      <w:r w:rsidR="00385DB5">
        <w:rPr>
          <w:sz w:val="24"/>
          <w:szCs w:val="24"/>
          <w:u w:val="none"/>
        </w:rPr>
        <w:t>s</w:t>
      </w:r>
      <w:r w:rsidR="0091386D">
        <w:rPr>
          <w:sz w:val="24"/>
          <w:szCs w:val="24"/>
          <w:u w:val="none"/>
        </w:rPr>
        <w:t xml:space="preserve">chools </w:t>
      </w:r>
      <w:r w:rsidR="007E4C9A">
        <w:rPr>
          <w:sz w:val="24"/>
          <w:szCs w:val="24"/>
          <w:u w:val="none"/>
        </w:rPr>
        <w:t xml:space="preserve">on </w:t>
      </w:r>
      <w:r w:rsidR="00385DB5">
        <w:rPr>
          <w:sz w:val="24"/>
          <w:szCs w:val="24"/>
          <w:u w:val="none"/>
        </w:rPr>
        <w:t>relationships and sexuality and drugs education.</w:t>
      </w:r>
    </w:p>
    <w:p w14:paraId="2624A6B8" w14:textId="77777777" w:rsidR="007E4C9A" w:rsidRDefault="007E4C9A" w:rsidP="00744EAE">
      <w:pPr>
        <w:pStyle w:val="BodyText2"/>
        <w:ind w:left="0"/>
        <w:jc w:val="both"/>
        <w:rPr>
          <w:sz w:val="24"/>
          <w:szCs w:val="24"/>
          <w:u w:val="none"/>
        </w:rPr>
      </w:pPr>
    </w:p>
    <w:p w14:paraId="671CA241" w14:textId="3471AC18" w:rsidR="007E4C9A" w:rsidRDefault="007E4C9A" w:rsidP="007E4C9A">
      <w:pPr>
        <w:pStyle w:val="BodyText2"/>
        <w:jc w:val="both"/>
        <w:rPr>
          <w:sz w:val="24"/>
          <w:szCs w:val="24"/>
          <w:u w:val="none"/>
        </w:rPr>
      </w:pPr>
      <w:proofErr w:type="gramStart"/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write to the Department to seek information on guidelines it has for schools in relation to the </w:t>
      </w:r>
      <w:r w:rsidR="00B2364E">
        <w:rPr>
          <w:sz w:val="24"/>
          <w:szCs w:val="24"/>
          <w:u w:val="none"/>
        </w:rPr>
        <w:t>ab</w:t>
      </w:r>
      <w:r>
        <w:rPr>
          <w:sz w:val="24"/>
          <w:szCs w:val="24"/>
          <w:u w:val="none"/>
        </w:rPr>
        <w:t>use of drugs, both legal and illegal, by teachers.</w:t>
      </w:r>
      <w:proofErr w:type="gramEnd"/>
    </w:p>
    <w:p w14:paraId="22FAF8B4" w14:textId="07E3D6CF" w:rsidR="002D7F2A" w:rsidRDefault="00385DB5" w:rsidP="00744EAE">
      <w:pPr>
        <w:pStyle w:val="BodyText2"/>
        <w:ind w:left="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14:paraId="1123DF52" w14:textId="31107440" w:rsidR="002D7F2A" w:rsidRPr="0091386D" w:rsidRDefault="002D7F2A" w:rsidP="00744EAE">
      <w:pPr>
        <w:pStyle w:val="BodyText2"/>
        <w:ind w:left="0"/>
        <w:jc w:val="both"/>
        <w:rPr>
          <w:sz w:val="24"/>
          <w:szCs w:val="24"/>
          <w:u w:val="none"/>
        </w:rPr>
      </w:pPr>
      <w:proofErr w:type="gramStart"/>
      <w:r w:rsidRPr="002D7F2A">
        <w:rPr>
          <w:b/>
          <w:sz w:val="24"/>
          <w:szCs w:val="24"/>
          <w:u w:val="none"/>
        </w:rPr>
        <w:t>7.35</w:t>
      </w:r>
      <w:r w:rsidR="0091386D">
        <w:rPr>
          <w:b/>
          <w:sz w:val="24"/>
          <w:szCs w:val="24"/>
          <w:u w:val="none"/>
        </w:rPr>
        <w:t xml:space="preserve">  </w:t>
      </w:r>
      <w:r w:rsidR="0091386D">
        <w:rPr>
          <w:sz w:val="24"/>
          <w:szCs w:val="24"/>
          <w:u w:val="none"/>
        </w:rPr>
        <w:t>The</w:t>
      </w:r>
      <w:proofErr w:type="gramEnd"/>
      <w:r w:rsidR="0091386D">
        <w:rPr>
          <w:sz w:val="24"/>
          <w:szCs w:val="24"/>
          <w:u w:val="none"/>
        </w:rPr>
        <w:t xml:space="preserve"> Committee noted correspondence from the Education Authority regarding its plans to amend Educational Psychology Services.</w:t>
      </w:r>
    </w:p>
    <w:p w14:paraId="7D194AED" w14:textId="77777777" w:rsidR="00744EAE" w:rsidRDefault="00744EAE" w:rsidP="00FB3741">
      <w:pPr>
        <w:spacing w:after="0" w:line="240" w:lineRule="auto"/>
        <w:jc w:val="both"/>
        <w:rPr>
          <w:sz w:val="24"/>
          <w:szCs w:val="24"/>
        </w:rPr>
      </w:pPr>
    </w:p>
    <w:p w14:paraId="5F487A43" w14:textId="77777777" w:rsidR="0091386D" w:rsidRDefault="0091386D" w:rsidP="00FB3741">
      <w:pPr>
        <w:spacing w:after="0" w:line="240" w:lineRule="auto"/>
        <w:jc w:val="both"/>
        <w:rPr>
          <w:rStyle w:val="bold-text"/>
          <w:rFonts w:ascii="Arial" w:hAnsi="Arial"/>
          <w:b/>
          <w:sz w:val="24"/>
          <w:szCs w:val="24"/>
        </w:rPr>
      </w:pPr>
    </w:p>
    <w:p w14:paraId="79FA4331" w14:textId="34948213" w:rsidR="00FB3741" w:rsidRDefault="0091386D" w:rsidP="00FB3741">
      <w:pPr>
        <w:spacing w:after="0" w:line="240" w:lineRule="auto"/>
        <w:jc w:val="both"/>
        <w:rPr>
          <w:rStyle w:val="bold-text"/>
          <w:rFonts w:ascii="Arial" w:hAnsi="Arial"/>
          <w:b/>
          <w:sz w:val="24"/>
          <w:szCs w:val="24"/>
        </w:rPr>
      </w:pPr>
      <w:r>
        <w:rPr>
          <w:rStyle w:val="bold-text"/>
          <w:rFonts w:ascii="Arial" w:hAnsi="Arial"/>
          <w:b/>
          <w:sz w:val="24"/>
          <w:szCs w:val="24"/>
        </w:rPr>
        <w:t>8</w:t>
      </w:r>
      <w:r w:rsidR="00FB3741">
        <w:rPr>
          <w:rStyle w:val="bold-text"/>
          <w:rFonts w:ascii="Arial" w:hAnsi="Arial"/>
          <w:b/>
          <w:sz w:val="24"/>
          <w:szCs w:val="24"/>
        </w:rPr>
        <w:t>. Draft Forward Work Programme</w:t>
      </w:r>
    </w:p>
    <w:p w14:paraId="10F0AFFB" w14:textId="77777777" w:rsidR="00FB3741" w:rsidRDefault="00FB3741" w:rsidP="00FB3741">
      <w:pPr>
        <w:spacing w:after="0" w:line="240" w:lineRule="auto"/>
        <w:jc w:val="both"/>
        <w:rPr>
          <w:rStyle w:val="bold-text"/>
          <w:rFonts w:ascii="Arial" w:hAnsi="Arial"/>
          <w:b/>
          <w:sz w:val="24"/>
          <w:szCs w:val="24"/>
        </w:rPr>
      </w:pPr>
    </w:p>
    <w:p w14:paraId="7C9BE95A" w14:textId="77777777" w:rsidR="00FB3741" w:rsidRDefault="00FB3741" w:rsidP="00FB3741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A6015">
        <w:rPr>
          <w:rFonts w:ascii="Arial" w:hAnsi="Arial" w:cs="Arial"/>
          <w:sz w:val="24"/>
          <w:szCs w:val="24"/>
        </w:rPr>
        <w:t xml:space="preserve">The Committee considered </w:t>
      </w:r>
      <w:r>
        <w:rPr>
          <w:rFonts w:ascii="Arial" w:hAnsi="Arial" w:cs="Arial"/>
          <w:sz w:val="24"/>
          <w:szCs w:val="24"/>
        </w:rPr>
        <w:t>its draft forward work programme.</w:t>
      </w:r>
    </w:p>
    <w:p w14:paraId="7A432BFF" w14:textId="77777777" w:rsidR="00352B1A" w:rsidRDefault="00352B1A" w:rsidP="00FB3741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DFBDA42" w14:textId="007E64C3" w:rsidR="00352B1A" w:rsidRDefault="003643A5" w:rsidP="00FB3741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The Committee noted that the Shared and Integrated Education Inquiry Report has been scheduled for plenary debate on Tuesday 8 September 2015.</w:t>
      </w:r>
    </w:p>
    <w:p w14:paraId="12FB5120" w14:textId="77777777" w:rsidR="005A382F" w:rsidRDefault="005A382F" w:rsidP="00FB3741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454123E" w14:textId="42D7DF32" w:rsidR="00FB3741" w:rsidRDefault="005A382F" w:rsidP="00750B8A">
      <w:pPr>
        <w:tabs>
          <w:tab w:val="left" w:pos="993"/>
        </w:tabs>
        <w:spacing w:after="0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5A382F">
        <w:rPr>
          <w:rFonts w:ascii="Arial" w:hAnsi="Arial" w:cs="Arial"/>
          <w:b/>
          <w:i/>
          <w:sz w:val="24"/>
          <w:szCs w:val="24"/>
        </w:rPr>
        <w:t>Agreed:</w:t>
      </w:r>
      <w:r>
        <w:rPr>
          <w:rFonts w:ascii="Arial" w:hAnsi="Arial" w:cs="Arial"/>
          <w:sz w:val="24"/>
          <w:szCs w:val="24"/>
        </w:rPr>
        <w:t xml:space="preserve"> The Committee agreed to </w:t>
      </w:r>
      <w:r w:rsidR="00FC30EC">
        <w:rPr>
          <w:rFonts w:ascii="Arial" w:hAnsi="Arial" w:cs="Arial"/>
          <w:sz w:val="24"/>
          <w:szCs w:val="24"/>
        </w:rPr>
        <w:t>receive an oral briefing</w:t>
      </w:r>
      <w:r w:rsidR="00DC4B3C">
        <w:rPr>
          <w:rFonts w:ascii="Arial" w:hAnsi="Arial" w:cs="Arial"/>
          <w:sz w:val="24"/>
          <w:szCs w:val="24"/>
        </w:rPr>
        <w:t xml:space="preserve"> in closed session </w:t>
      </w:r>
      <w:r w:rsidR="00FC30EC">
        <w:rPr>
          <w:rFonts w:ascii="Arial" w:hAnsi="Arial" w:cs="Arial"/>
          <w:sz w:val="24"/>
          <w:szCs w:val="24"/>
        </w:rPr>
        <w:t>from the Department on the draft secondary legislatio</w:t>
      </w:r>
      <w:r w:rsidR="00DC4B3C">
        <w:rPr>
          <w:rFonts w:ascii="Arial" w:hAnsi="Arial" w:cs="Arial"/>
          <w:sz w:val="24"/>
          <w:szCs w:val="24"/>
        </w:rPr>
        <w:t>n associated with the SEND Bill.</w:t>
      </w:r>
      <w:proofErr w:type="gramEnd"/>
    </w:p>
    <w:p w14:paraId="00923017" w14:textId="77777777" w:rsidR="00750B8A" w:rsidRDefault="00750B8A" w:rsidP="005A382F">
      <w:pPr>
        <w:tabs>
          <w:tab w:val="left" w:pos="993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603A9616" w14:textId="1236EB85" w:rsidR="00750B8A" w:rsidRDefault="00750B8A" w:rsidP="00750B8A">
      <w:pPr>
        <w:pStyle w:val="BodyText2"/>
        <w:jc w:val="both"/>
        <w:rPr>
          <w:sz w:val="24"/>
          <w:szCs w:val="24"/>
          <w:u w:val="none"/>
        </w:rPr>
      </w:pPr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also agreed not to publish the </w:t>
      </w:r>
      <w:r w:rsidR="00723CD6">
        <w:rPr>
          <w:sz w:val="24"/>
          <w:szCs w:val="24"/>
          <w:u w:val="none"/>
        </w:rPr>
        <w:t xml:space="preserve">associated </w:t>
      </w:r>
      <w:r>
        <w:rPr>
          <w:sz w:val="24"/>
          <w:szCs w:val="24"/>
          <w:u w:val="none"/>
        </w:rPr>
        <w:t>draft secondary legislation as part of its report.</w:t>
      </w:r>
    </w:p>
    <w:p w14:paraId="736073A0" w14:textId="77777777" w:rsidR="00750B8A" w:rsidRDefault="00750B8A" w:rsidP="00750B8A">
      <w:pPr>
        <w:pStyle w:val="BodyText2"/>
        <w:jc w:val="both"/>
        <w:rPr>
          <w:sz w:val="24"/>
          <w:szCs w:val="24"/>
          <w:u w:val="none"/>
        </w:rPr>
      </w:pPr>
    </w:p>
    <w:p w14:paraId="13CB4C81" w14:textId="47C493B0" w:rsidR="00750B8A" w:rsidRDefault="00750B8A" w:rsidP="00750B8A">
      <w:pPr>
        <w:pStyle w:val="BodyText2"/>
        <w:jc w:val="both"/>
        <w:rPr>
          <w:sz w:val="24"/>
          <w:szCs w:val="24"/>
          <w:u w:val="none"/>
        </w:rPr>
      </w:pPr>
      <w:r w:rsidRPr="00365EC1">
        <w:rPr>
          <w:b/>
          <w:i/>
          <w:sz w:val="24"/>
          <w:szCs w:val="24"/>
          <w:u w:val="none"/>
        </w:rPr>
        <w:t>Agreed:</w:t>
      </w:r>
      <w:r>
        <w:rPr>
          <w:sz w:val="24"/>
          <w:szCs w:val="24"/>
          <w:u w:val="none"/>
        </w:rPr>
        <w:t xml:space="preserve"> The Committee agreed to begin the deliberation phase of the Committee Stage of the SEND Bill on 9 September 2015.</w:t>
      </w:r>
    </w:p>
    <w:p w14:paraId="03DA13E9" w14:textId="77777777" w:rsidR="00750B8A" w:rsidRDefault="00750B8A" w:rsidP="005A382F">
      <w:pPr>
        <w:tabs>
          <w:tab w:val="left" w:pos="993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14:paraId="4A2BDBCD" w14:textId="77777777" w:rsidR="002D5C92" w:rsidRDefault="002D5C92" w:rsidP="00FB37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3D4E3B" w14:textId="3007F93F" w:rsidR="00FB3741" w:rsidRDefault="0091386D" w:rsidP="00FB37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B3741" w:rsidRPr="00D24F97">
        <w:rPr>
          <w:rFonts w:ascii="Arial" w:hAnsi="Arial" w:cs="Arial"/>
          <w:b/>
          <w:sz w:val="24"/>
          <w:szCs w:val="24"/>
        </w:rPr>
        <w:t xml:space="preserve">. Any Other Business </w:t>
      </w:r>
    </w:p>
    <w:p w14:paraId="6524E334" w14:textId="77777777" w:rsidR="00FB3741" w:rsidRDefault="00FB3741" w:rsidP="00FB3741">
      <w:pPr>
        <w:pStyle w:val="body-text"/>
        <w:spacing w:before="0" w:beforeAutospacing="0" w:after="0" w:afterAutospacing="0"/>
        <w:jc w:val="both"/>
        <w:rPr>
          <w:rFonts w:ascii="Arial" w:hAnsi="Arial" w:cs="Arial"/>
        </w:rPr>
      </w:pPr>
    </w:p>
    <w:p w14:paraId="532D3EB8" w14:textId="2FB6FDCB" w:rsidR="00FB3741" w:rsidRDefault="002D5C92" w:rsidP="00FB3741">
      <w:pPr>
        <w:pStyle w:val="body-text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was no other business</w:t>
      </w:r>
      <w:r w:rsidR="00134CA5">
        <w:rPr>
          <w:rFonts w:ascii="Arial" w:hAnsi="Arial" w:cs="Arial"/>
        </w:rPr>
        <w:t>.</w:t>
      </w:r>
    </w:p>
    <w:p w14:paraId="3D782ADE" w14:textId="77777777" w:rsidR="000A1E97" w:rsidRDefault="000A1E97" w:rsidP="000A1E9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A76B4D0" w14:textId="77777777" w:rsidR="000D0C4B" w:rsidRDefault="000D0C4B" w:rsidP="001708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2AA4DE" w14:textId="2046E067" w:rsidR="00170844" w:rsidRDefault="0091386D" w:rsidP="001708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170844">
        <w:rPr>
          <w:rFonts w:ascii="Arial" w:hAnsi="Arial" w:cs="Arial"/>
          <w:b/>
          <w:sz w:val="24"/>
          <w:szCs w:val="24"/>
        </w:rPr>
        <w:t>. Date, Time, Place of Next Meeting</w:t>
      </w:r>
    </w:p>
    <w:p w14:paraId="1003BE7B" w14:textId="77777777" w:rsidR="00170844" w:rsidRDefault="00170844" w:rsidP="0017084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AF2263" w14:textId="49837D98" w:rsidR="00170844" w:rsidRPr="00561487" w:rsidRDefault="00170844" w:rsidP="00170844">
      <w:pPr>
        <w:spacing w:after="0"/>
        <w:jc w:val="both"/>
        <w:rPr>
          <w:rFonts w:ascii="Arial" w:hAnsi="Arial" w:cs="Arial"/>
          <w:sz w:val="24"/>
          <w:szCs w:val="24"/>
        </w:rPr>
      </w:pPr>
      <w:r w:rsidRPr="00561487">
        <w:rPr>
          <w:rFonts w:ascii="Arial" w:hAnsi="Arial" w:cs="Arial"/>
          <w:sz w:val="24"/>
          <w:szCs w:val="24"/>
        </w:rPr>
        <w:t xml:space="preserve">The Committee will meet again on </w:t>
      </w:r>
      <w:r>
        <w:rPr>
          <w:rFonts w:ascii="Arial" w:hAnsi="Arial" w:cs="Arial"/>
          <w:sz w:val="24"/>
          <w:szCs w:val="24"/>
        </w:rPr>
        <w:t xml:space="preserve">Wednesday </w:t>
      </w:r>
      <w:r w:rsidR="00CB057D">
        <w:rPr>
          <w:rFonts w:ascii="Arial" w:hAnsi="Arial" w:cs="Arial"/>
          <w:sz w:val="24"/>
          <w:szCs w:val="24"/>
        </w:rPr>
        <w:t>9</w:t>
      </w:r>
      <w:r w:rsidR="00663687">
        <w:rPr>
          <w:rFonts w:ascii="Arial" w:hAnsi="Arial" w:cs="Arial"/>
          <w:sz w:val="24"/>
          <w:szCs w:val="24"/>
        </w:rPr>
        <w:t xml:space="preserve"> September</w:t>
      </w:r>
      <w:r w:rsidR="00C271DC">
        <w:rPr>
          <w:rFonts w:ascii="Arial" w:hAnsi="Arial" w:cs="Arial"/>
          <w:sz w:val="24"/>
          <w:szCs w:val="24"/>
        </w:rPr>
        <w:t xml:space="preserve"> </w:t>
      </w:r>
      <w:r w:rsidRPr="00561487">
        <w:rPr>
          <w:rFonts w:ascii="Arial" w:hAnsi="Arial" w:cs="Arial"/>
          <w:sz w:val="24"/>
          <w:szCs w:val="24"/>
        </w:rPr>
        <w:t xml:space="preserve">2015, at </w:t>
      </w:r>
      <w:r w:rsidR="00663687">
        <w:rPr>
          <w:rFonts w:ascii="Arial" w:hAnsi="Arial" w:cs="Arial"/>
          <w:sz w:val="24"/>
          <w:szCs w:val="24"/>
        </w:rPr>
        <w:t>1</w:t>
      </w:r>
      <w:r w:rsidR="00CB057D">
        <w:rPr>
          <w:rFonts w:ascii="Arial" w:hAnsi="Arial" w:cs="Arial"/>
          <w:sz w:val="24"/>
          <w:szCs w:val="24"/>
        </w:rPr>
        <w:t>0</w:t>
      </w:r>
      <w:r w:rsidR="00663687">
        <w:rPr>
          <w:rFonts w:ascii="Arial" w:hAnsi="Arial" w:cs="Arial"/>
          <w:sz w:val="24"/>
          <w:szCs w:val="24"/>
        </w:rPr>
        <w:t>.0</w:t>
      </w:r>
      <w:r w:rsidR="00776845">
        <w:rPr>
          <w:rFonts w:ascii="Arial" w:hAnsi="Arial" w:cs="Arial"/>
          <w:sz w:val="24"/>
          <w:szCs w:val="24"/>
        </w:rPr>
        <w:t>0</w:t>
      </w:r>
      <w:r w:rsidRPr="00561487">
        <w:rPr>
          <w:rFonts w:ascii="Arial" w:hAnsi="Arial" w:cs="Arial"/>
          <w:sz w:val="24"/>
          <w:szCs w:val="24"/>
        </w:rPr>
        <w:t xml:space="preserve">am in </w:t>
      </w:r>
      <w:r w:rsidR="006427CD">
        <w:rPr>
          <w:rFonts w:ascii="Arial" w:hAnsi="Arial" w:cs="Arial"/>
          <w:sz w:val="24"/>
          <w:szCs w:val="24"/>
        </w:rPr>
        <w:t xml:space="preserve">the </w:t>
      </w:r>
      <w:r w:rsidRPr="00561487">
        <w:rPr>
          <w:rFonts w:ascii="Arial" w:hAnsi="Arial" w:cs="Arial"/>
          <w:sz w:val="24"/>
          <w:szCs w:val="24"/>
        </w:rPr>
        <w:t>Senate Chamber, Parliament Buildings.</w:t>
      </w:r>
    </w:p>
    <w:p w14:paraId="44F9D570" w14:textId="77777777" w:rsidR="00170844" w:rsidRDefault="00170844" w:rsidP="003E07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7E0F37" w14:textId="77777777" w:rsidR="00170844" w:rsidRPr="00B62AF2" w:rsidRDefault="00170844" w:rsidP="003E071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3333A8" w14:textId="51B3D6F9" w:rsidR="00C77584" w:rsidRDefault="00C77584" w:rsidP="00C77584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C9057A">
        <w:rPr>
          <w:rFonts w:ascii="Arial" w:hAnsi="Arial" w:cs="Arial"/>
          <w:i/>
          <w:sz w:val="24"/>
          <w:szCs w:val="24"/>
        </w:rPr>
        <w:t xml:space="preserve">The </w:t>
      </w:r>
      <w:r w:rsidR="00D067D3">
        <w:rPr>
          <w:rFonts w:ascii="Arial" w:hAnsi="Arial" w:cs="Arial"/>
          <w:i/>
          <w:sz w:val="24"/>
          <w:szCs w:val="24"/>
        </w:rPr>
        <w:t xml:space="preserve">meeting was adjourned at </w:t>
      </w:r>
      <w:r w:rsidR="00750B8A">
        <w:rPr>
          <w:rFonts w:ascii="Arial" w:hAnsi="Arial" w:cs="Arial"/>
          <w:i/>
          <w:sz w:val="24"/>
          <w:szCs w:val="24"/>
        </w:rPr>
        <w:t>1.55</w:t>
      </w:r>
      <w:r w:rsidR="005E46E7">
        <w:rPr>
          <w:rFonts w:ascii="Arial" w:hAnsi="Arial" w:cs="Arial"/>
          <w:i/>
          <w:sz w:val="24"/>
          <w:szCs w:val="24"/>
        </w:rPr>
        <w:t>p</w:t>
      </w:r>
      <w:r w:rsidR="00A71A80"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i/>
          <w:sz w:val="24"/>
          <w:szCs w:val="24"/>
        </w:rPr>
        <w:t>.</w:t>
      </w:r>
    </w:p>
    <w:p w14:paraId="269ABF1A" w14:textId="77777777" w:rsidR="00807BD3" w:rsidRDefault="00807BD3" w:rsidP="00807B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362269" w14:textId="77777777" w:rsidR="00807A21" w:rsidRDefault="00807A21" w:rsidP="00807B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21FA0C" w14:textId="77777777" w:rsidR="005D129A" w:rsidRDefault="005D129A" w:rsidP="00807B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E829340" w14:textId="77777777" w:rsidR="005D129A" w:rsidRDefault="005D129A" w:rsidP="00807B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D2DB00" w14:textId="77777777" w:rsidR="00807A21" w:rsidRDefault="00807A21" w:rsidP="00807B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1971073" w14:textId="77777777" w:rsidR="00807BD3" w:rsidRDefault="00807BD3" w:rsidP="00807B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Peter Weir</w:t>
      </w:r>
    </w:p>
    <w:p w14:paraId="065A8713" w14:textId="77777777" w:rsidR="00FC7815" w:rsidRDefault="00807BD3" w:rsidP="00807B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90214">
        <w:rPr>
          <w:rFonts w:ascii="Arial" w:hAnsi="Arial" w:cs="Arial"/>
          <w:b/>
          <w:bCs/>
          <w:sz w:val="24"/>
          <w:szCs w:val="24"/>
        </w:rPr>
        <w:t>Chairperson, Committee for Education</w:t>
      </w:r>
    </w:p>
    <w:p w14:paraId="155630CC" w14:textId="11BF6C63" w:rsidR="00807BD3" w:rsidRPr="00FC7815" w:rsidRDefault="00CB057D" w:rsidP="00807BD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663687">
        <w:rPr>
          <w:rFonts w:ascii="Arial" w:hAnsi="Arial" w:cs="Arial"/>
          <w:b/>
          <w:bCs/>
          <w:sz w:val="24"/>
          <w:szCs w:val="24"/>
        </w:rPr>
        <w:t xml:space="preserve"> September </w:t>
      </w:r>
      <w:r w:rsidR="0095754F">
        <w:rPr>
          <w:rStyle w:val="Strong"/>
          <w:rFonts w:ascii="Arial" w:hAnsi="Arial" w:cs="Arial"/>
          <w:sz w:val="24"/>
          <w:szCs w:val="24"/>
        </w:rPr>
        <w:t>2015</w:t>
      </w:r>
    </w:p>
    <w:p w14:paraId="0834B60A" w14:textId="77777777" w:rsidR="00D648F8" w:rsidRPr="00D90214" w:rsidRDefault="00D648F8" w:rsidP="003E07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648F8" w:rsidRPr="00D90214" w:rsidSect="00797BFA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55408" w14:textId="77777777" w:rsidR="00301229" w:rsidRDefault="00301229" w:rsidP="00A23BD4">
      <w:pPr>
        <w:spacing w:after="0" w:line="240" w:lineRule="auto"/>
      </w:pPr>
      <w:r>
        <w:separator/>
      </w:r>
    </w:p>
  </w:endnote>
  <w:endnote w:type="continuationSeparator" w:id="0">
    <w:p w14:paraId="0D943C3D" w14:textId="77777777" w:rsidR="00301229" w:rsidRDefault="00301229" w:rsidP="00A23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E0EA0" w14:textId="77777777" w:rsidR="00301229" w:rsidRDefault="00301229" w:rsidP="00A23BD4">
      <w:pPr>
        <w:spacing w:after="0" w:line="240" w:lineRule="auto"/>
      </w:pPr>
      <w:r>
        <w:separator/>
      </w:r>
    </w:p>
  </w:footnote>
  <w:footnote w:type="continuationSeparator" w:id="0">
    <w:p w14:paraId="02B27118" w14:textId="77777777" w:rsidR="00301229" w:rsidRDefault="00301229" w:rsidP="00A23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FE9"/>
    <w:multiLevelType w:val="hybridMultilevel"/>
    <w:tmpl w:val="B8A2D5B8"/>
    <w:lvl w:ilvl="0" w:tplc="30464B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BF10E9"/>
    <w:multiLevelType w:val="hybridMultilevel"/>
    <w:tmpl w:val="75104F20"/>
    <w:lvl w:ilvl="0" w:tplc="EDDEFDD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8371CE"/>
    <w:multiLevelType w:val="hybridMultilevel"/>
    <w:tmpl w:val="87987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00BE"/>
    <w:multiLevelType w:val="hybridMultilevel"/>
    <w:tmpl w:val="F7447198"/>
    <w:lvl w:ilvl="0" w:tplc="D26893AE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3B74129"/>
    <w:multiLevelType w:val="multilevel"/>
    <w:tmpl w:val="F17A7C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5D03AAB"/>
    <w:multiLevelType w:val="hybridMultilevel"/>
    <w:tmpl w:val="97504CF4"/>
    <w:lvl w:ilvl="0" w:tplc="63507F2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D36D59"/>
    <w:multiLevelType w:val="hybridMultilevel"/>
    <w:tmpl w:val="01321C28"/>
    <w:lvl w:ilvl="0" w:tplc="21ECDB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B73DC"/>
    <w:multiLevelType w:val="multilevel"/>
    <w:tmpl w:val="821A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17B5A3B"/>
    <w:multiLevelType w:val="hybridMultilevel"/>
    <w:tmpl w:val="A72C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DA1CBD"/>
    <w:multiLevelType w:val="multilevel"/>
    <w:tmpl w:val="2D6A9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19940730"/>
    <w:multiLevelType w:val="hybridMultilevel"/>
    <w:tmpl w:val="1250C8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CC726ED"/>
    <w:multiLevelType w:val="hybridMultilevel"/>
    <w:tmpl w:val="283E5AFE"/>
    <w:lvl w:ilvl="0" w:tplc="4EF809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F2BCD"/>
    <w:multiLevelType w:val="hybridMultilevel"/>
    <w:tmpl w:val="33C0B424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7B2ACD"/>
    <w:multiLevelType w:val="hybridMultilevel"/>
    <w:tmpl w:val="9CCE3584"/>
    <w:lvl w:ilvl="0" w:tplc="D5E2F60C">
      <w:start w:val="10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18F1AE8"/>
    <w:multiLevelType w:val="hybridMultilevel"/>
    <w:tmpl w:val="AA8684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9119D"/>
    <w:multiLevelType w:val="hybridMultilevel"/>
    <w:tmpl w:val="28E8AC5C"/>
    <w:lvl w:ilvl="0" w:tplc="9E9AFBA2">
      <w:start w:val="2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C6E3DB7"/>
    <w:multiLevelType w:val="multilevel"/>
    <w:tmpl w:val="E5BC23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>
    <w:nsid w:val="330E6251"/>
    <w:multiLevelType w:val="hybridMultilevel"/>
    <w:tmpl w:val="FCE689EC"/>
    <w:lvl w:ilvl="0" w:tplc="08090001">
      <w:start w:val="1"/>
      <w:numFmt w:val="bullet"/>
      <w:lvlText w:val=""/>
      <w:lvlJc w:val="left"/>
      <w:pPr>
        <w:ind w:left="1647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267C99"/>
    <w:multiLevelType w:val="hybridMultilevel"/>
    <w:tmpl w:val="8DFA4338"/>
    <w:lvl w:ilvl="0" w:tplc="D26893AE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A2AA9"/>
    <w:multiLevelType w:val="hybridMultilevel"/>
    <w:tmpl w:val="90082B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7D4757"/>
    <w:multiLevelType w:val="multilevel"/>
    <w:tmpl w:val="D3ACED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531BC6"/>
    <w:multiLevelType w:val="hybridMultilevel"/>
    <w:tmpl w:val="E0B2CC8A"/>
    <w:lvl w:ilvl="0" w:tplc="2A6269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6168E"/>
    <w:multiLevelType w:val="hybridMultilevel"/>
    <w:tmpl w:val="EB7A2F52"/>
    <w:lvl w:ilvl="0" w:tplc="F942FF9A">
      <w:start w:val="45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942FF9A">
      <w:start w:val="45"/>
      <w:numFmt w:val="bullet"/>
      <w:lvlText w:val="-"/>
      <w:lvlJc w:val="left"/>
      <w:pPr>
        <w:ind w:left="1942" w:hanging="360"/>
      </w:pPr>
      <w:rPr>
        <w:rFonts w:ascii="Arial" w:eastAsia="Times New Roman" w:hAnsi="Arial" w:cs="Arial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3FB82B49"/>
    <w:multiLevelType w:val="hybridMultilevel"/>
    <w:tmpl w:val="7ECE3902"/>
    <w:lvl w:ilvl="0" w:tplc="ABECF5D0">
      <w:numFmt w:val="bullet"/>
      <w:lvlText w:val="-"/>
      <w:lvlJc w:val="left"/>
      <w:pPr>
        <w:ind w:left="1647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491CF2"/>
    <w:multiLevelType w:val="hybridMultilevel"/>
    <w:tmpl w:val="CAEA2814"/>
    <w:lvl w:ilvl="0" w:tplc="ED7A0268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  <w:i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1D2654"/>
    <w:multiLevelType w:val="multilevel"/>
    <w:tmpl w:val="357E9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54D6701C"/>
    <w:multiLevelType w:val="hybridMultilevel"/>
    <w:tmpl w:val="D52EF4EE"/>
    <w:lvl w:ilvl="0" w:tplc="ABECF5D0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D772FE"/>
    <w:multiLevelType w:val="hybridMultilevel"/>
    <w:tmpl w:val="B5EEE208"/>
    <w:lvl w:ilvl="0" w:tplc="BD02A5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13319D7"/>
    <w:multiLevelType w:val="multilevel"/>
    <w:tmpl w:val="9D623B48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C680DEB"/>
    <w:multiLevelType w:val="multilevel"/>
    <w:tmpl w:val="A5289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8"/>
  </w:num>
  <w:num w:numId="2">
    <w:abstractNumId w:val="27"/>
  </w:num>
  <w:num w:numId="3">
    <w:abstractNumId w:val="4"/>
  </w:num>
  <w:num w:numId="4">
    <w:abstractNumId w:val="20"/>
  </w:num>
  <w:num w:numId="5">
    <w:abstractNumId w:val="19"/>
  </w:num>
  <w:num w:numId="6">
    <w:abstractNumId w:val="0"/>
  </w:num>
  <w:num w:numId="7">
    <w:abstractNumId w:val="3"/>
  </w:num>
  <w:num w:numId="8">
    <w:abstractNumId w:val="18"/>
  </w:num>
  <w:num w:numId="9">
    <w:abstractNumId w:val="21"/>
  </w:num>
  <w:num w:numId="10">
    <w:abstractNumId w:val="5"/>
  </w:num>
  <w:num w:numId="11">
    <w:abstractNumId w:val="14"/>
  </w:num>
  <w:num w:numId="12">
    <w:abstractNumId w:val="7"/>
  </w:num>
  <w:num w:numId="13">
    <w:abstractNumId w:val="29"/>
  </w:num>
  <w:num w:numId="14">
    <w:abstractNumId w:val="16"/>
  </w:num>
  <w:num w:numId="15">
    <w:abstractNumId w:val="25"/>
  </w:num>
  <w:num w:numId="16">
    <w:abstractNumId w:val="9"/>
  </w:num>
  <w:num w:numId="17">
    <w:abstractNumId w:val="10"/>
  </w:num>
  <w:num w:numId="18">
    <w:abstractNumId w:val="6"/>
  </w:num>
  <w:num w:numId="19">
    <w:abstractNumId w:val="22"/>
  </w:num>
  <w:num w:numId="20">
    <w:abstractNumId w:val="11"/>
  </w:num>
  <w:num w:numId="21">
    <w:abstractNumId w:val="1"/>
  </w:num>
  <w:num w:numId="22">
    <w:abstractNumId w:val="12"/>
  </w:num>
  <w:num w:numId="23">
    <w:abstractNumId w:val="8"/>
  </w:num>
  <w:num w:numId="24">
    <w:abstractNumId w:val="26"/>
  </w:num>
  <w:num w:numId="25">
    <w:abstractNumId w:val="13"/>
  </w:num>
  <w:num w:numId="26">
    <w:abstractNumId w:val="23"/>
  </w:num>
  <w:num w:numId="27">
    <w:abstractNumId w:val="17"/>
  </w:num>
  <w:num w:numId="28">
    <w:abstractNumId w:val="2"/>
  </w:num>
  <w:num w:numId="29">
    <w:abstractNumId w:val="15"/>
  </w:num>
  <w:num w:numId="30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4C"/>
    <w:rsid w:val="00000321"/>
    <w:rsid w:val="00000D3C"/>
    <w:rsid w:val="0000106C"/>
    <w:rsid w:val="00001398"/>
    <w:rsid w:val="00001409"/>
    <w:rsid w:val="00001893"/>
    <w:rsid w:val="000019D2"/>
    <w:rsid w:val="00001EB0"/>
    <w:rsid w:val="00001F11"/>
    <w:rsid w:val="00001FF0"/>
    <w:rsid w:val="00002269"/>
    <w:rsid w:val="000022D1"/>
    <w:rsid w:val="00002EB5"/>
    <w:rsid w:val="00002F04"/>
    <w:rsid w:val="0000353E"/>
    <w:rsid w:val="000035A0"/>
    <w:rsid w:val="0000362C"/>
    <w:rsid w:val="00003BD7"/>
    <w:rsid w:val="00004EE8"/>
    <w:rsid w:val="000052AE"/>
    <w:rsid w:val="00005CC3"/>
    <w:rsid w:val="00005E0A"/>
    <w:rsid w:val="0000663E"/>
    <w:rsid w:val="00007302"/>
    <w:rsid w:val="000074E8"/>
    <w:rsid w:val="00007933"/>
    <w:rsid w:val="00007F5D"/>
    <w:rsid w:val="000102EC"/>
    <w:rsid w:val="000103FC"/>
    <w:rsid w:val="000108C6"/>
    <w:rsid w:val="00010EA1"/>
    <w:rsid w:val="00011605"/>
    <w:rsid w:val="00011CF3"/>
    <w:rsid w:val="000122F6"/>
    <w:rsid w:val="0001291A"/>
    <w:rsid w:val="00012A3F"/>
    <w:rsid w:val="00012C78"/>
    <w:rsid w:val="00013246"/>
    <w:rsid w:val="00013250"/>
    <w:rsid w:val="0001386A"/>
    <w:rsid w:val="000138C6"/>
    <w:rsid w:val="00013DC0"/>
    <w:rsid w:val="00013E1A"/>
    <w:rsid w:val="00014E7C"/>
    <w:rsid w:val="000155ED"/>
    <w:rsid w:val="00015614"/>
    <w:rsid w:val="00016206"/>
    <w:rsid w:val="00016A9E"/>
    <w:rsid w:val="00016B7D"/>
    <w:rsid w:val="00016C69"/>
    <w:rsid w:val="00016D08"/>
    <w:rsid w:val="00017124"/>
    <w:rsid w:val="00017EE9"/>
    <w:rsid w:val="00020DC7"/>
    <w:rsid w:val="0002129F"/>
    <w:rsid w:val="00021397"/>
    <w:rsid w:val="00021AAF"/>
    <w:rsid w:val="00021AE3"/>
    <w:rsid w:val="00022194"/>
    <w:rsid w:val="00022A16"/>
    <w:rsid w:val="000231EB"/>
    <w:rsid w:val="00023C1B"/>
    <w:rsid w:val="00024A5E"/>
    <w:rsid w:val="00024ED5"/>
    <w:rsid w:val="00025E58"/>
    <w:rsid w:val="00026092"/>
    <w:rsid w:val="000261A0"/>
    <w:rsid w:val="0002667A"/>
    <w:rsid w:val="000267D5"/>
    <w:rsid w:val="00026901"/>
    <w:rsid w:val="00027108"/>
    <w:rsid w:val="0002711C"/>
    <w:rsid w:val="000273FC"/>
    <w:rsid w:val="00027A81"/>
    <w:rsid w:val="00027FC3"/>
    <w:rsid w:val="0003039B"/>
    <w:rsid w:val="000304A6"/>
    <w:rsid w:val="0003054B"/>
    <w:rsid w:val="00031405"/>
    <w:rsid w:val="000316D2"/>
    <w:rsid w:val="00032150"/>
    <w:rsid w:val="00032589"/>
    <w:rsid w:val="0003271B"/>
    <w:rsid w:val="00032A62"/>
    <w:rsid w:val="00032B3B"/>
    <w:rsid w:val="00033081"/>
    <w:rsid w:val="000338F2"/>
    <w:rsid w:val="00033D26"/>
    <w:rsid w:val="000344D1"/>
    <w:rsid w:val="0003482A"/>
    <w:rsid w:val="00034BD4"/>
    <w:rsid w:val="00034E43"/>
    <w:rsid w:val="000355A7"/>
    <w:rsid w:val="000355FC"/>
    <w:rsid w:val="000357F0"/>
    <w:rsid w:val="00035832"/>
    <w:rsid w:val="000359A0"/>
    <w:rsid w:val="000363FB"/>
    <w:rsid w:val="00036BC6"/>
    <w:rsid w:val="00036D7A"/>
    <w:rsid w:val="00036E12"/>
    <w:rsid w:val="00037712"/>
    <w:rsid w:val="0003791E"/>
    <w:rsid w:val="00040161"/>
    <w:rsid w:val="00040261"/>
    <w:rsid w:val="0004043F"/>
    <w:rsid w:val="00040440"/>
    <w:rsid w:val="00040EEA"/>
    <w:rsid w:val="00041842"/>
    <w:rsid w:val="00041F65"/>
    <w:rsid w:val="00042142"/>
    <w:rsid w:val="000425DA"/>
    <w:rsid w:val="00042B2D"/>
    <w:rsid w:val="00042D1E"/>
    <w:rsid w:val="0004407F"/>
    <w:rsid w:val="00044402"/>
    <w:rsid w:val="0004468F"/>
    <w:rsid w:val="0004506B"/>
    <w:rsid w:val="000450E9"/>
    <w:rsid w:val="000460D2"/>
    <w:rsid w:val="000464FE"/>
    <w:rsid w:val="0004722A"/>
    <w:rsid w:val="000477AE"/>
    <w:rsid w:val="00047839"/>
    <w:rsid w:val="00047FE1"/>
    <w:rsid w:val="000501E4"/>
    <w:rsid w:val="000502A2"/>
    <w:rsid w:val="000506A2"/>
    <w:rsid w:val="00050840"/>
    <w:rsid w:val="00050C9B"/>
    <w:rsid w:val="00051197"/>
    <w:rsid w:val="00051CA2"/>
    <w:rsid w:val="00051E3D"/>
    <w:rsid w:val="00052381"/>
    <w:rsid w:val="00052822"/>
    <w:rsid w:val="00052966"/>
    <w:rsid w:val="00053486"/>
    <w:rsid w:val="00054790"/>
    <w:rsid w:val="00054FCC"/>
    <w:rsid w:val="00055B0B"/>
    <w:rsid w:val="0005685C"/>
    <w:rsid w:val="00056F82"/>
    <w:rsid w:val="00060B79"/>
    <w:rsid w:val="00061034"/>
    <w:rsid w:val="00061A4A"/>
    <w:rsid w:val="00061CA8"/>
    <w:rsid w:val="00061F15"/>
    <w:rsid w:val="000620F0"/>
    <w:rsid w:val="00062E6E"/>
    <w:rsid w:val="00063058"/>
    <w:rsid w:val="0006309B"/>
    <w:rsid w:val="00063436"/>
    <w:rsid w:val="00063EB8"/>
    <w:rsid w:val="00063F63"/>
    <w:rsid w:val="00064491"/>
    <w:rsid w:val="0006494C"/>
    <w:rsid w:val="000654C3"/>
    <w:rsid w:val="00066432"/>
    <w:rsid w:val="00066929"/>
    <w:rsid w:val="00066BBD"/>
    <w:rsid w:val="00066E1D"/>
    <w:rsid w:val="000676FF"/>
    <w:rsid w:val="00067B60"/>
    <w:rsid w:val="0007002E"/>
    <w:rsid w:val="0007018F"/>
    <w:rsid w:val="00070490"/>
    <w:rsid w:val="00070AB2"/>
    <w:rsid w:val="00070ABB"/>
    <w:rsid w:val="00071AC1"/>
    <w:rsid w:val="000727F9"/>
    <w:rsid w:val="000739FE"/>
    <w:rsid w:val="00075A5E"/>
    <w:rsid w:val="000760C3"/>
    <w:rsid w:val="000764D7"/>
    <w:rsid w:val="000766EE"/>
    <w:rsid w:val="00076B25"/>
    <w:rsid w:val="00077102"/>
    <w:rsid w:val="0007766A"/>
    <w:rsid w:val="000801EA"/>
    <w:rsid w:val="00080403"/>
    <w:rsid w:val="00080CBD"/>
    <w:rsid w:val="00080D36"/>
    <w:rsid w:val="00081499"/>
    <w:rsid w:val="00081A50"/>
    <w:rsid w:val="00081EAA"/>
    <w:rsid w:val="00082347"/>
    <w:rsid w:val="0008243C"/>
    <w:rsid w:val="00082B6A"/>
    <w:rsid w:val="000835E3"/>
    <w:rsid w:val="00084018"/>
    <w:rsid w:val="0008455F"/>
    <w:rsid w:val="0008551C"/>
    <w:rsid w:val="00085A59"/>
    <w:rsid w:val="000863E2"/>
    <w:rsid w:val="00086A01"/>
    <w:rsid w:val="00086B11"/>
    <w:rsid w:val="00087319"/>
    <w:rsid w:val="00087842"/>
    <w:rsid w:val="00087DEF"/>
    <w:rsid w:val="00087E6E"/>
    <w:rsid w:val="000900B7"/>
    <w:rsid w:val="00090172"/>
    <w:rsid w:val="00090248"/>
    <w:rsid w:val="00090669"/>
    <w:rsid w:val="00090A8C"/>
    <w:rsid w:val="00090BB5"/>
    <w:rsid w:val="00090C10"/>
    <w:rsid w:val="00090E90"/>
    <w:rsid w:val="0009183B"/>
    <w:rsid w:val="000921A3"/>
    <w:rsid w:val="00092498"/>
    <w:rsid w:val="00092908"/>
    <w:rsid w:val="0009325C"/>
    <w:rsid w:val="00093F22"/>
    <w:rsid w:val="0009459A"/>
    <w:rsid w:val="00094630"/>
    <w:rsid w:val="000949AF"/>
    <w:rsid w:val="00095138"/>
    <w:rsid w:val="000951D7"/>
    <w:rsid w:val="00095E44"/>
    <w:rsid w:val="00096F04"/>
    <w:rsid w:val="00097247"/>
    <w:rsid w:val="00097915"/>
    <w:rsid w:val="00097FE6"/>
    <w:rsid w:val="000A0176"/>
    <w:rsid w:val="000A0A6D"/>
    <w:rsid w:val="000A1092"/>
    <w:rsid w:val="000A1455"/>
    <w:rsid w:val="000A16FB"/>
    <w:rsid w:val="000A1E3E"/>
    <w:rsid w:val="000A1E97"/>
    <w:rsid w:val="000A24EF"/>
    <w:rsid w:val="000A32C9"/>
    <w:rsid w:val="000A376A"/>
    <w:rsid w:val="000A382B"/>
    <w:rsid w:val="000A4C07"/>
    <w:rsid w:val="000A4E4A"/>
    <w:rsid w:val="000A6100"/>
    <w:rsid w:val="000A6248"/>
    <w:rsid w:val="000A6291"/>
    <w:rsid w:val="000A6316"/>
    <w:rsid w:val="000A6907"/>
    <w:rsid w:val="000A6E56"/>
    <w:rsid w:val="000A7E23"/>
    <w:rsid w:val="000B17E1"/>
    <w:rsid w:val="000B1AF8"/>
    <w:rsid w:val="000B1CAA"/>
    <w:rsid w:val="000B279C"/>
    <w:rsid w:val="000B2CF5"/>
    <w:rsid w:val="000B32B3"/>
    <w:rsid w:val="000B47CA"/>
    <w:rsid w:val="000B4E02"/>
    <w:rsid w:val="000B4FBD"/>
    <w:rsid w:val="000B536E"/>
    <w:rsid w:val="000B733D"/>
    <w:rsid w:val="000B7706"/>
    <w:rsid w:val="000C1133"/>
    <w:rsid w:val="000C131C"/>
    <w:rsid w:val="000C1848"/>
    <w:rsid w:val="000C2D93"/>
    <w:rsid w:val="000C2EB8"/>
    <w:rsid w:val="000C4097"/>
    <w:rsid w:val="000C4100"/>
    <w:rsid w:val="000C4182"/>
    <w:rsid w:val="000C41D8"/>
    <w:rsid w:val="000C44E0"/>
    <w:rsid w:val="000C4D34"/>
    <w:rsid w:val="000C50D6"/>
    <w:rsid w:val="000C50E0"/>
    <w:rsid w:val="000C521F"/>
    <w:rsid w:val="000C580F"/>
    <w:rsid w:val="000C6149"/>
    <w:rsid w:val="000C67CB"/>
    <w:rsid w:val="000C75AC"/>
    <w:rsid w:val="000C7786"/>
    <w:rsid w:val="000C7D58"/>
    <w:rsid w:val="000D0344"/>
    <w:rsid w:val="000D0410"/>
    <w:rsid w:val="000D0450"/>
    <w:rsid w:val="000D04FD"/>
    <w:rsid w:val="000D0C4B"/>
    <w:rsid w:val="000D1036"/>
    <w:rsid w:val="000D1075"/>
    <w:rsid w:val="000D1235"/>
    <w:rsid w:val="000D15B0"/>
    <w:rsid w:val="000D1D47"/>
    <w:rsid w:val="000D1E7F"/>
    <w:rsid w:val="000D3208"/>
    <w:rsid w:val="000D3332"/>
    <w:rsid w:val="000D35B9"/>
    <w:rsid w:val="000D4595"/>
    <w:rsid w:val="000D5100"/>
    <w:rsid w:val="000D57FE"/>
    <w:rsid w:val="000D626A"/>
    <w:rsid w:val="000D6401"/>
    <w:rsid w:val="000D67CB"/>
    <w:rsid w:val="000D6E09"/>
    <w:rsid w:val="000D6FC0"/>
    <w:rsid w:val="000E04B9"/>
    <w:rsid w:val="000E0532"/>
    <w:rsid w:val="000E075A"/>
    <w:rsid w:val="000E079D"/>
    <w:rsid w:val="000E0856"/>
    <w:rsid w:val="000E133D"/>
    <w:rsid w:val="000E1916"/>
    <w:rsid w:val="000E4B4E"/>
    <w:rsid w:val="000E4BC1"/>
    <w:rsid w:val="000E4DCD"/>
    <w:rsid w:val="000E518C"/>
    <w:rsid w:val="000E6083"/>
    <w:rsid w:val="000E66A8"/>
    <w:rsid w:val="000E687F"/>
    <w:rsid w:val="000E6AB0"/>
    <w:rsid w:val="000E6DAF"/>
    <w:rsid w:val="000E7613"/>
    <w:rsid w:val="000F04C2"/>
    <w:rsid w:val="000F306A"/>
    <w:rsid w:val="000F3852"/>
    <w:rsid w:val="000F4B8D"/>
    <w:rsid w:val="000F5A2F"/>
    <w:rsid w:val="000F5DBC"/>
    <w:rsid w:val="000F63D0"/>
    <w:rsid w:val="000F69D7"/>
    <w:rsid w:val="000F7138"/>
    <w:rsid w:val="000F7E99"/>
    <w:rsid w:val="000F7FA3"/>
    <w:rsid w:val="00100A43"/>
    <w:rsid w:val="00100AC6"/>
    <w:rsid w:val="001010E1"/>
    <w:rsid w:val="001013B8"/>
    <w:rsid w:val="001020C0"/>
    <w:rsid w:val="0010321F"/>
    <w:rsid w:val="00103685"/>
    <w:rsid w:val="0010383F"/>
    <w:rsid w:val="00103991"/>
    <w:rsid w:val="00103A2C"/>
    <w:rsid w:val="00103F0F"/>
    <w:rsid w:val="001052D7"/>
    <w:rsid w:val="001054EA"/>
    <w:rsid w:val="00105A64"/>
    <w:rsid w:val="00106174"/>
    <w:rsid w:val="00106424"/>
    <w:rsid w:val="00106D12"/>
    <w:rsid w:val="00110637"/>
    <w:rsid w:val="00110751"/>
    <w:rsid w:val="00110AC4"/>
    <w:rsid w:val="00110AC9"/>
    <w:rsid w:val="00111262"/>
    <w:rsid w:val="001117F0"/>
    <w:rsid w:val="001125DA"/>
    <w:rsid w:val="001126E1"/>
    <w:rsid w:val="001127DD"/>
    <w:rsid w:val="00112CE4"/>
    <w:rsid w:val="001131C5"/>
    <w:rsid w:val="00113587"/>
    <w:rsid w:val="0011360B"/>
    <w:rsid w:val="00113E84"/>
    <w:rsid w:val="00114479"/>
    <w:rsid w:val="001144A1"/>
    <w:rsid w:val="00114CFB"/>
    <w:rsid w:val="00115466"/>
    <w:rsid w:val="00115819"/>
    <w:rsid w:val="00115B0F"/>
    <w:rsid w:val="00115B23"/>
    <w:rsid w:val="001160AA"/>
    <w:rsid w:val="0011686D"/>
    <w:rsid w:val="00116B1A"/>
    <w:rsid w:val="00117E46"/>
    <w:rsid w:val="00120843"/>
    <w:rsid w:val="00121333"/>
    <w:rsid w:val="00122E91"/>
    <w:rsid w:val="00123ACA"/>
    <w:rsid w:val="00123BA5"/>
    <w:rsid w:val="001240EA"/>
    <w:rsid w:val="0012485F"/>
    <w:rsid w:val="001262C9"/>
    <w:rsid w:val="00126319"/>
    <w:rsid w:val="00126680"/>
    <w:rsid w:val="00126C01"/>
    <w:rsid w:val="00127169"/>
    <w:rsid w:val="001272D8"/>
    <w:rsid w:val="001303D6"/>
    <w:rsid w:val="00130B09"/>
    <w:rsid w:val="00130D1B"/>
    <w:rsid w:val="0013100B"/>
    <w:rsid w:val="00132330"/>
    <w:rsid w:val="001324C2"/>
    <w:rsid w:val="001332B1"/>
    <w:rsid w:val="001339CE"/>
    <w:rsid w:val="001342F4"/>
    <w:rsid w:val="0013485A"/>
    <w:rsid w:val="00134BEF"/>
    <w:rsid w:val="00134CA5"/>
    <w:rsid w:val="00135569"/>
    <w:rsid w:val="00135B5B"/>
    <w:rsid w:val="0013640C"/>
    <w:rsid w:val="00136B0A"/>
    <w:rsid w:val="00137376"/>
    <w:rsid w:val="001375CB"/>
    <w:rsid w:val="0013798E"/>
    <w:rsid w:val="00137D86"/>
    <w:rsid w:val="00140ABE"/>
    <w:rsid w:val="00140DDC"/>
    <w:rsid w:val="00140F8F"/>
    <w:rsid w:val="001411EB"/>
    <w:rsid w:val="001413FB"/>
    <w:rsid w:val="00141B0A"/>
    <w:rsid w:val="00142338"/>
    <w:rsid w:val="001423F2"/>
    <w:rsid w:val="001426D9"/>
    <w:rsid w:val="001427CF"/>
    <w:rsid w:val="00142971"/>
    <w:rsid w:val="0014366E"/>
    <w:rsid w:val="00143D65"/>
    <w:rsid w:val="0014423B"/>
    <w:rsid w:val="00145D4A"/>
    <w:rsid w:val="00146C24"/>
    <w:rsid w:val="00146C45"/>
    <w:rsid w:val="00146E02"/>
    <w:rsid w:val="00150091"/>
    <w:rsid w:val="001505B4"/>
    <w:rsid w:val="00150977"/>
    <w:rsid w:val="00150B1E"/>
    <w:rsid w:val="00150E86"/>
    <w:rsid w:val="001516D2"/>
    <w:rsid w:val="001518E3"/>
    <w:rsid w:val="001521D0"/>
    <w:rsid w:val="001525A8"/>
    <w:rsid w:val="00152A0D"/>
    <w:rsid w:val="00152CCA"/>
    <w:rsid w:val="00152CDD"/>
    <w:rsid w:val="00152F49"/>
    <w:rsid w:val="00152FA4"/>
    <w:rsid w:val="00153979"/>
    <w:rsid w:val="001553A5"/>
    <w:rsid w:val="00155425"/>
    <w:rsid w:val="00155633"/>
    <w:rsid w:val="00155E51"/>
    <w:rsid w:val="00155E74"/>
    <w:rsid w:val="001564D4"/>
    <w:rsid w:val="001565BB"/>
    <w:rsid w:val="00156941"/>
    <w:rsid w:val="00160596"/>
    <w:rsid w:val="00160F5C"/>
    <w:rsid w:val="00160F90"/>
    <w:rsid w:val="001610B8"/>
    <w:rsid w:val="001627DC"/>
    <w:rsid w:val="00163509"/>
    <w:rsid w:val="0016358F"/>
    <w:rsid w:val="00164154"/>
    <w:rsid w:val="00164A10"/>
    <w:rsid w:val="00164FC0"/>
    <w:rsid w:val="00165520"/>
    <w:rsid w:val="00165DEB"/>
    <w:rsid w:val="00165DEE"/>
    <w:rsid w:val="00166D02"/>
    <w:rsid w:val="0016766C"/>
    <w:rsid w:val="00170027"/>
    <w:rsid w:val="001702B0"/>
    <w:rsid w:val="0017052A"/>
    <w:rsid w:val="00170739"/>
    <w:rsid w:val="00170844"/>
    <w:rsid w:val="0017147C"/>
    <w:rsid w:val="0017157B"/>
    <w:rsid w:val="00172231"/>
    <w:rsid w:val="00172751"/>
    <w:rsid w:val="00173309"/>
    <w:rsid w:val="00173327"/>
    <w:rsid w:val="00173AB1"/>
    <w:rsid w:val="001746BC"/>
    <w:rsid w:val="00174B7D"/>
    <w:rsid w:val="0017500E"/>
    <w:rsid w:val="001755C3"/>
    <w:rsid w:val="001767D6"/>
    <w:rsid w:val="0017704A"/>
    <w:rsid w:val="001773F2"/>
    <w:rsid w:val="00177774"/>
    <w:rsid w:val="00180717"/>
    <w:rsid w:val="001807DE"/>
    <w:rsid w:val="00180A0D"/>
    <w:rsid w:val="00181B64"/>
    <w:rsid w:val="00181E59"/>
    <w:rsid w:val="00182395"/>
    <w:rsid w:val="001823B0"/>
    <w:rsid w:val="001823FC"/>
    <w:rsid w:val="00182698"/>
    <w:rsid w:val="00183192"/>
    <w:rsid w:val="00184368"/>
    <w:rsid w:val="001843AD"/>
    <w:rsid w:val="00185AED"/>
    <w:rsid w:val="00185B7A"/>
    <w:rsid w:val="00185D1A"/>
    <w:rsid w:val="0018686D"/>
    <w:rsid w:val="00186995"/>
    <w:rsid w:val="00186A24"/>
    <w:rsid w:val="00186AD1"/>
    <w:rsid w:val="00186B1D"/>
    <w:rsid w:val="00187250"/>
    <w:rsid w:val="00190575"/>
    <w:rsid w:val="001908D1"/>
    <w:rsid w:val="001909C9"/>
    <w:rsid w:val="00190E92"/>
    <w:rsid w:val="00191365"/>
    <w:rsid w:val="001913B8"/>
    <w:rsid w:val="001915BF"/>
    <w:rsid w:val="00191C8C"/>
    <w:rsid w:val="00192352"/>
    <w:rsid w:val="001923A7"/>
    <w:rsid w:val="001930F7"/>
    <w:rsid w:val="0019324E"/>
    <w:rsid w:val="0019375F"/>
    <w:rsid w:val="00193950"/>
    <w:rsid w:val="00194810"/>
    <w:rsid w:val="0019599E"/>
    <w:rsid w:val="0019662C"/>
    <w:rsid w:val="00196DC1"/>
    <w:rsid w:val="00196E6E"/>
    <w:rsid w:val="00197D2C"/>
    <w:rsid w:val="001A1359"/>
    <w:rsid w:val="001A18BA"/>
    <w:rsid w:val="001A2665"/>
    <w:rsid w:val="001A2D07"/>
    <w:rsid w:val="001A2E27"/>
    <w:rsid w:val="001A338D"/>
    <w:rsid w:val="001A3783"/>
    <w:rsid w:val="001A4516"/>
    <w:rsid w:val="001A4628"/>
    <w:rsid w:val="001A4C5D"/>
    <w:rsid w:val="001A4D03"/>
    <w:rsid w:val="001A5BFF"/>
    <w:rsid w:val="001A7365"/>
    <w:rsid w:val="001A76BD"/>
    <w:rsid w:val="001A7EFF"/>
    <w:rsid w:val="001B02AD"/>
    <w:rsid w:val="001B0E2F"/>
    <w:rsid w:val="001B15EF"/>
    <w:rsid w:val="001B1DE3"/>
    <w:rsid w:val="001B2750"/>
    <w:rsid w:val="001B2A06"/>
    <w:rsid w:val="001B2A6B"/>
    <w:rsid w:val="001B35A4"/>
    <w:rsid w:val="001B363E"/>
    <w:rsid w:val="001B3D6F"/>
    <w:rsid w:val="001B40C6"/>
    <w:rsid w:val="001B437B"/>
    <w:rsid w:val="001B4381"/>
    <w:rsid w:val="001B568E"/>
    <w:rsid w:val="001B5B78"/>
    <w:rsid w:val="001B6200"/>
    <w:rsid w:val="001B66E1"/>
    <w:rsid w:val="001B7D6B"/>
    <w:rsid w:val="001C09CF"/>
    <w:rsid w:val="001C109F"/>
    <w:rsid w:val="001C226B"/>
    <w:rsid w:val="001C27D4"/>
    <w:rsid w:val="001C29CC"/>
    <w:rsid w:val="001C2D64"/>
    <w:rsid w:val="001C2FF6"/>
    <w:rsid w:val="001C30E9"/>
    <w:rsid w:val="001C3F8D"/>
    <w:rsid w:val="001C45B9"/>
    <w:rsid w:val="001C4DB3"/>
    <w:rsid w:val="001C5BFF"/>
    <w:rsid w:val="001C5F18"/>
    <w:rsid w:val="001C656F"/>
    <w:rsid w:val="001C6C51"/>
    <w:rsid w:val="001C75D2"/>
    <w:rsid w:val="001C7C34"/>
    <w:rsid w:val="001D00C6"/>
    <w:rsid w:val="001D00E0"/>
    <w:rsid w:val="001D099B"/>
    <w:rsid w:val="001D277F"/>
    <w:rsid w:val="001D2856"/>
    <w:rsid w:val="001D2FB5"/>
    <w:rsid w:val="001D3048"/>
    <w:rsid w:val="001D32FE"/>
    <w:rsid w:val="001D3538"/>
    <w:rsid w:val="001D3B49"/>
    <w:rsid w:val="001D3CB2"/>
    <w:rsid w:val="001D46EC"/>
    <w:rsid w:val="001D4BA8"/>
    <w:rsid w:val="001D4DA3"/>
    <w:rsid w:val="001D5661"/>
    <w:rsid w:val="001D6170"/>
    <w:rsid w:val="001D7945"/>
    <w:rsid w:val="001D7BA1"/>
    <w:rsid w:val="001E00E0"/>
    <w:rsid w:val="001E049E"/>
    <w:rsid w:val="001E05EC"/>
    <w:rsid w:val="001E0E79"/>
    <w:rsid w:val="001E1352"/>
    <w:rsid w:val="001E18D6"/>
    <w:rsid w:val="001E23CB"/>
    <w:rsid w:val="001E26DC"/>
    <w:rsid w:val="001E2889"/>
    <w:rsid w:val="001E36CA"/>
    <w:rsid w:val="001E427E"/>
    <w:rsid w:val="001E4E66"/>
    <w:rsid w:val="001E59CC"/>
    <w:rsid w:val="001E5CF9"/>
    <w:rsid w:val="001E63D7"/>
    <w:rsid w:val="001E7A4D"/>
    <w:rsid w:val="001E7E50"/>
    <w:rsid w:val="001E7E72"/>
    <w:rsid w:val="001F025A"/>
    <w:rsid w:val="001F02BF"/>
    <w:rsid w:val="001F09E4"/>
    <w:rsid w:val="001F1754"/>
    <w:rsid w:val="001F1F4B"/>
    <w:rsid w:val="001F1FCF"/>
    <w:rsid w:val="001F206B"/>
    <w:rsid w:val="001F25A3"/>
    <w:rsid w:val="001F2B19"/>
    <w:rsid w:val="001F2F0B"/>
    <w:rsid w:val="001F359B"/>
    <w:rsid w:val="001F3695"/>
    <w:rsid w:val="001F3AF8"/>
    <w:rsid w:val="001F4029"/>
    <w:rsid w:val="001F4341"/>
    <w:rsid w:val="001F4A45"/>
    <w:rsid w:val="001F55A9"/>
    <w:rsid w:val="001F5761"/>
    <w:rsid w:val="001F58ED"/>
    <w:rsid w:val="001F58FD"/>
    <w:rsid w:val="001F600E"/>
    <w:rsid w:val="001F61CE"/>
    <w:rsid w:val="001F622E"/>
    <w:rsid w:val="001F6495"/>
    <w:rsid w:val="001F649A"/>
    <w:rsid w:val="001F6946"/>
    <w:rsid w:val="001F6F09"/>
    <w:rsid w:val="001F70DE"/>
    <w:rsid w:val="001F7E70"/>
    <w:rsid w:val="00200264"/>
    <w:rsid w:val="0020075D"/>
    <w:rsid w:val="0020126B"/>
    <w:rsid w:val="00201BBF"/>
    <w:rsid w:val="002024E6"/>
    <w:rsid w:val="002028DA"/>
    <w:rsid w:val="002029BB"/>
    <w:rsid w:val="0020339E"/>
    <w:rsid w:val="002037BE"/>
    <w:rsid w:val="00203F17"/>
    <w:rsid w:val="0020429B"/>
    <w:rsid w:val="00204745"/>
    <w:rsid w:val="00204AC3"/>
    <w:rsid w:val="00205310"/>
    <w:rsid w:val="00205AFE"/>
    <w:rsid w:val="00205B9F"/>
    <w:rsid w:val="002067AE"/>
    <w:rsid w:val="0020688D"/>
    <w:rsid w:val="00206A0D"/>
    <w:rsid w:val="002075D9"/>
    <w:rsid w:val="00210244"/>
    <w:rsid w:val="002102BD"/>
    <w:rsid w:val="00210D94"/>
    <w:rsid w:val="0021278F"/>
    <w:rsid w:val="00212824"/>
    <w:rsid w:val="00212EFF"/>
    <w:rsid w:val="00212F77"/>
    <w:rsid w:val="00213246"/>
    <w:rsid w:val="0021354C"/>
    <w:rsid w:val="002145E5"/>
    <w:rsid w:val="00214A1C"/>
    <w:rsid w:val="00214D0E"/>
    <w:rsid w:val="0021628B"/>
    <w:rsid w:val="002163E3"/>
    <w:rsid w:val="00216552"/>
    <w:rsid w:val="00216642"/>
    <w:rsid w:val="00216D69"/>
    <w:rsid w:val="0021748C"/>
    <w:rsid w:val="002201A5"/>
    <w:rsid w:val="002207AB"/>
    <w:rsid w:val="002207F0"/>
    <w:rsid w:val="00220CB8"/>
    <w:rsid w:val="002214E1"/>
    <w:rsid w:val="00221611"/>
    <w:rsid w:val="0022189D"/>
    <w:rsid w:val="00222066"/>
    <w:rsid w:val="00222C2B"/>
    <w:rsid w:val="0022326C"/>
    <w:rsid w:val="002237C6"/>
    <w:rsid w:val="0022393E"/>
    <w:rsid w:val="00224740"/>
    <w:rsid w:val="00224934"/>
    <w:rsid w:val="002252B2"/>
    <w:rsid w:val="00225AD0"/>
    <w:rsid w:val="00226028"/>
    <w:rsid w:val="0022604B"/>
    <w:rsid w:val="002262E4"/>
    <w:rsid w:val="002271E0"/>
    <w:rsid w:val="0022722E"/>
    <w:rsid w:val="0022759D"/>
    <w:rsid w:val="00227942"/>
    <w:rsid w:val="00227EBD"/>
    <w:rsid w:val="002300D4"/>
    <w:rsid w:val="00230444"/>
    <w:rsid w:val="002305C0"/>
    <w:rsid w:val="0023061A"/>
    <w:rsid w:val="00230C56"/>
    <w:rsid w:val="00231386"/>
    <w:rsid w:val="00232230"/>
    <w:rsid w:val="002322DE"/>
    <w:rsid w:val="002329FE"/>
    <w:rsid w:val="00232B20"/>
    <w:rsid w:val="00233A6E"/>
    <w:rsid w:val="00233D46"/>
    <w:rsid w:val="00234875"/>
    <w:rsid w:val="00234A39"/>
    <w:rsid w:val="002357C4"/>
    <w:rsid w:val="0023582C"/>
    <w:rsid w:val="00235E8F"/>
    <w:rsid w:val="00236B4C"/>
    <w:rsid w:val="00236DF2"/>
    <w:rsid w:val="00236F66"/>
    <w:rsid w:val="00237EDF"/>
    <w:rsid w:val="00240023"/>
    <w:rsid w:val="00240F08"/>
    <w:rsid w:val="0024131A"/>
    <w:rsid w:val="002413CD"/>
    <w:rsid w:val="00241990"/>
    <w:rsid w:val="00241BDB"/>
    <w:rsid w:val="00241C20"/>
    <w:rsid w:val="00241C6F"/>
    <w:rsid w:val="0024209A"/>
    <w:rsid w:val="00242C0B"/>
    <w:rsid w:val="002434E5"/>
    <w:rsid w:val="00244F95"/>
    <w:rsid w:val="00245361"/>
    <w:rsid w:val="002466C6"/>
    <w:rsid w:val="002466F9"/>
    <w:rsid w:val="002470F4"/>
    <w:rsid w:val="002473E3"/>
    <w:rsid w:val="00247769"/>
    <w:rsid w:val="0025006F"/>
    <w:rsid w:val="002501B9"/>
    <w:rsid w:val="00250470"/>
    <w:rsid w:val="002514A3"/>
    <w:rsid w:val="002522B1"/>
    <w:rsid w:val="00252AF0"/>
    <w:rsid w:val="00252CAC"/>
    <w:rsid w:val="00252EAE"/>
    <w:rsid w:val="00253CE0"/>
    <w:rsid w:val="00253E98"/>
    <w:rsid w:val="00253FA0"/>
    <w:rsid w:val="002543D7"/>
    <w:rsid w:val="00254D50"/>
    <w:rsid w:val="00255186"/>
    <w:rsid w:val="00255453"/>
    <w:rsid w:val="0025584D"/>
    <w:rsid w:val="00255953"/>
    <w:rsid w:val="00255C5B"/>
    <w:rsid w:val="00256CB6"/>
    <w:rsid w:val="00256E6F"/>
    <w:rsid w:val="00257132"/>
    <w:rsid w:val="002574BF"/>
    <w:rsid w:val="002576F4"/>
    <w:rsid w:val="00261AC2"/>
    <w:rsid w:val="00261B5E"/>
    <w:rsid w:val="0026218C"/>
    <w:rsid w:val="0026249A"/>
    <w:rsid w:val="00262DB4"/>
    <w:rsid w:val="00263364"/>
    <w:rsid w:val="0026483F"/>
    <w:rsid w:val="0026530C"/>
    <w:rsid w:val="0026531C"/>
    <w:rsid w:val="00265BA0"/>
    <w:rsid w:val="00265DC5"/>
    <w:rsid w:val="002664B2"/>
    <w:rsid w:val="00266931"/>
    <w:rsid w:val="00266A78"/>
    <w:rsid w:val="00266E91"/>
    <w:rsid w:val="002670F3"/>
    <w:rsid w:val="00267840"/>
    <w:rsid w:val="00267DB8"/>
    <w:rsid w:val="00270B94"/>
    <w:rsid w:val="00270BE2"/>
    <w:rsid w:val="00270FD6"/>
    <w:rsid w:val="00271813"/>
    <w:rsid w:val="002719F3"/>
    <w:rsid w:val="002720F5"/>
    <w:rsid w:val="00272147"/>
    <w:rsid w:val="00272BE5"/>
    <w:rsid w:val="00272C8A"/>
    <w:rsid w:val="00272DAC"/>
    <w:rsid w:val="00273BE2"/>
    <w:rsid w:val="00274B6B"/>
    <w:rsid w:val="00274EC5"/>
    <w:rsid w:val="00275337"/>
    <w:rsid w:val="00275AB2"/>
    <w:rsid w:val="00276229"/>
    <w:rsid w:val="0027649C"/>
    <w:rsid w:val="00276B3C"/>
    <w:rsid w:val="00277637"/>
    <w:rsid w:val="00277BD2"/>
    <w:rsid w:val="002803EA"/>
    <w:rsid w:val="002806CA"/>
    <w:rsid w:val="00280A07"/>
    <w:rsid w:val="00281AB3"/>
    <w:rsid w:val="00282345"/>
    <w:rsid w:val="0028270F"/>
    <w:rsid w:val="00283161"/>
    <w:rsid w:val="00284AF0"/>
    <w:rsid w:val="002851A0"/>
    <w:rsid w:val="002859A2"/>
    <w:rsid w:val="0028613D"/>
    <w:rsid w:val="0028614A"/>
    <w:rsid w:val="00286A02"/>
    <w:rsid w:val="00287072"/>
    <w:rsid w:val="002872E7"/>
    <w:rsid w:val="002877D4"/>
    <w:rsid w:val="00287804"/>
    <w:rsid w:val="0029125D"/>
    <w:rsid w:val="00291A88"/>
    <w:rsid w:val="00291A9D"/>
    <w:rsid w:val="00292868"/>
    <w:rsid w:val="00292AD2"/>
    <w:rsid w:val="00292B09"/>
    <w:rsid w:val="00292BA1"/>
    <w:rsid w:val="00292DB3"/>
    <w:rsid w:val="00292E7A"/>
    <w:rsid w:val="00293123"/>
    <w:rsid w:val="002942C5"/>
    <w:rsid w:val="00295066"/>
    <w:rsid w:val="00295647"/>
    <w:rsid w:val="002959EC"/>
    <w:rsid w:val="0029614B"/>
    <w:rsid w:val="002972D7"/>
    <w:rsid w:val="002974BA"/>
    <w:rsid w:val="00297516"/>
    <w:rsid w:val="00297524"/>
    <w:rsid w:val="00297674"/>
    <w:rsid w:val="00297876"/>
    <w:rsid w:val="00297E5C"/>
    <w:rsid w:val="002A0237"/>
    <w:rsid w:val="002A0246"/>
    <w:rsid w:val="002A065F"/>
    <w:rsid w:val="002A13BE"/>
    <w:rsid w:val="002A18C8"/>
    <w:rsid w:val="002A1B7D"/>
    <w:rsid w:val="002A1FD1"/>
    <w:rsid w:val="002A2244"/>
    <w:rsid w:val="002A2339"/>
    <w:rsid w:val="002A2AFE"/>
    <w:rsid w:val="002A2CC3"/>
    <w:rsid w:val="002A2D42"/>
    <w:rsid w:val="002A3475"/>
    <w:rsid w:val="002A3862"/>
    <w:rsid w:val="002A3B4E"/>
    <w:rsid w:val="002A44B3"/>
    <w:rsid w:val="002A47A1"/>
    <w:rsid w:val="002A52F7"/>
    <w:rsid w:val="002A56FB"/>
    <w:rsid w:val="002A5DF4"/>
    <w:rsid w:val="002A64E1"/>
    <w:rsid w:val="002A7DAF"/>
    <w:rsid w:val="002A7E28"/>
    <w:rsid w:val="002B0047"/>
    <w:rsid w:val="002B05F5"/>
    <w:rsid w:val="002B0621"/>
    <w:rsid w:val="002B0D16"/>
    <w:rsid w:val="002B168A"/>
    <w:rsid w:val="002B17AA"/>
    <w:rsid w:val="002B18FD"/>
    <w:rsid w:val="002B1C90"/>
    <w:rsid w:val="002B1D17"/>
    <w:rsid w:val="002B1D4A"/>
    <w:rsid w:val="002B1D69"/>
    <w:rsid w:val="002B23B9"/>
    <w:rsid w:val="002B255E"/>
    <w:rsid w:val="002B2562"/>
    <w:rsid w:val="002B2D3E"/>
    <w:rsid w:val="002B3372"/>
    <w:rsid w:val="002B3C75"/>
    <w:rsid w:val="002B43E1"/>
    <w:rsid w:val="002B5089"/>
    <w:rsid w:val="002B656D"/>
    <w:rsid w:val="002B7336"/>
    <w:rsid w:val="002B7654"/>
    <w:rsid w:val="002B7898"/>
    <w:rsid w:val="002B7FD2"/>
    <w:rsid w:val="002C05D6"/>
    <w:rsid w:val="002C076B"/>
    <w:rsid w:val="002C0D64"/>
    <w:rsid w:val="002C111E"/>
    <w:rsid w:val="002C1184"/>
    <w:rsid w:val="002C1524"/>
    <w:rsid w:val="002C1B82"/>
    <w:rsid w:val="002C2618"/>
    <w:rsid w:val="002C2678"/>
    <w:rsid w:val="002C2813"/>
    <w:rsid w:val="002C2F5B"/>
    <w:rsid w:val="002C395F"/>
    <w:rsid w:val="002C3F6F"/>
    <w:rsid w:val="002C40BC"/>
    <w:rsid w:val="002C40D5"/>
    <w:rsid w:val="002C428F"/>
    <w:rsid w:val="002C47A4"/>
    <w:rsid w:val="002C5650"/>
    <w:rsid w:val="002C601B"/>
    <w:rsid w:val="002C6846"/>
    <w:rsid w:val="002C6996"/>
    <w:rsid w:val="002C6AB3"/>
    <w:rsid w:val="002C6ACA"/>
    <w:rsid w:val="002C7701"/>
    <w:rsid w:val="002D00C8"/>
    <w:rsid w:val="002D028C"/>
    <w:rsid w:val="002D0367"/>
    <w:rsid w:val="002D0B83"/>
    <w:rsid w:val="002D176F"/>
    <w:rsid w:val="002D1A3A"/>
    <w:rsid w:val="002D21C7"/>
    <w:rsid w:val="002D3225"/>
    <w:rsid w:val="002D456B"/>
    <w:rsid w:val="002D4A19"/>
    <w:rsid w:val="002D5BBB"/>
    <w:rsid w:val="002D5C92"/>
    <w:rsid w:val="002D5D32"/>
    <w:rsid w:val="002D6D4C"/>
    <w:rsid w:val="002D7115"/>
    <w:rsid w:val="002D7C40"/>
    <w:rsid w:val="002D7F2A"/>
    <w:rsid w:val="002E0611"/>
    <w:rsid w:val="002E07F4"/>
    <w:rsid w:val="002E14D5"/>
    <w:rsid w:val="002E15EB"/>
    <w:rsid w:val="002E1CCC"/>
    <w:rsid w:val="002E1D29"/>
    <w:rsid w:val="002E1DA2"/>
    <w:rsid w:val="002E295E"/>
    <w:rsid w:val="002E2973"/>
    <w:rsid w:val="002E2AD4"/>
    <w:rsid w:val="002E2B6F"/>
    <w:rsid w:val="002E2EDA"/>
    <w:rsid w:val="002E39A7"/>
    <w:rsid w:val="002E3F59"/>
    <w:rsid w:val="002E438B"/>
    <w:rsid w:val="002E43A0"/>
    <w:rsid w:val="002E5337"/>
    <w:rsid w:val="002E554A"/>
    <w:rsid w:val="002E7350"/>
    <w:rsid w:val="002F0AEF"/>
    <w:rsid w:val="002F1710"/>
    <w:rsid w:val="002F1A4C"/>
    <w:rsid w:val="002F1B3F"/>
    <w:rsid w:val="002F23D5"/>
    <w:rsid w:val="002F2531"/>
    <w:rsid w:val="002F2D37"/>
    <w:rsid w:val="002F38CA"/>
    <w:rsid w:val="002F3953"/>
    <w:rsid w:val="002F3B42"/>
    <w:rsid w:val="002F4161"/>
    <w:rsid w:val="002F4915"/>
    <w:rsid w:val="002F49B9"/>
    <w:rsid w:val="002F4C3D"/>
    <w:rsid w:val="002F51E9"/>
    <w:rsid w:val="002F5742"/>
    <w:rsid w:val="002F592D"/>
    <w:rsid w:val="002F59A7"/>
    <w:rsid w:val="002F5C54"/>
    <w:rsid w:val="002F6DF0"/>
    <w:rsid w:val="002F7298"/>
    <w:rsid w:val="002F768A"/>
    <w:rsid w:val="002F7FDC"/>
    <w:rsid w:val="003001A0"/>
    <w:rsid w:val="0030066E"/>
    <w:rsid w:val="003007F8"/>
    <w:rsid w:val="00300896"/>
    <w:rsid w:val="00300CB4"/>
    <w:rsid w:val="00300FDF"/>
    <w:rsid w:val="003010B9"/>
    <w:rsid w:val="003010E9"/>
    <w:rsid w:val="00301229"/>
    <w:rsid w:val="00302F8E"/>
    <w:rsid w:val="00303370"/>
    <w:rsid w:val="0030363B"/>
    <w:rsid w:val="00303E8F"/>
    <w:rsid w:val="00304010"/>
    <w:rsid w:val="00304726"/>
    <w:rsid w:val="00306243"/>
    <w:rsid w:val="00306BE7"/>
    <w:rsid w:val="00306C09"/>
    <w:rsid w:val="00307221"/>
    <w:rsid w:val="003074AC"/>
    <w:rsid w:val="003079D8"/>
    <w:rsid w:val="003106A2"/>
    <w:rsid w:val="00310BE8"/>
    <w:rsid w:val="0031133C"/>
    <w:rsid w:val="00311D3A"/>
    <w:rsid w:val="00311D8E"/>
    <w:rsid w:val="00312206"/>
    <w:rsid w:val="00312C7F"/>
    <w:rsid w:val="00312ED4"/>
    <w:rsid w:val="00313AD5"/>
    <w:rsid w:val="00314CB5"/>
    <w:rsid w:val="003157EE"/>
    <w:rsid w:val="00315C77"/>
    <w:rsid w:val="00315E71"/>
    <w:rsid w:val="00316201"/>
    <w:rsid w:val="003164B0"/>
    <w:rsid w:val="003164B4"/>
    <w:rsid w:val="003166F5"/>
    <w:rsid w:val="0031686E"/>
    <w:rsid w:val="00316E94"/>
    <w:rsid w:val="0031783C"/>
    <w:rsid w:val="00320328"/>
    <w:rsid w:val="003212E0"/>
    <w:rsid w:val="003215BF"/>
    <w:rsid w:val="00321788"/>
    <w:rsid w:val="003220C3"/>
    <w:rsid w:val="003225B7"/>
    <w:rsid w:val="00322BD0"/>
    <w:rsid w:val="00323588"/>
    <w:rsid w:val="003235DB"/>
    <w:rsid w:val="003240B4"/>
    <w:rsid w:val="003249A8"/>
    <w:rsid w:val="00324CF3"/>
    <w:rsid w:val="00324DA9"/>
    <w:rsid w:val="00324DEE"/>
    <w:rsid w:val="00324F25"/>
    <w:rsid w:val="0032524A"/>
    <w:rsid w:val="0032592A"/>
    <w:rsid w:val="00325C59"/>
    <w:rsid w:val="00325C73"/>
    <w:rsid w:val="00326001"/>
    <w:rsid w:val="00326269"/>
    <w:rsid w:val="00326BB8"/>
    <w:rsid w:val="00326DDF"/>
    <w:rsid w:val="00327120"/>
    <w:rsid w:val="00327259"/>
    <w:rsid w:val="003272A5"/>
    <w:rsid w:val="00327392"/>
    <w:rsid w:val="00327643"/>
    <w:rsid w:val="00327BC1"/>
    <w:rsid w:val="00327D9C"/>
    <w:rsid w:val="00330011"/>
    <w:rsid w:val="003305F0"/>
    <w:rsid w:val="0033078B"/>
    <w:rsid w:val="00330A8F"/>
    <w:rsid w:val="003313F7"/>
    <w:rsid w:val="003315AE"/>
    <w:rsid w:val="00331FE5"/>
    <w:rsid w:val="003321B3"/>
    <w:rsid w:val="003322A7"/>
    <w:rsid w:val="003324F2"/>
    <w:rsid w:val="00332B8A"/>
    <w:rsid w:val="003336E6"/>
    <w:rsid w:val="00334B5F"/>
    <w:rsid w:val="00334F81"/>
    <w:rsid w:val="00335452"/>
    <w:rsid w:val="00335E8B"/>
    <w:rsid w:val="00336029"/>
    <w:rsid w:val="0033623F"/>
    <w:rsid w:val="003373CE"/>
    <w:rsid w:val="003375F6"/>
    <w:rsid w:val="00337776"/>
    <w:rsid w:val="00337A9F"/>
    <w:rsid w:val="003401BB"/>
    <w:rsid w:val="00340423"/>
    <w:rsid w:val="00340618"/>
    <w:rsid w:val="00340678"/>
    <w:rsid w:val="003408A1"/>
    <w:rsid w:val="00340CA5"/>
    <w:rsid w:val="00340F12"/>
    <w:rsid w:val="003411C9"/>
    <w:rsid w:val="00341846"/>
    <w:rsid w:val="00341C40"/>
    <w:rsid w:val="00342BBA"/>
    <w:rsid w:val="00343A3D"/>
    <w:rsid w:val="003441B3"/>
    <w:rsid w:val="003441C8"/>
    <w:rsid w:val="003442D4"/>
    <w:rsid w:val="00344387"/>
    <w:rsid w:val="00344679"/>
    <w:rsid w:val="00344999"/>
    <w:rsid w:val="003449BC"/>
    <w:rsid w:val="00344E6B"/>
    <w:rsid w:val="00345709"/>
    <w:rsid w:val="00345E2D"/>
    <w:rsid w:val="003461DE"/>
    <w:rsid w:val="00346F34"/>
    <w:rsid w:val="00347774"/>
    <w:rsid w:val="00347DB4"/>
    <w:rsid w:val="00350170"/>
    <w:rsid w:val="00350516"/>
    <w:rsid w:val="003509F0"/>
    <w:rsid w:val="00350D00"/>
    <w:rsid w:val="00350E24"/>
    <w:rsid w:val="00350FD3"/>
    <w:rsid w:val="0035105D"/>
    <w:rsid w:val="00351BDC"/>
    <w:rsid w:val="00352819"/>
    <w:rsid w:val="00352B1A"/>
    <w:rsid w:val="0035300C"/>
    <w:rsid w:val="003531C2"/>
    <w:rsid w:val="00353258"/>
    <w:rsid w:val="00353B4D"/>
    <w:rsid w:val="00354247"/>
    <w:rsid w:val="003550AB"/>
    <w:rsid w:val="003557DB"/>
    <w:rsid w:val="00356153"/>
    <w:rsid w:val="0035616B"/>
    <w:rsid w:val="00356222"/>
    <w:rsid w:val="00357296"/>
    <w:rsid w:val="0035745E"/>
    <w:rsid w:val="003577FC"/>
    <w:rsid w:val="003603EF"/>
    <w:rsid w:val="00360847"/>
    <w:rsid w:val="00361C93"/>
    <w:rsid w:val="00361EE1"/>
    <w:rsid w:val="003621AB"/>
    <w:rsid w:val="003621C1"/>
    <w:rsid w:val="00362723"/>
    <w:rsid w:val="003628BE"/>
    <w:rsid w:val="0036365A"/>
    <w:rsid w:val="003638A5"/>
    <w:rsid w:val="0036394E"/>
    <w:rsid w:val="003643A5"/>
    <w:rsid w:val="0036442F"/>
    <w:rsid w:val="003647B8"/>
    <w:rsid w:val="003649B4"/>
    <w:rsid w:val="00364B5B"/>
    <w:rsid w:val="00364BC9"/>
    <w:rsid w:val="00365965"/>
    <w:rsid w:val="00365EC1"/>
    <w:rsid w:val="0036711C"/>
    <w:rsid w:val="00367126"/>
    <w:rsid w:val="00367883"/>
    <w:rsid w:val="00367C40"/>
    <w:rsid w:val="00367EAE"/>
    <w:rsid w:val="003700A5"/>
    <w:rsid w:val="003703B2"/>
    <w:rsid w:val="003714EA"/>
    <w:rsid w:val="00371940"/>
    <w:rsid w:val="003719C0"/>
    <w:rsid w:val="00371AA2"/>
    <w:rsid w:val="00371CC2"/>
    <w:rsid w:val="00372315"/>
    <w:rsid w:val="0037236F"/>
    <w:rsid w:val="003725C8"/>
    <w:rsid w:val="003727E4"/>
    <w:rsid w:val="00372B6F"/>
    <w:rsid w:val="003735DB"/>
    <w:rsid w:val="0037366A"/>
    <w:rsid w:val="00373909"/>
    <w:rsid w:val="003741AA"/>
    <w:rsid w:val="00374C1F"/>
    <w:rsid w:val="0037563B"/>
    <w:rsid w:val="00376E19"/>
    <w:rsid w:val="00376E8C"/>
    <w:rsid w:val="0037700D"/>
    <w:rsid w:val="00377960"/>
    <w:rsid w:val="00377A11"/>
    <w:rsid w:val="00380377"/>
    <w:rsid w:val="0038111E"/>
    <w:rsid w:val="00381476"/>
    <w:rsid w:val="0038207C"/>
    <w:rsid w:val="0038212E"/>
    <w:rsid w:val="00382D91"/>
    <w:rsid w:val="00382EE2"/>
    <w:rsid w:val="00383471"/>
    <w:rsid w:val="003841D7"/>
    <w:rsid w:val="0038430E"/>
    <w:rsid w:val="003852BF"/>
    <w:rsid w:val="0038533B"/>
    <w:rsid w:val="00385A3F"/>
    <w:rsid w:val="00385C73"/>
    <w:rsid w:val="00385D90"/>
    <w:rsid w:val="00385DB5"/>
    <w:rsid w:val="00385DC6"/>
    <w:rsid w:val="00386B19"/>
    <w:rsid w:val="00386F7A"/>
    <w:rsid w:val="00387D24"/>
    <w:rsid w:val="0039049A"/>
    <w:rsid w:val="003905A1"/>
    <w:rsid w:val="0039084B"/>
    <w:rsid w:val="00391098"/>
    <w:rsid w:val="0039128E"/>
    <w:rsid w:val="0039141D"/>
    <w:rsid w:val="00392F19"/>
    <w:rsid w:val="0039336A"/>
    <w:rsid w:val="003939E3"/>
    <w:rsid w:val="003942C5"/>
    <w:rsid w:val="00394351"/>
    <w:rsid w:val="003945AF"/>
    <w:rsid w:val="00394899"/>
    <w:rsid w:val="00394B08"/>
    <w:rsid w:val="00395051"/>
    <w:rsid w:val="003959AF"/>
    <w:rsid w:val="0039617F"/>
    <w:rsid w:val="00396266"/>
    <w:rsid w:val="0039672D"/>
    <w:rsid w:val="00397144"/>
    <w:rsid w:val="00397711"/>
    <w:rsid w:val="0039775E"/>
    <w:rsid w:val="003A1321"/>
    <w:rsid w:val="003A2552"/>
    <w:rsid w:val="003A25EB"/>
    <w:rsid w:val="003A312A"/>
    <w:rsid w:val="003A33FA"/>
    <w:rsid w:val="003A3E6C"/>
    <w:rsid w:val="003A42CE"/>
    <w:rsid w:val="003A5190"/>
    <w:rsid w:val="003A5813"/>
    <w:rsid w:val="003A5AF8"/>
    <w:rsid w:val="003A62C5"/>
    <w:rsid w:val="003A6892"/>
    <w:rsid w:val="003A6F38"/>
    <w:rsid w:val="003A7431"/>
    <w:rsid w:val="003A75E0"/>
    <w:rsid w:val="003A7B39"/>
    <w:rsid w:val="003B1090"/>
    <w:rsid w:val="003B12BF"/>
    <w:rsid w:val="003B14FF"/>
    <w:rsid w:val="003B16B2"/>
    <w:rsid w:val="003B195C"/>
    <w:rsid w:val="003B208A"/>
    <w:rsid w:val="003B2530"/>
    <w:rsid w:val="003B2657"/>
    <w:rsid w:val="003B2B77"/>
    <w:rsid w:val="003B2DAD"/>
    <w:rsid w:val="003B3746"/>
    <w:rsid w:val="003B3B7D"/>
    <w:rsid w:val="003B3D04"/>
    <w:rsid w:val="003B44BB"/>
    <w:rsid w:val="003B4809"/>
    <w:rsid w:val="003B5743"/>
    <w:rsid w:val="003B59C6"/>
    <w:rsid w:val="003B5DCA"/>
    <w:rsid w:val="003B5FF7"/>
    <w:rsid w:val="003B6001"/>
    <w:rsid w:val="003B6951"/>
    <w:rsid w:val="003B6BED"/>
    <w:rsid w:val="003B71A7"/>
    <w:rsid w:val="003B736F"/>
    <w:rsid w:val="003B7417"/>
    <w:rsid w:val="003C01A1"/>
    <w:rsid w:val="003C01D4"/>
    <w:rsid w:val="003C0348"/>
    <w:rsid w:val="003C168C"/>
    <w:rsid w:val="003C19E0"/>
    <w:rsid w:val="003C1FA5"/>
    <w:rsid w:val="003C2020"/>
    <w:rsid w:val="003C2595"/>
    <w:rsid w:val="003C261F"/>
    <w:rsid w:val="003C2E4D"/>
    <w:rsid w:val="003C3B61"/>
    <w:rsid w:val="003C3C78"/>
    <w:rsid w:val="003C48F8"/>
    <w:rsid w:val="003C4958"/>
    <w:rsid w:val="003C4A43"/>
    <w:rsid w:val="003C4B13"/>
    <w:rsid w:val="003C4C2D"/>
    <w:rsid w:val="003C56AB"/>
    <w:rsid w:val="003C5C20"/>
    <w:rsid w:val="003C5FA8"/>
    <w:rsid w:val="003C62C5"/>
    <w:rsid w:val="003C67EC"/>
    <w:rsid w:val="003C6FDC"/>
    <w:rsid w:val="003D0880"/>
    <w:rsid w:val="003D0D0D"/>
    <w:rsid w:val="003D0E21"/>
    <w:rsid w:val="003D0EF3"/>
    <w:rsid w:val="003D0F48"/>
    <w:rsid w:val="003D1039"/>
    <w:rsid w:val="003D14C3"/>
    <w:rsid w:val="003D14F4"/>
    <w:rsid w:val="003D1D3C"/>
    <w:rsid w:val="003D349D"/>
    <w:rsid w:val="003D3780"/>
    <w:rsid w:val="003D3CDB"/>
    <w:rsid w:val="003D3DD3"/>
    <w:rsid w:val="003D499A"/>
    <w:rsid w:val="003D4B3C"/>
    <w:rsid w:val="003D4CBE"/>
    <w:rsid w:val="003D597B"/>
    <w:rsid w:val="003D5F75"/>
    <w:rsid w:val="003D6B5B"/>
    <w:rsid w:val="003D6D81"/>
    <w:rsid w:val="003D76F8"/>
    <w:rsid w:val="003D77B2"/>
    <w:rsid w:val="003D79DE"/>
    <w:rsid w:val="003D7ADE"/>
    <w:rsid w:val="003E0710"/>
    <w:rsid w:val="003E0805"/>
    <w:rsid w:val="003E17DC"/>
    <w:rsid w:val="003E1D08"/>
    <w:rsid w:val="003E2CED"/>
    <w:rsid w:val="003E3224"/>
    <w:rsid w:val="003E516A"/>
    <w:rsid w:val="003E6F4D"/>
    <w:rsid w:val="003E7614"/>
    <w:rsid w:val="003E7C4B"/>
    <w:rsid w:val="003E7DF8"/>
    <w:rsid w:val="003E7F4A"/>
    <w:rsid w:val="003F06CB"/>
    <w:rsid w:val="003F0CEC"/>
    <w:rsid w:val="003F1D50"/>
    <w:rsid w:val="003F2D1C"/>
    <w:rsid w:val="003F395C"/>
    <w:rsid w:val="003F3D79"/>
    <w:rsid w:val="003F4E04"/>
    <w:rsid w:val="003F5108"/>
    <w:rsid w:val="003F5266"/>
    <w:rsid w:val="003F52A8"/>
    <w:rsid w:val="003F5DF5"/>
    <w:rsid w:val="003F6748"/>
    <w:rsid w:val="003F73BD"/>
    <w:rsid w:val="00400A6D"/>
    <w:rsid w:val="00400CF8"/>
    <w:rsid w:val="00401282"/>
    <w:rsid w:val="00401608"/>
    <w:rsid w:val="004018B8"/>
    <w:rsid w:val="004020A9"/>
    <w:rsid w:val="0040276E"/>
    <w:rsid w:val="00402803"/>
    <w:rsid w:val="004029A4"/>
    <w:rsid w:val="00403FE9"/>
    <w:rsid w:val="004055FC"/>
    <w:rsid w:val="00405917"/>
    <w:rsid w:val="004060A5"/>
    <w:rsid w:val="00406AAC"/>
    <w:rsid w:val="00406C75"/>
    <w:rsid w:val="0040770D"/>
    <w:rsid w:val="00407A91"/>
    <w:rsid w:val="00407BE8"/>
    <w:rsid w:val="00407FFA"/>
    <w:rsid w:val="004107D2"/>
    <w:rsid w:val="00410B08"/>
    <w:rsid w:val="00410F48"/>
    <w:rsid w:val="004110DF"/>
    <w:rsid w:val="004123E8"/>
    <w:rsid w:val="00412C48"/>
    <w:rsid w:val="00413424"/>
    <w:rsid w:val="00413547"/>
    <w:rsid w:val="00413AA5"/>
    <w:rsid w:val="00413BD2"/>
    <w:rsid w:val="00413CF0"/>
    <w:rsid w:val="00413FCA"/>
    <w:rsid w:val="004141D3"/>
    <w:rsid w:val="004148F6"/>
    <w:rsid w:val="0041496D"/>
    <w:rsid w:val="00414996"/>
    <w:rsid w:val="00414A5B"/>
    <w:rsid w:val="00415127"/>
    <w:rsid w:val="0041573C"/>
    <w:rsid w:val="004157A2"/>
    <w:rsid w:val="004159E3"/>
    <w:rsid w:val="0041606B"/>
    <w:rsid w:val="004165D9"/>
    <w:rsid w:val="004166FE"/>
    <w:rsid w:val="004175BE"/>
    <w:rsid w:val="00417BB6"/>
    <w:rsid w:val="00417D70"/>
    <w:rsid w:val="00420BC7"/>
    <w:rsid w:val="004210F0"/>
    <w:rsid w:val="004211DA"/>
    <w:rsid w:val="00421469"/>
    <w:rsid w:val="00421577"/>
    <w:rsid w:val="00421884"/>
    <w:rsid w:val="00421D77"/>
    <w:rsid w:val="004222BC"/>
    <w:rsid w:val="0042245E"/>
    <w:rsid w:val="0042283D"/>
    <w:rsid w:val="004235AB"/>
    <w:rsid w:val="00423E34"/>
    <w:rsid w:val="004241F3"/>
    <w:rsid w:val="00424287"/>
    <w:rsid w:val="004248A5"/>
    <w:rsid w:val="00424D0D"/>
    <w:rsid w:val="00424E97"/>
    <w:rsid w:val="004252EB"/>
    <w:rsid w:val="00425B28"/>
    <w:rsid w:val="00425C2A"/>
    <w:rsid w:val="004260C3"/>
    <w:rsid w:val="00427DE1"/>
    <w:rsid w:val="00427E13"/>
    <w:rsid w:val="00427F01"/>
    <w:rsid w:val="004300D3"/>
    <w:rsid w:val="004308FB"/>
    <w:rsid w:val="004309CC"/>
    <w:rsid w:val="00430B9D"/>
    <w:rsid w:val="00430C3C"/>
    <w:rsid w:val="00430F2F"/>
    <w:rsid w:val="00431B6E"/>
    <w:rsid w:val="0043286A"/>
    <w:rsid w:val="00432AC8"/>
    <w:rsid w:val="00432F39"/>
    <w:rsid w:val="00433081"/>
    <w:rsid w:val="0043365E"/>
    <w:rsid w:val="00433CDE"/>
    <w:rsid w:val="00433CEE"/>
    <w:rsid w:val="00433CF6"/>
    <w:rsid w:val="00433DEA"/>
    <w:rsid w:val="0043421C"/>
    <w:rsid w:val="00434617"/>
    <w:rsid w:val="0043512E"/>
    <w:rsid w:val="00435351"/>
    <w:rsid w:val="004359FE"/>
    <w:rsid w:val="00435B27"/>
    <w:rsid w:val="00435CEB"/>
    <w:rsid w:val="00435ECF"/>
    <w:rsid w:val="004375CC"/>
    <w:rsid w:val="00437EEE"/>
    <w:rsid w:val="00440A01"/>
    <w:rsid w:val="00441968"/>
    <w:rsid w:val="00441D0E"/>
    <w:rsid w:val="00441D47"/>
    <w:rsid w:val="00442CAC"/>
    <w:rsid w:val="004435D1"/>
    <w:rsid w:val="00443863"/>
    <w:rsid w:val="00443C56"/>
    <w:rsid w:val="00443E38"/>
    <w:rsid w:val="00444674"/>
    <w:rsid w:val="00444F04"/>
    <w:rsid w:val="00445045"/>
    <w:rsid w:val="00445850"/>
    <w:rsid w:val="004463B3"/>
    <w:rsid w:val="0044666F"/>
    <w:rsid w:val="00446751"/>
    <w:rsid w:val="004471E9"/>
    <w:rsid w:val="0044727A"/>
    <w:rsid w:val="00447BF7"/>
    <w:rsid w:val="00450062"/>
    <w:rsid w:val="004503DB"/>
    <w:rsid w:val="004508C5"/>
    <w:rsid w:val="00450FFB"/>
    <w:rsid w:val="0045138F"/>
    <w:rsid w:val="0045149B"/>
    <w:rsid w:val="00451A3C"/>
    <w:rsid w:val="004520E0"/>
    <w:rsid w:val="00452B2D"/>
    <w:rsid w:val="00453187"/>
    <w:rsid w:val="00453535"/>
    <w:rsid w:val="00453ADD"/>
    <w:rsid w:val="00453EB9"/>
    <w:rsid w:val="004545EC"/>
    <w:rsid w:val="00455491"/>
    <w:rsid w:val="004554BD"/>
    <w:rsid w:val="00456287"/>
    <w:rsid w:val="00456425"/>
    <w:rsid w:val="004566F5"/>
    <w:rsid w:val="00456856"/>
    <w:rsid w:val="004569CE"/>
    <w:rsid w:val="004572AD"/>
    <w:rsid w:val="00457CAA"/>
    <w:rsid w:val="0046022C"/>
    <w:rsid w:val="00461043"/>
    <w:rsid w:val="004614D9"/>
    <w:rsid w:val="0046166E"/>
    <w:rsid w:val="004620AA"/>
    <w:rsid w:val="00462748"/>
    <w:rsid w:val="004627DA"/>
    <w:rsid w:val="0046366C"/>
    <w:rsid w:val="0046393B"/>
    <w:rsid w:val="00463A48"/>
    <w:rsid w:val="00463E35"/>
    <w:rsid w:val="00463F99"/>
    <w:rsid w:val="00464770"/>
    <w:rsid w:val="004647E4"/>
    <w:rsid w:val="0046523D"/>
    <w:rsid w:val="00466154"/>
    <w:rsid w:val="0046692F"/>
    <w:rsid w:val="00466E39"/>
    <w:rsid w:val="004673D7"/>
    <w:rsid w:val="00467537"/>
    <w:rsid w:val="004677EA"/>
    <w:rsid w:val="00467A19"/>
    <w:rsid w:val="00467AE9"/>
    <w:rsid w:val="00467D1B"/>
    <w:rsid w:val="00470385"/>
    <w:rsid w:val="00470719"/>
    <w:rsid w:val="00470DE7"/>
    <w:rsid w:val="00471299"/>
    <w:rsid w:val="004713B8"/>
    <w:rsid w:val="0047166D"/>
    <w:rsid w:val="0047170E"/>
    <w:rsid w:val="004720AF"/>
    <w:rsid w:val="0047222C"/>
    <w:rsid w:val="00472342"/>
    <w:rsid w:val="00472CB7"/>
    <w:rsid w:val="00472DEC"/>
    <w:rsid w:val="00472FF3"/>
    <w:rsid w:val="0047356A"/>
    <w:rsid w:val="00473EA7"/>
    <w:rsid w:val="00474083"/>
    <w:rsid w:val="00474535"/>
    <w:rsid w:val="00474665"/>
    <w:rsid w:val="00474C07"/>
    <w:rsid w:val="00475383"/>
    <w:rsid w:val="00475465"/>
    <w:rsid w:val="004779BA"/>
    <w:rsid w:val="00477B99"/>
    <w:rsid w:val="00477C77"/>
    <w:rsid w:val="00477E04"/>
    <w:rsid w:val="0048060A"/>
    <w:rsid w:val="00480721"/>
    <w:rsid w:val="004811B5"/>
    <w:rsid w:val="0048128D"/>
    <w:rsid w:val="00481312"/>
    <w:rsid w:val="00481739"/>
    <w:rsid w:val="00482706"/>
    <w:rsid w:val="004829B7"/>
    <w:rsid w:val="00482AF3"/>
    <w:rsid w:val="00483E33"/>
    <w:rsid w:val="00483F5E"/>
    <w:rsid w:val="00485712"/>
    <w:rsid w:val="0048742A"/>
    <w:rsid w:val="00487754"/>
    <w:rsid w:val="00487F98"/>
    <w:rsid w:val="004908F1"/>
    <w:rsid w:val="0049123A"/>
    <w:rsid w:val="00491896"/>
    <w:rsid w:val="00491C7C"/>
    <w:rsid w:val="00491E70"/>
    <w:rsid w:val="00491EC2"/>
    <w:rsid w:val="0049210F"/>
    <w:rsid w:val="00492249"/>
    <w:rsid w:val="00492F59"/>
    <w:rsid w:val="0049343E"/>
    <w:rsid w:val="00493908"/>
    <w:rsid w:val="004947A0"/>
    <w:rsid w:val="00494828"/>
    <w:rsid w:val="00494B87"/>
    <w:rsid w:val="00495600"/>
    <w:rsid w:val="00495D79"/>
    <w:rsid w:val="00496BCF"/>
    <w:rsid w:val="00496F83"/>
    <w:rsid w:val="0049775B"/>
    <w:rsid w:val="004A08E3"/>
    <w:rsid w:val="004A0C88"/>
    <w:rsid w:val="004A0E9E"/>
    <w:rsid w:val="004A1CE9"/>
    <w:rsid w:val="004A2826"/>
    <w:rsid w:val="004A2933"/>
    <w:rsid w:val="004A2953"/>
    <w:rsid w:val="004A2EEE"/>
    <w:rsid w:val="004A31E7"/>
    <w:rsid w:val="004A3407"/>
    <w:rsid w:val="004A3933"/>
    <w:rsid w:val="004A3C31"/>
    <w:rsid w:val="004A3C3F"/>
    <w:rsid w:val="004A4EFE"/>
    <w:rsid w:val="004A587C"/>
    <w:rsid w:val="004A589F"/>
    <w:rsid w:val="004A5AFF"/>
    <w:rsid w:val="004A5BE7"/>
    <w:rsid w:val="004A6040"/>
    <w:rsid w:val="004A6C1E"/>
    <w:rsid w:val="004A77F6"/>
    <w:rsid w:val="004A7D32"/>
    <w:rsid w:val="004B03F2"/>
    <w:rsid w:val="004B0870"/>
    <w:rsid w:val="004B0AAE"/>
    <w:rsid w:val="004B120D"/>
    <w:rsid w:val="004B1407"/>
    <w:rsid w:val="004B1654"/>
    <w:rsid w:val="004B172F"/>
    <w:rsid w:val="004B1A49"/>
    <w:rsid w:val="004B2F61"/>
    <w:rsid w:val="004B3538"/>
    <w:rsid w:val="004B390D"/>
    <w:rsid w:val="004B3AB7"/>
    <w:rsid w:val="004B420F"/>
    <w:rsid w:val="004B4437"/>
    <w:rsid w:val="004B4B03"/>
    <w:rsid w:val="004B4B5C"/>
    <w:rsid w:val="004B4C23"/>
    <w:rsid w:val="004B514B"/>
    <w:rsid w:val="004B51C0"/>
    <w:rsid w:val="004B536C"/>
    <w:rsid w:val="004B588E"/>
    <w:rsid w:val="004B588F"/>
    <w:rsid w:val="004B6194"/>
    <w:rsid w:val="004B6A45"/>
    <w:rsid w:val="004B71C7"/>
    <w:rsid w:val="004B7A73"/>
    <w:rsid w:val="004B7E25"/>
    <w:rsid w:val="004B7F95"/>
    <w:rsid w:val="004C017E"/>
    <w:rsid w:val="004C0473"/>
    <w:rsid w:val="004C07A2"/>
    <w:rsid w:val="004C09CB"/>
    <w:rsid w:val="004C10E4"/>
    <w:rsid w:val="004C12D9"/>
    <w:rsid w:val="004C279A"/>
    <w:rsid w:val="004C2842"/>
    <w:rsid w:val="004C2CDF"/>
    <w:rsid w:val="004C2F2F"/>
    <w:rsid w:val="004C35AA"/>
    <w:rsid w:val="004C3EAB"/>
    <w:rsid w:val="004C432E"/>
    <w:rsid w:val="004C4947"/>
    <w:rsid w:val="004C4952"/>
    <w:rsid w:val="004C4A27"/>
    <w:rsid w:val="004C4A7B"/>
    <w:rsid w:val="004C5513"/>
    <w:rsid w:val="004C560E"/>
    <w:rsid w:val="004C5CBD"/>
    <w:rsid w:val="004C67A5"/>
    <w:rsid w:val="004C6F21"/>
    <w:rsid w:val="004C7287"/>
    <w:rsid w:val="004D01C7"/>
    <w:rsid w:val="004D114E"/>
    <w:rsid w:val="004D1A97"/>
    <w:rsid w:val="004D1F63"/>
    <w:rsid w:val="004D1FC4"/>
    <w:rsid w:val="004D23C3"/>
    <w:rsid w:val="004D24C7"/>
    <w:rsid w:val="004D269C"/>
    <w:rsid w:val="004D2BDF"/>
    <w:rsid w:val="004D308B"/>
    <w:rsid w:val="004D4047"/>
    <w:rsid w:val="004D437D"/>
    <w:rsid w:val="004D5180"/>
    <w:rsid w:val="004D52FE"/>
    <w:rsid w:val="004D6571"/>
    <w:rsid w:val="004D6737"/>
    <w:rsid w:val="004D74EE"/>
    <w:rsid w:val="004E041E"/>
    <w:rsid w:val="004E0AD9"/>
    <w:rsid w:val="004E0CDC"/>
    <w:rsid w:val="004E0EA0"/>
    <w:rsid w:val="004E1193"/>
    <w:rsid w:val="004E158C"/>
    <w:rsid w:val="004E16FC"/>
    <w:rsid w:val="004E2AA7"/>
    <w:rsid w:val="004E2AC5"/>
    <w:rsid w:val="004E2B8B"/>
    <w:rsid w:val="004E2BE8"/>
    <w:rsid w:val="004E2DDB"/>
    <w:rsid w:val="004E329A"/>
    <w:rsid w:val="004E3499"/>
    <w:rsid w:val="004E3628"/>
    <w:rsid w:val="004E3847"/>
    <w:rsid w:val="004E3A3E"/>
    <w:rsid w:val="004E4062"/>
    <w:rsid w:val="004E430A"/>
    <w:rsid w:val="004E4E0C"/>
    <w:rsid w:val="004E65F7"/>
    <w:rsid w:val="004E7AE8"/>
    <w:rsid w:val="004E7C73"/>
    <w:rsid w:val="004F03CA"/>
    <w:rsid w:val="004F03EF"/>
    <w:rsid w:val="004F0737"/>
    <w:rsid w:val="004F0A6A"/>
    <w:rsid w:val="004F0C7E"/>
    <w:rsid w:val="004F1252"/>
    <w:rsid w:val="004F1335"/>
    <w:rsid w:val="004F18B5"/>
    <w:rsid w:val="004F193D"/>
    <w:rsid w:val="004F2033"/>
    <w:rsid w:val="004F31C8"/>
    <w:rsid w:val="004F3202"/>
    <w:rsid w:val="004F32BB"/>
    <w:rsid w:val="004F39C7"/>
    <w:rsid w:val="004F3A32"/>
    <w:rsid w:val="004F470C"/>
    <w:rsid w:val="004F486B"/>
    <w:rsid w:val="004F4C4F"/>
    <w:rsid w:val="004F4E96"/>
    <w:rsid w:val="004F5486"/>
    <w:rsid w:val="004F5487"/>
    <w:rsid w:val="004F65D6"/>
    <w:rsid w:val="004F664A"/>
    <w:rsid w:val="004F6D2D"/>
    <w:rsid w:val="004F6E4C"/>
    <w:rsid w:val="004F6FD7"/>
    <w:rsid w:val="004F7519"/>
    <w:rsid w:val="004F7987"/>
    <w:rsid w:val="004F7C46"/>
    <w:rsid w:val="004F7C47"/>
    <w:rsid w:val="005000C2"/>
    <w:rsid w:val="0050083C"/>
    <w:rsid w:val="0050104D"/>
    <w:rsid w:val="00501C85"/>
    <w:rsid w:val="00501CFE"/>
    <w:rsid w:val="005025EF"/>
    <w:rsid w:val="00502782"/>
    <w:rsid w:val="00503A26"/>
    <w:rsid w:val="00504DF9"/>
    <w:rsid w:val="005057C5"/>
    <w:rsid w:val="005058E3"/>
    <w:rsid w:val="00505C3B"/>
    <w:rsid w:val="00505FA7"/>
    <w:rsid w:val="00506674"/>
    <w:rsid w:val="00506A78"/>
    <w:rsid w:val="005072D7"/>
    <w:rsid w:val="00507DA7"/>
    <w:rsid w:val="005100D7"/>
    <w:rsid w:val="005105DD"/>
    <w:rsid w:val="00510903"/>
    <w:rsid w:val="00511215"/>
    <w:rsid w:val="005119DC"/>
    <w:rsid w:val="00511BE6"/>
    <w:rsid w:val="00511C95"/>
    <w:rsid w:val="005120AB"/>
    <w:rsid w:val="00513796"/>
    <w:rsid w:val="0051394F"/>
    <w:rsid w:val="0051466B"/>
    <w:rsid w:val="00514846"/>
    <w:rsid w:val="00515281"/>
    <w:rsid w:val="005158A8"/>
    <w:rsid w:val="005162AC"/>
    <w:rsid w:val="00516563"/>
    <w:rsid w:val="00516A60"/>
    <w:rsid w:val="00516F54"/>
    <w:rsid w:val="00517EF9"/>
    <w:rsid w:val="00520A14"/>
    <w:rsid w:val="00520E5C"/>
    <w:rsid w:val="005213F3"/>
    <w:rsid w:val="00522580"/>
    <w:rsid w:val="00522BB4"/>
    <w:rsid w:val="00523321"/>
    <w:rsid w:val="005243FD"/>
    <w:rsid w:val="005245FE"/>
    <w:rsid w:val="0052460B"/>
    <w:rsid w:val="00524BAB"/>
    <w:rsid w:val="005258A3"/>
    <w:rsid w:val="00525BB5"/>
    <w:rsid w:val="00525E4F"/>
    <w:rsid w:val="00526CD3"/>
    <w:rsid w:val="00526D87"/>
    <w:rsid w:val="005273BC"/>
    <w:rsid w:val="00527871"/>
    <w:rsid w:val="00527DAF"/>
    <w:rsid w:val="00530717"/>
    <w:rsid w:val="00530744"/>
    <w:rsid w:val="00530DDE"/>
    <w:rsid w:val="00530E38"/>
    <w:rsid w:val="00530E77"/>
    <w:rsid w:val="00530E91"/>
    <w:rsid w:val="00530F99"/>
    <w:rsid w:val="0053125E"/>
    <w:rsid w:val="00531552"/>
    <w:rsid w:val="00531565"/>
    <w:rsid w:val="0053172D"/>
    <w:rsid w:val="00531CBE"/>
    <w:rsid w:val="00532942"/>
    <w:rsid w:val="00532C14"/>
    <w:rsid w:val="005330DA"/>
    <w:rsid w:val="00533561"/>
    <w:rsid w:val="0053393F"/>
    <w:rsid w:val="00534099"/>
    <w:rsid w:val="005349E2"/>
    <w:rsid w:val="00535884"/>
    <w:rsid w:val="00535D29"/>
    <w:rsid w:val="0053652E"/>
    <w:rsid w:val="00536C54"/>
    <w:rsid w:val="00537147"/>
    <w:rsid w:val="005374E1"/>
    <w:rsid w:val="00537DFE"/>
    <w:rsid w:val="005401BB"/>
    <w:rsid w:val="005405ED"/>
    <w:rsid w:val="00540BFC"/>
    <w:rsid w:val="00540C9A"/>
    <w:rsid w:val="00540EED"/>
    <w:rsid w:val="00541845"/>
    <w:rsid w:val="0054187F"/>
    <w:rsid w:val="0054230A"/>
    <w:rsid w:val="005425AB"/>
    <w:rsid w:val="00542698"/>
    <w:rsid w:val="0054292E"/>
    <w:rsid w:val="00542AFF"/>
    <w:rsid w:val="00543192"/>
    <w:rsid w:val="00543D55"/>
    <w:rsid w:val="005446A9"/>
    <w:rsid w:val="0054475A"/>
    <w:rsid w:val="00545195"/>
    <w:rsid w:val="005453D3"/>
    <w:rsid w:val="0054559B"/>
    <w:rsid w:val="00545AB1"/>
    <w:rsid w:val="00545C00"/>
    <w:rsid w:val="00546A90"/>
    <w:rsid w:val="00546BEA"/>
    <w:rsid w:val="00547507"/>
    <w:rsid w:val="00547788"/>
    <w:rsid w:val="005477BE"/>
    <w:rsid w:val="00547C15"/>
    <w:rsid w:val="00547C81"/>
    <w:rsid w:val="00547D65"/>
    <w:rsid w:val="0055019E"/>
    <w:rsid w:val="00550244"/>
    <w:rsid w:val="00550250"/>
    <w:rsid w:val="0055048F"/>
    <w:rsid w:val="00550942"/>
    <w:rsid w:val="005511B8"/>
    <w:rsid w:val="0055165B"/>
    <w:rsid w:val="00552069"/>
    <w:rsid w:val="005536CC"/>
    <w:rsid w:val="00554475"/>
    <w:rsid w:val="00554A13"/>
    <w:rsid w:val="00555126"/>
    <w:rsid w:val="00555489"/>
    <w:rsid w:val="00555B92"/>
    <w:rsid w:val="00556A89"/>
    <w:rsid w:val="005602D4"/>
    <w:rsid w:val="005605AC"/>
    <w:rsid w:val="005606D4"/>
    <w:rsid w:val="00561277"/>
    <w:rsid w:val="00561487"/>
    <w:rsid w:val="00561764"/>
    <w:rsid w:val="00561F97"/>
    <w:rsid w:val="005623EE"/>
    <w:rsid w:val="00563387"/>
    <w:rsid w:val="005643FE"/>
    <w:rsid w:val="00564446"/>
    <w:rsid w:val="00564A01"/>
    <w:rsid w:val="00564DFB"/>
    <w:rsid w:val="005658D2"/>
    <w:rsid w:val="0056591A"/>
    <w:rsid w:val="00565D89"/>
    <w:rsid w:val="00565FE0"/>
    <w:rsid w:val="005665B8"/>
    <w:rsid w:val="00566A45"/>
    <w:rsid w:val="00567019"/>
    <w:rsid w:val="00567151"/>
    <w:rsid w:val="00567570"/>
    <w:rsid w:val="005677C6"/>
    <w:rsid w:val="0056791D"/>
    <w:rsid w:val="00570A2B"/>
    <w:rsid w:val="00571569"/>
    <w:rsid w:val="0057164E"/>
    <w:rsid w:val="00571BD0"/>
    <w:rsid w:val="00571C95"/>
    <w:rsid w:val="00571CC8"/>
    <w:rsid w:val="005727F7"/>
    <w:rsid w:val="00573102"/>
    <w:rsid w:val="005735C4"/>
    <w:rsid w:val="00573601"/>
    <w:rsid w:val="0057389E"/>
    <w:rsid w:val="005745AC"/>
    <w:rsid w:val="0057522F"/>
    <w:rsid w:val="00575EB6"/>
    <w:rsid w:val="00576803"/>
    <w:rsid w:val="0057694E"/>
    <w:rsid w:val="00576D44"/>
    <w:rsid w:val="00577161"/>
    <w:rsid w:val="005772FC"/>
    <w:rsid w:val="005779AD"/>
    <w:rsid w:val="00577D43"/>
    <w:rsid w:val="005800CA"/>
    <w:rsid w:val="00580D89"/>
    <w:rsid w:val="005821A0"/>
    <w:rsid w:val="00582372"/>
    <w:rsid w:val="00583532"/>
    <w:rsid w:val="005838FE"/>
    <w:rsid w:val="005839B4"/>
    <w:rsid w:val="00583C1B"/>
    <w:rsid w:val="00584348"/>
    <w:rsid w:val="005843CF"/>
    <w:rsid w:val="005846BF"/>
    <w:rsid w:val="005847A2"/>
    <w:rsid w:val="00585459"/>
    <w:rsid w:val="00585B0A"/>
    <w:rsid w:val="00585C0C"/>
    <w:rsid w:val="00585CEF"/>
    <w:rsid w:val="00586D98"/>
    <w:rsid w:val="005873EA"/>
    <w:rsid w:val="0058767E"/>
    <w:rsid w:val="005876D6"/>
    <w:rsid w:val="005900E7"/>
    <w:rsid w:val="00590131"/>
    <w:rsid w:val="00590694"/>
    <w:rsid w:val="00590BBA"/>
    <w:rsid w:val="0059108F"/>
    <w:rsid w:val="00591B61"/>
    <w:rsid w:val="00591C4F"/>
    <w:rsid w:val="00592179"/>
    <w:rsid w:val="00592C01"/>
    <w:rsid w:val="00592E2F"/>
    <w:rsid w:val="00593B2A"/>
    <w:rsid w:val="00593BDA"/>
    <w:rsid w:val="00593EDA"/>
    <w:rsid w:val="00594B40"/>
    <w:rsid w:val="005951A1"/>
    <w:rsid w:val="005959C3"/>
    <w:rsid w:val="00595B87"/>
    <w:rsid w:val="00597257"/>
    <w:rsid w:val="00597611"/>
    <w:rsid w:val="00597FAD"/>
    <w:rsid w:val="005A025B"/>
    <w:rsid w:val="005A04EB"/>
    <w:rsid w:val="005A0D4D"/>
    <w:rsid w:val="005A11BF"/>
    <w:rsid w:val="005A1A3F"/>
    <w:rsid w:val="005A1C6B"/>
    <w:rsid w:val="005A241F"/>
    <w:rsid w:val="005A2476"/>
    <w:rsid w:val="005A2CC2"/>
    <w:rsid w:val="005A2D5D"/>
    <w:rsid w:val="005A2FEE"/>
    <w:rsid w:val="005A32F2"/>
    <w:rsid w:val="005A3463"/>
    <w:rsid w:val="005A382F"/>
    <w:rsid w:val="005A4CEA"/>
    <w:rsid w:val="005A5073"/>
    <w:rsid w:val="005A56A8"/>
    <w:rsid w:val="005A5C8A"/>
    <w:rsid w:val="005A6013"/>
    <w:rsid w:val="005A644C"/>
    <w:rsid w:val="005A703C"/>
    <w:rsid w:val="005A7649"/>
    <w:rsid w:val="005A7713"/>
    <w:rsid w:val="005A7867"/>
    <w:rsid w:val="005A79A4"/>
    <w:rsid w:val="005B04C8"/>
    <w:rsid w:val="005B1104"/>
    <w:rsid w:val="005B1406"/>
    <w:rsid w:val="005B2B5C"/>
    <w:rsid w:val="005B2D55"/>
    <w:rsid w:val="005B32BC"/>
    <w:rsid w:val="005B3668"/>
    <w:rsid w:val="005B37C0"/>
    <w:rsid w:val="005B3C1A"/>
    <w:rsid w:val="005B4A55"/>
    <w:rsid w:val="005B5519"/>
    <w:rsid w:val="005B593F"/>
    <w:rsid w:val="005B6DBC"/>
    <w:rsid w:val="005B6E58"/>
    <w:rsid w:val="005B7525"/>
    <w:rsid w:val="005C06F8"/>
    <w:rsid w:val="005C0EB7"/>
    <w:rsid w:val="005C1009"/>
    <w:rsid w:val="005C1FD7"/>
    <w:rsid w:val="005C2203"/>
    <w:rsid w:val="005C26A5"/>
    <w:rsid w:val="005C2F7A"/>
    <w:rsid w:val="005C3020"/>
    <w:rsid w:val="005C33CB"/>
    <w:rsid w:val="005C408C"/>
    <w:rsid w:val="005C469A"/>
    <w:rsid w:val="005C4A47"/>
    <w:rsid w:val="005C4DEC"/>
    <w:rsid w:val="005C5999"/>
    <w:rsid w:val="005C5A45"/>
    <w:rsid w:val="005C6584"/>
    <w:rsid w:val="005C65DF"/>
    <w:rsid w:val="005C6DDE"/>
    <w:rsid w:val="005C73AC"/>
    <w:rsid w:val="005C74B8"/>
    <w:rsid w:val="005C7BE4"/>
    <w:rsid w:val="005D0917"/>
    <w:rsid w:val="005D1243"/>
    <w:rsid w:val="005D129A"/>
    <w:rsid w:val="005D1802"/>
    <w:rsid w:val="005D201A"/>
    <w:rsid w:val="005D2F87"/>
    <w:rsid w:val="005D388C"/>
    <w:rsid w:val="005D42B6"/>
    <w:rsid w:val="005D4A37"/>
    <w:rsid w:val="005D5564"/>
    <w:rsid w:val="005D57B7"/>
    <w:rsid w:val="005D5FFD"/>
    <w:rsid w:val="005D670F"/>
    <w:rsid w:val="005D73A7"/>
    <w:rsid w:val="005D7BDA"/>
    <w:rsid w:val="005E0907"/>
    <w:rsid w:val="005E1045"/>
    <w:rsid w:val="005E13A9"/>
    <w:rsid w:val="005E2FF9"/>
    <w:rsid w:val="005E3122"/>
    <w:rsid w:val="005E3E08"/>
    <w:rsid w:val="005E3F46"/>
    <w:rsid w:val="005E3FD0"/>
    <w:rsid w:val="005E419B"/>
    <w:rsid w:val="005E46E7"/>
    <w:rsid w:val="005E4F0D"/>
    <w:rsid w:val="005E5A5F"/>
    <w:rsid w:val="005E5B94"/>
    <w:rsid w:val="005E5CC2"/>
    <w:rsid w:val="005E64E7"/>
    <w:rsid w:val="005E6523"/>
    <w:rsid w:val="005E6C17"/>
    <w:rsid w:val="005E6D78"/>
    <w:rsid w:val="005E6FB4"/>
    <w:rsid w:val="005F0289"/>
    <w:rsid w:val="005F0D3B"/>
    <w:rsid w:val="005F0D61"/>
    <w:rsid w:val="005F157E"/>
    <w:rsid w:val="005F1F28"/>
    <w:rsid w:val="005F2FF7"/>
    <w:rsid w:val="005F33DA"/>
    <w:rsid w:val="005F3A7A"/>
    <w:rsid w:val="005F3D9C"/>
    <w:rsid w:val="005F5359"/>
    <w:rsid w:val="005F5954"/>
    <w:rsid w:val="005F5BAC"/>
    <w:rsid w:val="005F5E64"/>
    <w:rsid w:val="005F5FB5"/>
    <w:rsid w:val="005F6345"/>
    <w:rsid w:val="005F6E1E"/>
    <w:rsid w:val="005F7C62"/>
    <w:rsid w:val="005F7D09"/>
    <w:rsid w:val="00600C4C"/>
    <w:rsid w:val="00600FE4"/>
    <w:rsid w:val="00601F52"/>
    <w:rsid w:val="00602642"/>
    <w:rsid w:val="00602983"/>
    <w:rsid w:val="00602A68"/>
    <w:rsid w:val="00603139"/>
    <w:rsid w:val="006040BF"/>
    <w:rsid w:val="006047AC"/>
    <w:rsid w:val="00604B25"/>
    <w:rsid w:val="00604CCA"/>
    <w:rsid w:val="00604FEE"/>
    <w:rsid w:val="00605E35"/>
    <w:rsid w:val="00606329"/>
    <w:rsid w:val="006065A5"/>
    <w:rsid w:val="0060676F"/>
    <w:rsid w:val="00607486"/>
    <w:rsid w:val="006079DE"/>
    <w:rsid w:val="0061082E"/>
    <w:rsid w:val="006114B6"/>
    <w:rsid w:val="0061156A"/>
    <w:rsid w:val="006118D4"/>
    <w:rsid w:val="00611919"/>
    <w:rsid w:val="00613C00"/>
    <w:rsid w:val="00613EAC"/>
    <w:rsid w:val="00614218"/>
    <w:rsid w:val="0061503A"/>
    <w:rsid w:val="00615175"/>
    <w:rsid w:val="00615614"/>
    <w:rsid w:val="006165E5"/>
    <w:rsid w:val="0061730D"/>
    <w:rsid w:val="00617A51"/>
    <w:rsid w:val="00617DFC"/>
    <w:rsid w:val="00617FD5"/>
    <w:rsid w:val="0062068D"/>
    <w:rsid w:val="0062114B"/>
    <w:rsid w:val="0062194D"/>
    <w:rsid w:val="00621B5A"/>
    <w:rsid w:val="00622142"/>
    <w:rsid w:val="00622F71"/>
    <w:rsid w:val="00623275"/>
    <w:rsid w:val="006238D2"/>
    <w:rsid w:val="00624F41"/>
    <w:rsid w:val="006256F5"/>
    <w:rsid w:val="00625745"/>
    <w:rsid w:val="00625D4E"/>
    <w:rsid w:val="006262A6"/>
    <w:rsid w:val="00626344"/>
    <w:rsid w:val="00626EA4"/>
    <w:rsid w:val="0062754F"/>
    <w:rsid w:val="00627C65"/>
    <w:rsid w:val="006300AD"/>
    <w:rsid w:val="006302BB"/>
    <w:rsid w:val="00631FA0"/>
    <w:rsid w:val="00632E6F"/>
    <w:rsid w:val="00633100"/>
    <w:rsid w:val="0063336F"/>
    <w:rsid w:val="0063361D"/>
    <w:rsid w:val="006336F0"/>
    <w:rsid w:val="0063393C"/>
    <w:rsid w:val="0063395C"/>
    <w:rsid w:val="00633B84"/>
    <w:rsid w:val="006341C4"/>
    <w:rsid w:val="00634E8B"/>
    <w:rsid w:val="00635DF9"/>
    <w:rsid w:val="006375DF"/>
    <w:rsid w:val="006376CA"/>
    <w:rsid w:val="006379FB"/>
    <w:rsid w:val="00640155"/>
    <w:rsid w:val="0064124A"/>
    <w:rsid w:val="00641595"/>
    <w:rsid w:val="00641719"/>
    <w:rsid w:val="006419E5"/>
    <w:rsid w:val="00641AE5"/>
    <w:rsid w:val="006427CD"/>
    <w:rsid w:val="00642EB0"/>
    <w:rsid w:val="00643478"/>
    <w:rsid w:val="00643EF5"/>
    <w:rsid w:val="006440C6"/>
    <w:rsid w:val="00644757"/>
    <w:rsid w:val="006448D4"/>
    <w:rsid w:val="0064494F"/>
    <w:rsid w:val="00644DC2"/>
    <w:rsid w:val="006451D7"/>
    <w:rsid w:val="006455A7"/>
    <w:rsid w:val="00645E0A"/>
    <w:rsid w:val="00645EDE"/>
    <w:rsid w:val="00647054"/>
    <w:rsid w:val="006470D4"/>
    <w:rsid w:val="006476D9"/>
    <w:rsid w:val="00647FF9"/>
    <w:rsid w:val="006514CB"/>
    <w:rsid w:val="00652210"/>
    <w:rsid w:val="006523F0"/>
    <w:rsid w:val="00652FF8"/>
    <w:rsid w:val="00653013"/>
    <w:rsid w:val="006536F4"/>
    <w:rsid w:val="00654A0D"/>
    <w:rsid w:val="00654C4A"/>
    <w:rsid w:val="00656305"/>
    <w:rsid w:val="0065634B"/>
    <w:rsid w:val="006568A1"/>
    <w:rsid w:val="006569B4"/>
    <w:rsid w:val="00656C44"/>
    <w:rsid w:val="00657049"/>
    <w:rsid w:val="00657B64"/>
    <w:rsid w:val="00657CC7"/>
    <w:rsid w:val="00657D07"/>
    <w:rsid w:val="00657E84"/>
    <w:rsid w:val="006600A8"/>
    <w:rsid w:val="006605FD"/>
    <w:rsid w:val="006610B9"/>
    <w:rsid w:val="00661A06"/>
    <w:rsid w:val="00661A7F"/>
    <w:rsid w:val="00663687"/>
    <w:rsid w:val="00663F32"/>
    <w:rsid w:val="006652F3"/>
    <w:rsid w:val="0066549E"/>
    <w:rsid w:val="006655BF"/>
    <w:rsid w:val="006656A3"/>
    <w:rsid w:val="0066595A"/>
    <w:rsid w:val="00667E45"/>
    <w:rsid w:val="00667EA4"/>
    <w:rsid w:val="0067027D"/>
    <w:rsid w:val="00670833"/>
    <w:rsid w:val="00671558"/>
    <w:rsid w:val="006719E2"/>
    <w:rsid w:val="00671B50"/>
    <w:rsid w:val="006720A2"/>
    <w:rsid w:val="0067285D"/>
    <w:rsid w:val="0067286D"/>
    <w:rsid w:val="00672D70"/>
    <w:rsid w:val="00672F8E"/>
    <w:rsid w:val="006730D9"/>
    <w:rsid w:val="00673394"/>
    <w:rsid w:val="00673B81"/>
    <w:rsid w:val="00673C6A"/>
    <w:rsid w:val="006744CD"/>
    <w:rsid w:val="006744E1"/>
    <w:rsid w:val="0067501C"/>
    <w:rsid w:val="006750FF"/>
    <w:rsid w:val="0067521E"/>
    <w:rsid w:val="006755D2"/>
    <w:rsid w:val="0067580E"/>
    <w:rsid w:val="00675976"/>
    <w:rsid w:val="00675C76"/>
    <w:rsid w:val="00676598"/>
    <w:rsid w:val="006766D3"/>
    <w:rsid w:val="00676CB8"/>
    <w:rsid w:val="00677373"/>
    <w:rsid w:val="00677A72"/>
    <w:rsid w:val="00677D28"/>
    <w:rsid w:val="00680CE7"/>
    <w:rsid w:val="00680DED"/>
    <w:rsid w:val="00681201"/>
    <w:rsid w:val="006812DE"/>
    <w:rsid w:val="00681682"/>
    <w:rsid w:val="006816F9"/>
    <w:rsid w:val="006818CA"/>
    <w:rsid w:val="006820B0"/>
    <w:rsid w:val="00682A20"/>
    <w:rsid w:val="00682E87"/>
    <w:rsid w:val="006837D6"/>
    <w:rsid w:val="00683C30"/>
    <w:rsid w:val="0068441A"/>
    <w:rsid w:val="006845F9"/>
    <w:rsid w:val="00684B11"/>
    <w:rsid w:val="0068553F"/>
    <w:rsid w:val="006862FF"/>
    <w:rsid w:val="006873EF"/>
    <w:rsid w:val="00687CEE"/>
    <w:rsid w:val="00687F84"/>
    <w:rsid w:val="0069156F"/>
    <w:rsid w:val="006915D4"/>
    <w:rsid w:val="0069177C"/>
    <w:rsid w:val="00691E03"/>
    <w:rsid w:val="00691EA0"/>
    <w:rsid w:val="00692874"/>
    <w:rsid w:val="006929E5"/>
    <w:rsid w:val="00693295"/>
    <w:rsid w:val="00694316"/>
    <w:rsid w:val="00695807"/>
    <w:rsid w:val="00695B75"/>
    <w:rsid w:val="00695DC8"/>
    <w:rsid w:val="006960B2"/>
    <w:rsid w:val="006960C1"/>
    <w:rsid w:val="00697355"/>
    <w:rsid w:val="00697B1B"/>
    <w:rsid w:val="00697BD7"/>
    <w:rsid w:val="006A0264"/>
    <w:rsid w:val="006A0A2D"/>
    <w:rsid w:val="006A0C91"/>
    <w:rsid w:val="006A0F69"/>
    <w:rsid w:val="006A1768"/>
    <w:rsid w:val="006A17B4"/>
    <w:rsid w:val="006A1CBB"/>
    <w:rsid w:val="006A231D"/>
    <w:rsid w:val="006A2ADC"/>
    <w:rsid w:val="006A2C0A"/>
    <w:rsid w:val="006A32DB"/>
    <w:rsid w:val="006A3AA0"/>
    <w:rsid w:val="006A4156"/>
    <w:rsid w:val="006A4164"/>
    <w:rsid w:val="006A54E1"/>
    <w:rsid w:val="006A5D7A"/>
    <w:rsid w:val="006A63A8"/>
    <w:rsid w:val="006A67D8"/>
    <w:rsid w:val="006A6CA6"/>
    <w:rsid w:val="006A6F0E"/>
    <w:rsid w:val="006A7764"/>
    <w:rsid w:val="006B0DAE"/>
    <w:rsid w:val="006B1446"/>
    <w:rsid w:val="006B297D"/>
    <w:rsid w:val="006B348C"/>
    <w:rsid w:val="006B3EA6"/>
    <w:rsid w:val="006B4355"/>
    <w:rsid w:val="006B49DB"/>
    <w:rsid w:val="006B52D5"/>
    <w:rsid w:val="006B5308"/>
    <w:rsid w:val="006B594A"/>
    <w:rsid w:val="006B5CE8"/>
    <w:rsid w:val="006B65F7"/>
    <w:rsid w:val="006B68D1"/>
    <w:rsid w:val="006B6A05"/>
    <w:rsid w:val="006B6E6E"/>
    <w:rsid w:val="006B725E"/>
    <w:rsid w:val="006B72CA"/>
    <w:rsid w:val="006B739E"/>
    <w:rsid w:val="006B7607"/>
    <w:rsid w:val="006B762E"/>
    <w:rsid w:val="006B7D94"/>
    <w:rsid w:val="006C0EAC"/>
    <w:rsid w:val="006C176F"/>
    <w:rsid w:val="006C1950"/>
    <w:rsid w:val="006C211B"/>
    <w:rsid w:val="006C27FD"/>
    <w:rsid w:val="006C29B1"/>
    <w:rsid w:val="006C2ADD"/>
    <w:rsid w:val="006C2F48"/>
    <w:rsid w:val="006C3D28"/>
    <w:rsid w:val="006C3E7F"/>
    <w:rsid w:val="006C3ED2"/>
    <w:rsid w:val="006C3FD3"/>
    <w:rsid w:val="006C471A"/>
    <w:rsid w:val="006C47F7"/>
    <w:rsid w:val="006C4957"/>
    <w:rsid w:val="006C516B"/>
    <w:rsid w:val="006C5189"/>
    <w:rsid w:val="006C5508"/>
    <w:rsid w:val="006C566C"/>
    <w:rsid w:val="006C5FC9"/>
    <w:rsid w:val="006C66B8"/>
    <w:rsid w:val="006C6EE9"/>
    <w:rsid w:val="006C74E1"/>
    <w:rsid w:val="006C7D79"/>
    <w:rsid w:val="006D0DC9"/>
    <w:rsid w:val="006D1016"/>
    <w:rsid w:val="006D23D9"/>
    <w:rsid w:val="006D24E1"/>
    <w:rsid w:val="006D2599"/>
    <w:rsid w:val="006D2831"/>
    <w:rsid w:val="006D31EE"/>
    <w:rsid w:val="006D33A2"/>
    <w:rsid w:val="006D36A2"/>
    <w:rsid w:val="006D3E1A"/>
    <w:rsid w:val="006D44CB"/>
    <w:rsid w:val="006D46EF"/>
    <w:rsid w:val="006D4CBB"/>
    <w:rsid w:val="006D4F11"/>
    <w:rsid w:val="006D5063"/>
    <w:rsid w:val="006D589D"/>
    <w:rsid w:val="006D6F16"/>
    <w:rsid w:val="006D7EA1"/>
    <w:rsid w:val="006D7EAC"/>
    <w:rsid w:val="006D7F89"/>
    <w:rsid w:val="006E0426"/>
    <w:rsid w:val="006E0713"/>
    <w:rsid w:val="006E0D93"/>
    <w:rsid w:val="006E13DA"/>
    <w:rsid w:val="006E1AAF"/>
    <w:rsid w:val="006E1C75"/>
    <w:rsid w:val="006E1D37"/>
    <w:rsid w:val="006E2877"/>
    <w:rsid w:val="006E2BC4"/>
    <w:rsid w:val="006E4054"/>
    <w:rsid w:val="006E4694"/>
    <w:rsid w:val="006E4ADE"/>
    <w:rsid w:val="006E4FAA"/>
    <w:rsid w:val="006E62CE"/>
    <w:rsid w:val="006E6501"/>
    <w:rsid w:val="006E6838"/>
    <w:rsid w:val="006E7315"/>
    <w:rsid w:val="006F0A54"/>
    <w:rsid w:val="006F0CCC"/>
    <w:rsid w:val="006F0E31"/>
    <w:rsid w:val="006F0ECE"/>
    <w:rsid w:val="006F0FF7"/>
    <w:rsid w:val="006F1118"/>
    <w:rsid w:val="006F1263"/>
    <w:rsid w:val="006F1D06"/>
    <w:rsid w:val="006F1E88"/>
    <w:rsid w:val="006F1F9F"/>
    <w:rsid w:val="006F1FE8"/>
    <w:rsid w:val="006F23F9"/>
    <w:rsid w:val="006F251E"/>
    <w:rsid w:val="006F38B7"/>
    <w:rsid w:val="006F4398"/>
    <w:rsid w:val="006F505C"/>
    <w:rsid w:val="006F52B2"/>
    <w:rsid w:val="006F58E2"/>
    <w:rsid w:val="006F667C"/>
    <w:rsid w:val="006F71B9"/>
    <w:rsid w:val="006F75F8"/>
    <w:rsid w:val="006F79A3"/>
    <w:rsid w:val="00700E43"/>
    <w:rsid w:val="0070106C"/>
    <w:rsid w:val="007011CF"/>
    <w:rsid w:val="0070139B"/>
    <w:rsid w:val="0070149A"/>
    <w:rsid w:val="007014E1"/>
    <w:rsid w:val="00702765"/>
    <w:rsid w:val="00703218"/>
    <w:rsid w:val="0070336B"/>
    <w:rsid w:val="00703A74"/>
    <w:rsid w:val="0070417F"/>
    <w:rsid w:val="0070440F"/>
    <w:rsid w:val="0070508A"/>
    <w:rsid w:val="007052FF"/>
    <w:rsid w:val="0070569D"/>
    <w:rsid w:val="00705B5B"/>
    <w:rsid w:val="00705F73"/>
    <w:rsid w:val="00706835"/>
    <w:rsid w:val="00706AC5"/>
    <w:rsid w:val="00706AF4"/>
    <w:rsid w:val="00706C4A"/>
    <w:rsid w:val="00707011"/>
    <w:rsid w:val="00707C1F"/>
    <w:rsid w:val="007106E9"/>
    <w:rsid w:val="00710F59"/>
    <w:rsid w:val="00711DC9"/>
    <w:rsid w:val="00712790"/>
    <w:rsid w:val="007129F7"/>
    <w:rsid w:val="00712AC8"/>
    <w:rsid w:val="00712BE6"/>
    <w:rsid w:val="0071303E"/>
    <w:rsid w:val="007130FA"/>
    <w:rsid w:val="007133FF"/>
    <w:rsid w:val="00713562"/>
    <w:rsid w:val="00713A80"/>
    <w:rsid w:val="00713F71"/>
    <w:rsid w:val="00714013"/>
    <w:rsid w:val="0071457E"/>
    <w:rsid w:val="00714F32"/>
    <w:rsid w:val="0071518D"/>
    <w:rsid w:val="007155FA"/>
    <w:rsid w:val="007159D5"/>
    <w:rsid w:val="00715AEB"/>
    <w:rsid w:val="00715EAB"/>
    <w:rsid w:val="007168B9"/>
    <w:rsid w:val="00716A21"/>
    <w:rsid w:val="00716BBE"/>
    <w:rsid w:val="00716C2C"/>
    <w:rsid w:val="00716D2D"/>
    <w:rsid w:val="007201B0"/>
    <w:rsid w:val="007202A4"/>
    <w:rsid w:val="00720D59"/>
    <w:rsid w:val="007215E4"/>
    <w:rsid w:val="0072164D"/>
    <w:rsid w:val="007217B3"/>
    <w:rsid w:val="00721A0D"/>
    <w:rsid w:val="0072204C"/>
    <w:rsid w:val="00722099"/>
    <w:rsid w:val="00722677"/>
    <w:rsid w:val="00723356"/>
    <w:rsid w:val="007236B7"/>
    <w:rsid w:val="00723CD6"/>
    <w:rsid w:val="0072418F"/>
    <w:rsid w:val="007246F7"/>
    <w:rsid w:val="00725F5B"/>
    <w:rsid w:val="0072685F"/>
    <w:rsid w:val="00726DA9"/>
    <w:rsid w:val="007309AE"/>
    <w:rsid w:val="0073116D"/>
    <w:rsid w:val="007311D0"/>
    <w:rsid w:val="0073182D"/>
    <w:rsid w:val="007319B2"/>
    <w:rsid w:val="0073201D"/>
    <w:rsid w:val="007320F7"/>
    <w:rsid w:val="007335FE"/>
    <w:rsid w:val="0073365B"/>
    <w:rsid w:val="007348EB"/>
    <w:rsid w:val="00734B13"/>
    <w:rsid w:val="00734C83"/>
    <w:rsid w:val="0073507A"/>
    <w:rsid w:val="00735143"/>
    <w:rsid w:val="007351B1"/>
    <w:rsid w:val="0073676E"/>
    <w:rsid w:val="00736B78"/>
    <w:rsid w:val="0073719A"/>
    <w:rsid w:val="0073774A"/>
    <w:rsid w:val="00737CF5"/>
    <w:rsid w:val="00740289"/>
    <w:rsid w:val="00740E9B"/>
    <w:rsid w:val="007411F3"/>
    <w:rsid w:val="00741A75"/>
    <w:rsid w:val="00741ABF"/>
    <w:rsid w:val="00741FBF"/>
    <w:rsid w:val="00742054"/>
    <w:rsid w:val="00742941"/>
    <w:rsid w:val="00742F1D"/>
    <w:rsid w:val="00743269"/>
    <w:rsid w:val="007441DE"/>
    <w:rsid w:val="00744EAE"/>
    <w:rsid w:val="00745B67"/>
    <w:rsid w:val="007470F1"/>
    <w:rsid w:val="0074722D"/>
    <w:rsid w:val="007505E8"/>
    <w:rsid w:val="00750B8A"/>
    <w:rsid w:val="00750E84"/>
    <w:rsid w:val="0075122D"/>
    <w:rsid w:val="00751B6A"/>
    <w:rsid w:val="00751C9B"/>
    <w:rsid w:val="007520C5"/>
    <w:rsid w:val="007523D3"/>
    <w:rsid w:val="00753054"/>
    <w:rsid w:val="007531CB"/>
    <w:rsid w:val="007534EA"/>
    <w:rsid w:val="007539CF"/>
    <w:rsid w:val="007541EF"/>
    <w:rsid w:val="0075457A"/>
    <w:rsid w:val="0075563C"/>
    <w:rsid w:val="007556DB"/>
    <w:rsid w:val="007557E7"/>
    <w:rsid w:val="007559B6"/>
    <w:rsid w:val="00755E1B"/>
    <w:rsid w:val="00757176"/>
    <w:rsid w:val="0076076F"/>
    <w:rsid w:val="00760E1A"/>
    <w:rsid w:val="0076196E"/>
    <w:rsid w:val="00762852"/>
    <w:rsid w:val="0076325B"/>
    <w:rsid w:val="007635B0"/>
    <w:rsid w:val="00764118"/>
    <w:rsid w:val="00765819"/>
    <w:rsid w:val="007666A3"/>
    <w:rsid w:val="00766E87"/>
    <w:rsid w:val="0076728F"/>
    <w:rsid w:val="00767AEA"/>
    <w:rsid w:val="00767FC4"/>
    <w:rsid w:val="00771AF7"/>
    <w:rsid w:val="007722D1"/>
    <w:rsid w:val="007726B9"/>
    <w:rsid w:val="00773478"/>
    <w:rsid w:val="00773763"/>
    <w:rsid w:val="00773C01"/>
    <w:rsid w:val="0077419A"/>
    <w:rsid w:val="0077447F"/>
    <w:rsid w:val="00774F69"/>
    <w:rsid w:val="00775FC0"/>
    <w:rsid w:val="0077629F"/>
    <w:rsid w:val="007766CC"/>
    <w:rsid w:val="00776845"/>
    <w:rsid w:val="00776AB4"/>
    <w:rsid w:val="00776B17"/>
    <w:rsid w:val="00777611"/>
    <w:rsid w:val="007777C5"/>
    <w:rsid w:val="00780AEE"/>
    <w:rsid w:val="00780E1E"/>
    <w:rsid w:val="00781663"/>
    <w:rsid w:val="007817B4"/>
    <w:rsid w:val="00781927"/>
    <w:rsid w:val="0078199C"/>
    <w:rsid w:val="007819CE"/>
    <w:rsid w:val="00781B1E"/>
    <w:rsid w:val="00782061"/>
    <w:rsid w:val="007826A5"/>
    <w:rsid w:val="00783344"/>
    <w:rsid w:val="007833F5"/>
    <w:rsid w:val="007838D6"/>
    <w:rsid w:val="00783CA2"/>
    <w:rsid w:val="00784498"/>
    <w:rsid w:val="00785369"/>
    <w:rsid w:val="0078555C"/>
    <w:rsid w:val="00785C30"/>
    <w:rsid w:val="007864DA"/>
    <w:rsid w:val="007865D7"/>
    <w:rsid w:val="007876D6"/>
    <w:rsid w:val="00787865"/>
    <w:rsid w:val="00787D63"/>
    <w:rsid w:val="00790068"/>
    <w:rsid w:val="00790704"/>
    <w:rsid w:val="00790CF5"/>
    <w:rsid w:val="00790E70"/>
    <w:rsid w:val="0079113F"/>
    <w:rsid w:val="00791CEB"/>
    <w:rsid w:val="007924FF"/>
    <w:rsid w:val="00792683"/>
    <w:rsid w:val="00792D6B"/>
    <w:rsid w:val="0079301A"/>
    <w:rsid w:val="007931E3"/>
    <w:rsid w:val="0079384F"/>
    <w:rsid w:val="007939EE"/>
    <w:rsid w:val="00793C4A"/>
    <w:rsid w:val="00793E71"/>
    <w:rsid w:val="00794D28"/>
    <w:rsid w:val="00795B30"/>
    <w:rsid w:val="00795D96"/>
    <w:rsid w:val="00795FDC"/>
    <w:rsid w:val="00796001"/>
    <w:rsid w:val="00796304"/>
    <w:rsid w:val="0079637E"/>
    <w:rsid w:val="00796E76"/>
    <w:rsid w:val="00797222"/>
    <w:rsid w:val="007976C8"/>
    <w:rsid w:val="00797BFA"/>
    <w:rsid w:val="00797D77"/>
    <w:rsid w:val="007A02EA"/>
    <w:rsid w:val="007A0F88"/>
    <w:rsid w:val="007A1466"/>
    <w:rsid w:val="007A16A5"/>
    <w:rsid w:val="007A1964"/>
    <w:rsid w:val="007A2934"/>
    <w:rsid w:val="007A2AAB"/>
    <w:rsid w:val="007A3113"/>
    <w:rsid w:val="007A31B2"/>
    <w:rsid w:val="007A3446"/>
    <w:rsid w:val="007A35C1"/>
    <w:rsid w:val="007A35DF"/>
    <w:rsid w:val="007A3897"/>
    <w:rsid w:val="007A4676"/>
    <w:rsid w:val="007A5007"/>
    <w:rsid w:val="007A503E"/>
    <w:rsid w:val="007A5755"/>
    <w:rsid w:val="007A5F14"/>
    <w:rsid w:val="007A6013"/>
    <w:rsid w:val="007A628B"/>
    <w:rsid w:val="007A66DF"/>
    <w:rsid w:val="007A6996"/>
    <w:rsid w:val="007A772B"/>
    <w:rsid w:val="007B0240"/>
    <w:rsid w:val="007B093D"/>
    <w:rsid w:val="007B0CF9"/>
    <w:rsid w:val="007B0DDD"/>
    <w:rsid w:val="007B0E86"/>
    <w:rsid w:val="007B1305"/>
    <w:rsid w:val="007B1345"/>
    <w:rsid w:val="007B1DDE"/>
    <w:rsid w:val="007B26C3"/>
    <w:rsid w:val="007B3C4C"/>
    <w:rsid w:val="007B3D22"/>
    <w:rsid w:val="007B3D9B"/>
    <w:rsid w:val="007B3DC6"/>
    <w:rsid w:val="007B41DE"/>
    <w:rsid w:val="007B48ED"/>
    <w:rsid w:val="007B49FE"/>
    <w:rsid w:val="007B4C6C"/>
    <w:rsid w:val="007B4D8D"/>
    <w:rsid w:val="007B4E53"/>
    <w:rsid w:val="007B5A2A"/>
    <w:rsid w:val="007B6140"/>
    <w:rsid w:val="007B6D5E"/>
    <w:rsid w:val="007B71D3"/>
    <w:rsid w:val="007B7A51"/>
    <w:rsid w:val="007B7DC6"/>
    <w:rsid w:val="007C038D"/>
    <w:rsid w:val="007C0617"/>
    <w:rsid w:val="007C08C6"/>
    <w:rsid w:val="007C122C"/>
    <w:rsid w:val="007C146B"/>
    <w:rsid w:val="007C2F53"/>
    <w:rsid w:val="007C3492"/>
    <w:rsid w:val="007C5C73"/>
    <w:rsid w:val="007C649D"/>
    <w:rsid w:val="007C6776"/>
    <w:rsid w:val="007C693A"/>
    <w:rsid w:val="007C7128"/>
    <w:rsid w:val="007C794A"/>
    <w:rsid w:val="007D0313"/>
    <w:rsid w:val="007D0975"/>
    <w:rsid w:val="007D1BE8"/>
    <w:rsid w:val="007D1E15"/>
    <w:rsid w:val="007D23D3"/>
    <w:rsid w:val="007D36C3"/>
    <w:rsid w:val="007D3BFC"/>
    <w:rsid w:val="007D3CC8"/>
    <w:rsid w:val="007D4315"/>
    <w:rsid w:val="007D4B51"/>
    <w:rsid w:val="007D4B82"/>
    <w:rsid w:val="007D56D2"/>
    <w:rsid w:val="007D5CEF"/>
    <w:rsid w:val="007D60F0"/>
    <w:rsid w:val="007D6BDF"/>
    <w:rsid w:val="007D7959"/>
    <w:rsid w:val="007D7C01"/>
    <w:rsid w:val="007D7CD6"/>
    <w:rsid w:val="007D7E82"/>
    <w:rsid w:val="007E02C9"/>
    <w:rsid w:val="007E0733"/>
    <w:rsid w:val="007E08ED"/>
    <w:rsid w:val="007E0907"/>
    <w:rsid w:val="007E0963"/>
    <w:rsid w:val="007E199D"/>
    <w:rsid w:val="007E1C8A"/>
    <w:rsid w:val="007E273B"/>
    <w:rsid w:val="007E27B2"/>
    <w:rsid w:val="007E280B"/>
    <w:rsid w:val="007E312D"/>
    <w:rsid w:val="007E31CD"/>
    <w:rsid w:val="007E4472"/>
    <w:rsid w:val="007E4C9A"/>
    <w:rsid w:val="007E510B"/>
    <w:rsid w:val="007E5304"/>
    <w:rsid w:val="007E593C"/>
    <w:rsid w:val="007E6679"/>
    <w:rsid w:val="007E68C4"/>
    <w:rsid w:val="007E6910"/>
    <w:rsid w:val="007E72EC"/>
    <w:rsid w:val="007E7BFA"/>
    <w:rsid w:val="007E7D90"/>
    <w:rsid w:val="007E7F6E"/>
    <w:rsid w:val="007F0837"/>
    <w:rsid w:val="007F127D"/>
    <w:rsid w:val="007F190A"/>
    <w:rsid w:val="007F257E"/>
    <w:rsid w:val="007F2812"/>
    <w:rsid w:val="007F2CA7"/>
    <w:rsid w:val="007F31DB"/>
    <w:rsid w:val="007F39DE"/>
    <w:rsid w:val="007F3AFE"/>
    <w:rsid w:val="007F3BC1"/>
    <w:rsid w:val="007F4307"/>
    <w:rsid w:val="007F4430"/>
    <w:rsid w:val="007F45B8"/>
    <w:rsid w:val="007F4B8E"/>
    <w:rsid w:val="007F5301"/>
    <w:rsid w:val="007F5390"/>
    <w:rsid w:val="007F53F2"/>
    <w:rsid w:val="007F576D"/>
    <w:rsid w:val="007F589C"/>
    <w:rsid w:val="007F69DA"/>
    <w:rsid w:val="007F6D37"/>
    <w:rsid w:val="007F6EE2"/>
    <w:rsid w:val="007F7445"/>
    <w:rsid w:val="007F75CE"/>
    <w:rsid w:val="007F7893"/>
    <w:rsid w:val="007F79F8"/>
    <w:rsid w:val="007F7A61"/>
    <w:rsid w:val="007F7F77"/>
    <w:rsid w:val="00800713"/>
    <w:rsid w:val="008010E0"/>
    <w:rsid w:val="00801173"/>
    <w:rsid w:val="00801B36"/>
    <w:rsid w:val="008020C2"/>
    <w:rsid w:val="00802146"/>
    <w:rsid w:val="008026A3"/>
    <w:rsid w:val="00802E6A"/>
    <w:rsid w:val="00803247"/>
    <w:rsid w:val="00804126"/>
    <w:rsid w:val="00805A72"/>
    <w:rsid w:val="008060EA"/>
    <w:rsid w:val="0080725F"/>
    <w:rsid w:val="008072F1"/>
    <w:rsid w:val="00807A21"/>
    <w:rsid w:val="00807BD3"/>
    <w:rsid w:val="008104BD"/>
    <w:rsid w:val="00811520"/>
    <w:rsid w:val="00811A28"/>
    <w:rsid w:val="00811CB7"/>
    <w:rsid w:val="00812B1D"/>
    <w:rsid w:val="00812EBA"/>
    <w:rsid w:val="00813081"/>
    <w:rsid w:val="00813753"/>
    <w:rsid w:val="008144C4"/>
    <w:rsid w:val="00814BCC"/>
    <w:rsid w:val="00815747"/>
    <w:rsid w:val="00816472"/>
    <w:rsid w:val="0081663A"/>
    <w:rsid w:val="00816A36"/>
    <w:rsid w:val="00816F6C"/>
    <w:rsid w:val="008177D9"/>
    <w:rsid w:val="00817E26"/>
    <w:rsid w:val="008205D2"/>
    <w:rsid w:val="00820678"/>
    <w:rsid w:val="00821444"/>
    <w:rsid w:val="00821973"/>
    <w:rsid w:val="00821E02"/>
    <w:rsid w:val="00821EB5"/>
    <w:rsid w:val="00822A48"/>
    <w:rsid w:val="00823C77"/>
    <w:rsid w:val="0082422B"/>
    <w:rsid w:val="00824279"/>
    <w:rsid w:val="008249C2"/>
    <w:rsid w:val="00824C6F"/>
    <w:rsid w:val="00824E67"/>
    <w:rsid w:val="00825227"/>
    <w:rsid w:val="00825AB8"/>
    <w:rsid w:val="00825B9D"/>
    <w:rsid w:val="00825F36"/>
    <w:rsid w:val="008263F4"/>
    <w:rsid w:val="00826D6F"/>
    <w:rsid w:val="00827573"/>
    <w:rsid w:val="00827FAE"/>
    <w:rsid w:val="00831672"/>
    <w:rsid w:val="00831905"/>
    <w:rsid w:val="00831968"/>
    <w:rsid w:val="0083196F"/>
    <w:rsid w:val="00831D8A"/>
    <w:rsid w:val="0083320C"/>
    <w:rsid w:val="00833690"/>
    <w:rsid w:val="00833AD7"/>
    <w:rsid w:val="00833C79"/>
    <w:rsid w:val="00833C94"/>
    <w:rsid w:val="00833F47"/>
    <w:rsid w:val="00834180"/>
    <w:rsid w:val="008348AA"/>
    <w:rsid w:val="008348B8"/>
    <w:rsid w:val="008357B7"/>
    <w:rsid w:val="00835C5A"/>
    <w:rsid w:val="00835D5B"/>
    <w:rsid w:val="00835E4E"/>
    <w:rsid w:val="00835F0D"/>
    <w:rsid w:val="00836351"/>
    <w:rsid w:val="00840556"/>
    <w:rsid w:val="00841183"/>
    <w:rsid w:val="0084130A"/>
    <w:rsid w:val="00841BFD"/>
    <w:rsid w:val="00842A23"/>
    <w:rsid w:val="00843EB3"/>
    <w:rsid w:val="00844119"/>
    <w:rsid w:val="00844A13"/>
    <w:rsid w:val="00844CE5"/>
    <w:rsid w:val="00844F85"/>
    <w:rsid w:val="00845591"/>
    <w:rsid w:val="00845724"/>
    <w:rsid w:val="00845CC2"/>
    <w:rsid w:val="00845E90"/>
    <w:rsid w:val="0085025C"/>
    <w:rsid w:val="00851819"/>
    <w:rsid w:val="00853274"/>
    <w:rsid w:val="00853356"/>
    <w:rsid w:val="00853886"/>
    <w:rsid w:val="00853CB5"/>
    <w:rsid w:val="00853E4B"/>
    <w:rsid w:val="00853EE4"/>
    <w:rsid w:val="008540F9"/>
    <w:rsid w:val="00854524"/>
    <w:rsid w:val="00854619"/>
    <w:rsid w:val="008548B3"/>
    <w:rsid w:val="00854DA7"/>
    <w:rsid w:val="008551F5"/>
    <w:rsid w:val="0085570E"/>
    <w:rsid w:val="00855AE3"/>
    <w:rsid w:val="00855E9A"/>
    <w:rsid w:val="008561E7"/>
    <w:rsid w:val="00856365"/>
    <w:rsid w:val="00856367"/>
    <w:rsid w:val="008565DF"/>
    <w:rsid w:val="0085696D"/>
    <w:rsid w:val="008569D8"/>
    <w:rsid w:val="00857354"/>
    <w:rsid w:val="00857611"/>
    <w:rsid w:val="008579DE"/>
    <w:rsid w:val="00857F4E"/>
    <w:rsid w:val="008600BE"/>
    <w:rsid w:val="008602E2"/>
    <w:rsid w:val="00860305"/>
    <w:rsid w:val="0086030B"/>
    <w:rsid w:val="00860578"/>
    <w:rsid w:val="00861453"/>
    <w:rsid w:val="00861887"/>
    <w:rsid w:val="0086238B"/>
    <w:rsid w:val="00862778"/>
    <w:rsid w:val="008627AC"/>
    <w:rsid w:val="008627DF"/>
    <w:rsid w:val="00862B49"/>
    <w:rsid w:val="00862B6B"/>
    <w:rsid w:val="00863641"/>
    <w:rsid w:val="008637CC"/>
    <w:rsid w:val="00863EDF"/>
    <w:rsid w:val="008640F9"/>
    <w:rsid w:val="0086462B"/>
    <w:rsid w:val="00864709"/>
    <w:rsid w:val="0086616C"/>
    <w:rsid w:val="008661BA"/>
    <w:rsid w:val="00866A1D"/>
    <w:rsid w:val="00866D0A"/>
    <w:rsid w:val="00867B2F"/>
    <w:rsid w:val="00867DEA"/>
    <w:rsid w:val="00870217"/>
    <w:rsid w:val="00870977"/>
    <w:rsid w:val="008713A4"/>
    <w:rsid w:val="00871414"/>
    <w:rsid w:val="008714D9"/>
    <w:rsid w:val="00871EF1"/>
    <w:rsid w:val="008720C3"/>
    <w:rsid w:val="0087217A"/>
    <w:rsid w:val="00872B01"/>
    <w:rsid w:val="008730CA"/>
    <w:rsid w:val="00873F94"/>
    <w:rsid w:val="00874366"/>
    <w:rsid w:val="00874847"/>
    <w:rsid w:val="00874C26"/>
    <w:rsid w:val="00874DFD"/>
    <w:rsid w:val="00875687"/>
    <w:rsid w:val="00876356"/>
    <w:rsid w:val="0087640C"/>
    <w:rsid w:val="0087645B"/>
    <w:rsid w:val="00877417"/>
    <w:rsid w:val="00877630"/>
    <w:rsid w:val="0087789B"/>
    <w:rsid w:val="008779DC"/>
    <w:rsid w:val="008779ED"/>
    <w:rsid w:val="008779FD"/>
    <w:rsid w:val="00880256"/>
    <w:rsid w:val="0088061D"/>
    <w:rsid w:val="00880F46"/>
    <w:rsid w:val="0088222A"/>
    <w:rsid w:val="00882494"/>
    <w:rsid w:val="00884514"/>
    <w:rsid w:val="00884679"/>
    <w:rsid w:val="0088494F"/>
    <w:rsid w:val="00884E58"/>
    <w:rsid w:val="0088544C"/>
    <w:rsid w:val="0088591A"/>
    <w:rsid w:val="00885978"/>
    <w:rsid w:val="008864F9"/>
    <w:rsid w:val="008867E9"/>
    <w:rsid w:val="00886A32"/>
    <w:rsid w:val="00886AE4"/>
    <w:rsid w:val="00886F4D"/>
    <w:rsid w:val="0088735D"/>
    <w:rsid w:val="00887A1B"/>
    <w:rsid w:val="0089028D"/>
    <w:rsid w:val="0089070A"/>
    <w:rsid w:val="00890E16"/>
    <w:rsid w:val="00890E2D"/>
    <w:rsid w:val="008910A6"/>
    <w:rsid w:val="00891A18"/>
    <w:rsid w:val="00891BCD"/>
    <w:rsid w:val="00893804"/>
    <w:rsid w:val="00893D76"/>
    <w:rsid w:val="00894928"/>
    <w:rsid w:val="00894995"/>
    <w:rsid w:val="00894B54"/>
    <w:rsid w:val="0089533D"/>
    <w:rsid w:val="0089586C"/>
    <w:rsid w:val="00895DE7"/>
    <w:rsid w:val="008A017A"/>
    <w:rsid w:val="008A0BF3"/>
    <w:rsid w:val="008A0C2F"/>
    <w:rsid w:val="008A0E16"/>
    <w:rsid w:val="008A10E3"/>
    <w:rsid w:val="008A1643"/>
    <w:rsid w:val="008A1BB7"/>
    <w:rsid w:val="008A251C"/>
    <w:rsid w:val="008A2724"/>
    <w:rsid w:val="008A2D74"/>
    <w:rsid w:val="008A3292"/>
    <w:rsid w:val="008A342F"/>
    <w:rsid w:val="008A3C14"/>
    <w:rsid w:val="008A3F13"/>
    <w:rsid w:val="008A435D"/>
    <w:rsid w:val="008A4D33"/>
    <w:rsid w:val="008A4D99"/>
    <w:rsid w:val="008A5135"/>
    <w:rsid w:val="008A563F"/>
    <w:rsid w:val="008A5642"/>
    <w:rsid w:val="008A5FB4"/>
    <w:rsid w:val="008A6317"/>
    <w:rsid w:val="008A6648"/>
    <w:rsid w:val="008A6875"/>
    <w:rsid w:val="008A6A8B"/>
    <w:rsid w:val="008A6AFB"/>
    <w:rsid w:val="008A6DA8"/>
    <w:rsid w:val="008A787F"/>
    <w:rsid w:val="008A7C83"/>
    <w:rsid w:val="008B00E4"/>
    <w:rsid w:val="008B018F"/>
    <w:rsid w:val="008B06FA"/>
    <w:rsid w:val="008B14C7"/>
    <w:rsid w:val="008B1840"/>
    <w:rsid w:val="008B1DBB"/>
    <w:rsid w:val="008B239E"/>
    <w:rsid w:val="008B2A98"/>
    <w:rsid w:val="008B2CD7"/>
    <w:rsid w:val="008B2D21"/>
    <w:rsid w:val="008B3A42"/>
    <w:rsid w:val="008B4C9B"/>
    <w:rsid w:val="008B4CB3"/>
    <w:rsid w:val="008B55DB"/>
    <w:rsid w:val="008B602F"/>
    <w:rsid w:val="008B6688"/>
    <w:rsid w:val="008B6CD2"/>
    <w:rsid w:val="008B70E7"/>
    <w:rsid w:val="008B746E"/>
    <w:rsid w:val="008B747C"/>
    <w:rsid w:val="008B7AF7"/>
    <w:rsid w:val="008B7CCC"/>
    <w:rsid w:val="008C0270"/>
    <w:rsid w:val="008C047A"/>
    <w:rsid w:val="008C05A6"/>
    <w:rsid w:val="008C174B"/>
    <w:rsid w:val="008C176D"/>
    <w:rsid w:val="008C1FE9"/>
    <w:rsid w:val="008C345C"/>
    <w:rsid w:val="008C3478"/>
    <w:rsid w:val="008C3B35"/>
    <w:rsid w:val="008C41C9"/>
    <w:rsid w:val="008C4EC0"/>
    <w:rsid w:val="008C5D30"/>
    <w:rsid w:val="008C5F10"/>
    <w:rsid w:val="008C6271"/>
    <w:rsid w:val="008C6783"/>
    <w:rsid w:val="008C746D"/>
    <w:rsid w:val="008C7BE2"/>
    <w:rsid w:val="008C7C0F"/>
    <w:rsid w:val="008D01B7"/>
    <w:rsid w:val="008D0EBE"/>
    <w:rsid w:val="008D10E3"/>
    <w:rsid w:val="008D160B"/>
    <w:rsid w:val="008D2A74"/>
    <w:rsid w:val="008D330A"/>
    <w:rsid w:val="008D353E"/>
    <w:rsid w:val="008D3810"/>
    <w:rsid w:val="008D4B11"/>
    <w:rsid w:val="008D4FA4"/>
    <w:rsid w:val="008D53B6"/>
    <w:rsid w:val="008D571F"/>
    <w:rsid w:val="008D5EE8"/>
    <w:rsid w:val="008D69BD"/>
    <w:rsid w:val="008D771B"/>
    <w:rsid w:val="008D7D05"/>
    <w:rsid w:val="008D7D74"/>
    <w:rsid w:val="008E0FAA"/>
    <w:rsid w:val="008E0FE9"/>
    <w:rsid w:val="008E143B"/>
    <w:rsid w:val="008E1762"/>
    <w:rsid w:val="008E2549"/>
    <w:rsid w:val="008E2898"/>
    <w:rsid w:val="008E328F"/>
    <w:rsid w:val="008E32D7"/>
    <w:rsid w:val="008E3479"/>
    <w:rsid w:val="008E4523"/>
    <w:rsid w:val="008E45AB"/>
    <w:rsid w:val="008E51C5"/>
    <w:rsid w:val="008E53C7"/>
    <w:rsid w:val="008E5719"/>
    <w:rsid w:val="008E5B81"/>
    <w:rsid w:val="008E5E39"/>
    <w:rsid w:val="008E6A71"/>
    <w:rsid w:val="008E6BC8"/>
    <w:rsid w:val="008E770B"/>
    <w:rsid w:val="008E7B41"/>
    <w:rsid w:val="008E7C12"/>
    <w:rsid w:val="008E7EB3"/>
    <w:rsid w:val="008F0540"/>
    <w:rsid w:val="008F05C6"/>
    <w:rsid w:val="008F1301"/>
    <w:rsid w:val="008F1F59"/>
    <w:rsid w:val="008F2191"/>
    <w:rsid w:val="008F2D62"/>
    <w:rsid w:val="008F3AD1"/>
    <w:rsid w:val="008F3E94"/>
    <w:rsid w:val="008F3F9A"/>
    <w:rsid w:val="008F4410"/>
    <w:rsid w:val="008F458F"/>
    <w:rsid w:val="008F4F0D"/>
    <w:rsid w:val="008F50B3"/>
    <w:rsid w:val="008F5120"/>
    <w:rsid w:val="008F618F"/>
    <w:rsid w:val="008F6440"/>
    <w:rsid w:val="008F6902"/>
    <w:rsid w:val="008F6AC4"/>
    <w:rsid w:val="008F6C4E"/>
    <w:rsid w:val="008F6D08"/>
    <w:rsid w:val="008F6F7C"/>
    <w:rsid w:val="009001ED"/>
    <w:rsid w:val="0090110D"/>
    <w:rsid w:val="00901421"/>
    <w:rsid w:val="00903257"/>
    <w:rsid w:val="009032FF"/>
    <w:rsid w:val="009037E0"/>
    <w:rsid w:val="009039F7"/>
    <w:rsid w:val="00903AAD"/>
    <w:rsid w:val="00903BE8"/>
    <w:rsid w:val="00903CAF"/>
    <w:rsid w:val="00904701"/>
    <w:rsid w:val="00904B8E"/>
    <w:rsid w:val="00904DA4"/>
    <w:rsid w:val="0090514D"/>
    <w:rsid w:val="009052F5"/>
    <w:rsid w:val="009058C3"/>
    <w:rsid w:val="00905959"/>
    <w:rsid w:val="00905BEE"/>
    <w:rsid w:val="009065FB"/>
    <w:rsid w:val="009070BB"/>
    <w:rsid w:val="009070FD"/>
    <w:rsid w:val="009077CF"/>
    <w:rsid w:val="00907CE1"/>
    <w:rsid w:val="00907E85"/>
    <w:rsid w:val="00907EF4"/>
    <w:rsid w:val="00910B67"/>
    <w:rsid w:val="00910C90"/>
    <w:rsid w:val="00911CA6"/>
    <w:rsid w:val="00911E72"/>
    <w:rsid w:val="0091232C"/>
    <w:rsid w:val="00912C2E"/>
    <w:rsid w:val="00913221"/>
    <w:rsid w:val="0091324B"/>
    <w:rsid w:val="0091386D"/>
    <w:rsid w:val="00913FAC"/>
    <w:rsid w:val="009147A8"/>
    <w:rsid w:val="00914CC1"/>
    <w:rsid w:val="00915825"/>
    <w:rsid w:val="0091623D"/>
    <w:rsid w:val="00916B20"/>
    <w:rsid w:val="009171B6"/>
    <w:rsid w:val="009173AF"/>
    <w:rsid w:val="00917675"/>
    <w:rsid w:val="009206C1"/>
    <w:rsid w:val="0092071C"/>
    <w:rsid w:val="009213FA"/>
    <w:rsid w:val="00921891"/>
    <w:rsid w:val="0092191D"/>
    <w:rsid w:val="00922132"/>
    <w:rsid w:val="00922FBC"/>
    <w:rsid w:val="00922FFE"/>
    <w:rsid w:val="0092379E"/>
    <w:rsid w:val="00923BAF"/>
    <w:rsid w:val="0092428F"/>
    <w:rsid w:val="00924596"/>
    <w:rsid w:val="0092471B"/>
    <w:rsid w:val="009249FE"/>
    <w:rsid w:val="00924A81"/>
    <w:rsid w:val="00924D79"/>
    <w:rsid w:val="009254BB"/>
    <w:rsid w:val="00925F40"/>
    <w:rsid w:val="009261DB"/>
    <w:rsid w:val="009265FB"/>
    <w:rsid w:val="00926F3B"/>
    <w:rsid w:val="00927005"/>
    <w:rsid w:val="00927206"/>
    <w:rsid w:val="00930268"/>
    <w:rsid w:val="0093054C"/>
    <w:rsid w:val="009306C0"/>
    <w:rsid w:val="00930AA2"/>
    <w:rsid w:val="00931596"/>
    <w:rsid w:val="0093186B"/>
    <w:rsid w:val="00932007"/>
    <w:rsid w:val="00932610"/>
    <w:rsid w:val="0093280D"/>
    <w:rsid w:val="009328B6"/>
    <w:rsid w:val="00933174"/>
    <w:rsid w:val="00933C48"/>
    <w:rsid w:val="00933E00"/>
    <w:rsid w:val="0093522E"/>
    <w:rsid w:val="00935715"/>
    <w:rsid w:val="00935E7A"/>
    <w:rsid w:val="0093631D"/>
    <w:rsid w:val="009363D9"/>
    <w:rsid w:val="009365E6"/>
    <w:rsid w:val="00936701"/>
    <w:rsid w:val="00936756"/>
    <w:rsid w:val="009367D6"/>
    <w:rsid w:val="00940020"/>
    <w:rsid w:val="00940631"/>
    <w:rsid w:val="00942218"/>
    <w:rsid w:val="00942B35"/>
    <w:rsid w:val="00942D2F"/>
    <w:rsid w:val="009431CB"/>
    <w:rsid w:val="00943894"/>
    <w:rsid w:val="0094456D"/>
    <w:rsid w:val="00944735"/>
    <w:rsid w:val="00944D3A"/>
    <w:rsid w:val="00944FFC"/>
    <w:rsid w:val="0094529F"/>
    <w:rsid w:val="00945A05"/>
    <w:rsid w:val="00945EB4"/>
    <w:rsid w:val="009464BC"/>
    <w:rsid w:val="00946999"/>
    <w:rsid w:val="00947E98"/>
    <w:rsid w:val="00950920"/>
    <w:rsid w:val="009510AB"/>
    <w:rsid w:val="0095143A"/>
    <w:rsid w:val="00951A2D"/>
    <w:rsid w:val="00951BBE"/>
    <w:rsid w:val="0095223F"/>
    <w:rsid w:val="00952360"/>
    <w:rsid w:val="00952866"/>
    <w:rsid w:val="00952A06"/>
    <w:rsid w:val="00952B7A"/>
    <w:rsid w:val="00952CBB"/>
    <w:rsid w:val="00953CF6"/>
    <w:rsid w:val="00954993"/>
    <w:rsid w:val="00954AA4"/>
    <w:rsid w:val="00954CC6"/>
    <w:rsid w:val="00954F93"/>
    <w:rsid w:val="00955347"/>
    <w:rsid w:val="00955687"/>
    <w:rsid w:val="009559DC"/>
    <w:rsid w:val="00955B92"/>
    <w:rsid w:val="00955DBC"/>
    <w:rsid w:val="00957070"/>
    <w:rsid w:val="0095717A"/>
    <w:rsid w:val="00957220"/>
    <w:rsid w:val="0095754F"/>
    <w:rsid w:val="0095758F"/>
    <w:rsid w:val="00957F0E"/>
    <w:rsid w:val="009601B3"/>
    <w:rsid w:val="009604A0"/>
    <w:rsid w:val="00961141"/>
    <w:rsid w:val="00961649"/>
    <w:rsid w:val="0096308F"/>
    <w:rsid w:val="009635AA"/>
    <w:rsid w:val="00963627"/>
    <w:rsid w:val="009638E0"/>
    <w:rsid w:val="00964995"/>
    <w:rsid w:val="00964BC8"/>
    <w:rsid w:val="00964C21"/>
    <w:rsid w:val="0096521D"/>
    <w:rsid w:val="00965441"/>
    <w:rsid w:val="009658EC"/>
    <w:rsid w:val="0096620F"/>
    <w:rsid w:val="0096643E"/>
    <w:rsid w:val="009666B1"/>
    <w:rsid w:val="00966721"/>
    <w:rsid w:val="009701C8"/>
    <w:rsid w:val="009704D6"/>
    <w:rsid w:val="00970A25"/>
    <w:rsid w:val="00970B2A"/>
    <w:rsid w:val="0097170C"/>
    <w:rsid w:val="0097201E"/>
    <w:rsid w:val="00972654"/>
    <w:rsid w:val="0097452B"/>
    <w:rsid w:val="00975374"/>
    <w:rsid w:val="0097558F"/>
    <w:rsid w:val="00975947"/>
    <w:rsid w:val="00975E27"/>
    <w:rsid w:val="009762DE"/>
    <w:rsid w:val="00976E68"/>
    <w:rsid w:val="0097716F"/>
    <w:rsid w:val="00977DD3"/>
    <w:rsid w:val="0098026A"/>
    <w:rsid w:val="009804FB"/>
    <w:rsid w:val="009805D4"/>
    <w:rsid w:val="009807C4"/>
    <w:rsid w:val="0098151E"/>
    <w:rsid w:val="00981A70"/>
    <w:rsid w:val="00981ED3"/>
    <w:rsid w:val="0098203A"/>
    <w:rsid w:val="00982676"/>
    <w:rsid w:val="00983F00"/>
    <w:rsid w:val="009845AF"/>
    <w:rsid w:val="00984826"/>
    <w:rsid w:val="009848DE"/>
    <w:rsid w:val="00984B55"/>
    <w:rsid w:val="00985738"/>
    <w:rsid w:val="009857CA"/>
    <w:rsid w:val="00985F05"/>
    <w:rsid w:val="009860C5"/>
    <w:rsid w:val="009868A0"/>
    <w:rsid w:val="00986BAD"/>
    <w:rsid w:val="00986BEB"/>
    <w:rsid w:val="00986C31"/>
    <w:rsid w:val="00986E5B"/>
    <w:rsid w:val="00987253"/>
    <w:rsid w:val="009915FD"/>
    <w:rsid w:val="00991D1B"/>
    <w:rsid w:val="009921BE"/>
    <w:rsid w:val="009939CC"/>
    <w:rsid w:val="00993C4B"/>
    <w:rsid w:val="009943CF"/>
    <w:rsid w:val="00994574"/>
    <w:rsid w:val="00994E60"/>
    <w:rsid w:val="00995DB5"/>
    <w:rsid w:val="009967E0"/>
    <w:rsid w:val="00996B3B"/>
    <w:rsid w:val="009970BD"/>
    <w:rsid w:val="009A0502"/>
    <w:rsid w:val="009A0A4C"/>
    <w:rsid w:val="009A0D85"/>
    <w:rsid w:val="009A107C"/>
    <w:rsid w:val="009A123B"/>
    <w:rsid w:val="009A13A6"/>
    <w:rsid w:val="009A13EF"/>
    <w:rsid w:val="009A152A"/>
    <w:rsid w:val="009A228D"/>
    <w:rsid w:val="009A24A4"/>
    <w:rsid w:val="009A2824"/>
    <w:rsid w:val="009A2837"/>
    <w:rsid w:val="009A326C"/>
    <w:rsid w:val="009A34A0"/>
    <w:rsid w:val="009A3814"/>
    <w:rsid w:val="009A38FF"/>
    <w:rsid w:val="009A3D1B"/>
    <w:rsid w:val="009A4186"/>
    <w:rsid w:val="009A41A1"/>
    <w:rsid w:val="009A4273"/>
    <w:rsid w:val="009A4C52"/>
    <w:rsid w:val="009A5F62"/>
    <w:rsid w:val="009A6015"/>
    <w:rsid w:val="009A6484"/>
    <w:rsid w:val="009A7629"/>
    <w:rsid w:val="009A7ABB"/>
    <w:rsid w:val="009A7B7E"/>
    <w:rsid w:val="009A7D0A"/>
    <w:rsid w:val="009B006D"/>
    <w:rsid w:val="009B008D"/>
    <w:rsid w:val="009B09F8"/>
    <w:rsid w:val="009B14A1"/>
    <w:rsid w:val="009B1629"/>
    <w:rsid w:val="009B1894"/>
    <w:rsid w:val="009B2A71"/>
    <w:rsid w:val="009B2F0E"/>
    <w:rsid w:val="009B31D2"/>
    <w:rsid w:val="009B3650"/>
    <w:rsid w:val="009B39FC"/>
    <w:rsid w:val="009B3B5B"/>
    <w:rsid w:val="009B4222"/>
    <w:rsid w:val="009B4A46"/>
    <w:rsid w:val="009B4C60"/>
    <w:rsid w:val="009B4E35"/>
    <w:rsid w:val="009B4EC5"/>
    <w:rsid w:val="009B509E"/>
    <w:rsid w:val="009B54C6"/>
    <w:rsid w:val="009B61C3"/>
    <w:rsid w:val="009B708B"/>
    <w:rsid w:val="009B7167"/>
    <w:rsid w:val="009B79EE"/>
    <w:rsid w:val="009C0131"/>
    <w:rsid w:val="009C09F4"/>
    <w:rsid w:val="009C183C"/>
    <w:rsid w:val="009C1C46"/>
    <w:rsid w:val="009C246C"/>
    <w:rsid w:val="009C3BD2"/>
    <w:rsid w:val="009C3BE9"/>
    <w:rsid w:val="009C3FD6"/>
    <w:rsid w:val="009C433A"/>
    <w:rsid w:val="009C4718"/>
    <w:rsid w:val="009C5247"/>
    <w:rsid w:val="009C5884"/>
    <w:rsid w:val="009C61B3"/>
    <w:rsid w:val="009C6AB3"/>
    <w:rsid w:val="009C6AB9"/>
    <w:rsid w:val="009C6D30"/>
    <w:rsid w:val="009C7181"/>
    <w:rsid w:val="009D04C4"/>
    <w:rsid w:val="009D1479"/>
    <w:rsid w:val="009D169E"/>
    <w:rsid w:val="009D18F8"/>
    <w:rsid w:val="009D1AEA"/>
    <w:rsid w:val="009D1B13"/>
    <w:rsid w:val="009D1F98"/>
    <w:rsid w:val="009D22C2"/>
    <w:rsid w:val="009D2385"/>
    <w:rsid w:val="009D3D04"/>
    <w:rsid w:val="009D4072"/>
    <w:rsid w:val="009D5B32"/>
    <w:rsid w:val="009D5C20"/>
    <w:rsid w:val="009D65CD"/>
    <w:rsid w:val="009D684E"/>
    <w:rsid w:val="009D6A86"/>
    <w:rsid w:val="009D6B68"/>
    <w:rsid w:val="009D6C76"/>
    <w:rsid w:val="009D6E92"/>
    <w:rsid w:val="009D75F2"/>
    <w:rsid w:val="009D79F4"/>
    <w:rsid w:val="009E047E"/>
    <w:rsid w:val="009E0B12"/>
    <w:rsid w:val="009E0E3D"/>
    <w:rsid w:val="009E127A"/>
    <w:rsid w:val="009E1519"/>
    <w:rsid w:val="009E1931"/>
    <w:rsid w:val="009E3B23"/>
    <w:rsid w:val="009E3E46"/>
    <w:rsid w:val="009E409E"/>
    <w:rsid w:val="009E436A"/>
    <w:rsid w:val="009E44BB"/>
    <w:rsid w:val="009E4575"/>
    <w:rsid w:val="009E487E"/>
    <w:rsid w:val="009E5761"/>
    <w:rsid w:val="009E5857"/>
    <w:rsid w:val="009E69A8"/>
    <w:rsid w:val="009E6D58"/>
    <w:rsid w:val="009E6F10"/>
    <w:rsid w:val="009E7CB9"/>
    <w:rsid w:val="009E7E43"/>
    <w:rsid w:val="009F0374"/>
    <w:rsid w:val="009F10BC"/>
    <w:rsid w:val="009F1170"/>
    <w:rsid w:val="009F1D76"/>
    <w:rsid w:val="009F26FA"/>
    <w:rsid w:val="009F3051"/>
    <w:rsid w:val="009F3EA6"/>
    <w:rsid w:val="009F3EA8"/>
    <w:rsid w:val="009F419C"/>
    <w:rsid w:val="009F4683"/>
    <w:rsid w:val="009F4994"/>
    <w:rsid w:val="009F4E12"/>
    <w:rsid w:val="009F600B"/>
    <w:rsid w:val="009F61F8"/>
    <w:rsid w:val="009F659B"/>
    <w:rsid w:val="009F678D"/>
    <w:rsid w:val="009F683F"/>
    <w:rsid w:val="009F6A45"/>
    <w:rsid w:val="009F7245"/>
    <w:rsid w:val="009F730C"/>
    <w:rsid w:val="009F73FF"/>
    <w:rsid w:val="009F789D"/>
    <w:rsid w:val="009F7F30"/>
    <w:rsid w:val="009F7F8D"/>
    <w:rsid w:val="009F7FEF"/>
    <w:rsid w:val="00A0032C"/>
    <w:rsid w:val="00A0052F"/>
    <w:rsid w:val="00A007C1"/>
    <w:rsid w:val="00A00A13"/>
    <w:rsid w:val="00A01293"/>
    <w:rsid w:val="00A0171D"/>
    <w:rsid w:val="00A01A52"/>
    <w:rsid w:val="00A01C6A"/>
    <w:rsid w:val="00A01E5E"/>
    <w:rsid w:val="00A02985"/>
    <w:rsid w:val="00A0305F"/>
    <w:rsid w:val="00A03FAD"/>
    <w:rsid w:val="00A04676"/>
    <w:rsid w:val="00A04705"/>
    <w:rsid w:val="00A06001"/>
    <w:rsid w:val="00A06077"/>
    <w:rsid w:val="00A0689E"/>
    <w:rsid w:val="00A07477"/>
    <w:rsid w:val="00A075AC"/>
    <w:rsid w:val="00A102CF"/>
    <w:rsid w:val="00A1039F"/>
    <w:rsid w:val="00A10E14"/>
    <w:rsid w:val="00A116D1"/>
    <w:rsid w:val="00A11954"/>
    <w:rsid w:val="00A11B5C"/>
    <w:rsid w:val="00A1208A"/>
    <w:rsid w:val="00A124F1"/>
    <w:rsid w:val="00A1308F"/>
    <w:rsid w:val="00A1337E"/>
    <w:rsid w:val="00A13852"/>
    <w:rsid w:val="00A13AD6"/>
    <w:rsid w:val="00A13C33"/>
    <w:rsid w:val="00A13EF5"/>
    <w:rsid w:val="00A1403C"/>
    <w:rsid w:val="00A1404F"/>
    <w:rsid w:val="00A143F1"/>
    <w:rsid w:val="00A153B4"/>
    <w:rsid w:val="00A15419"/>
    <w:rsid w:val="00A15E0C"/>
    <w:rsid w:val="00A15E12"/>
    <w:rsid w:val="00A15E66"/>
    <w:rsid w:val="00A169CF"/>
    <w:rsid w:val="00A1758D"/>
    <w:rsid w:val="00A17837"/>
    <w:rsid w:val="00A2003B"/>
    <w:rsid w:val="00A20082"/>
    <w:rsid w:val="00A2019F"/>
    <w:rsid w:val="00A20D59"/>
    <w:rsid w:val="00A2170B"/>
    <w:rsid w:val="00A21A74"/>
    <w:rsid w:val="00A21CE0"/>
    <w:rsid w:val="00A22973"/>
    <w:rsid w:val="00A23BD4"/>
    <w:rsid w:val="00A23D88"/>
    <w:rsid w:val="00A2485F"/>
    <w:rsid w:val="00A2530D"/>
    <w:rsid w:val="00A2586C"/>
    <w:rsid w:val="00A25D14"/>
    <w:rsid w:val="00A26C29"/>
    <w:rsid w:val="00A26EB2"/>
    <w:rsid w:val="00A27248"/>
    <w:rsid w:val="00A27583"/>
    <w:rsid w:val="00A27B5F"/>
    <w:rsid w:val="00A27BA3"/>
    <w:rsid w:val="00A27FE8"/>
    <w:rsid w:val="00A303B7"/>
    <w:rsid w:val="00A314D5"/>
    <w:rsid w:val="00A315FD"/>
    <w:rsid w:val="00A31FDF"/>
    <w:rsid w:val="00A32D4C"/>
    <w:rsid w:val="00A32DA4"/>
    <w:rsid w:val="00A3349A"/>
    <w:rsid w:val="00A33878"/>
    <w:rsid w:val="00A33D5E"/>
    <w:rsid w:val="00A3430D"/>
    <w:rsid w:val="00A34461"/>
    <w:rsid w:val="00A34E4B"/>
    <w:rsid w:val="00A3512B"/>
    <w:rsid w:val="00A35635"/>
    <w:rsid w:val="00A35DBB"/>
    <w:rsid w:val="00A3613F"/>
    <w:rsid w:val="00A3667E"/>
    <w:rsid w:val="00A37A56"/>
    <w:rsid w:val="00A401BD"/>
    <w:rsid w:val="00A406B7"/>
    <w:rsid w:val="00A40CC2"/>
    <w:rsid w:val="00A4158F"/>
    <w:rsid w:val="00A41964"/>
    <w:rsid w:val="00A41ABD"/>
    <w:rsid w:val="00A4220F"/>
    <w:rsid w:val="00A4222A"/>
    <w:rsid w:val="00A42638"/>
    <w:rsid w:val="00A42B6E"/>
    <w:rsid w:val="00A42D67"/>
    <w:rsid w:val="00A42FE7"/>
    <w:rsid w:val="00A437FF"/>
    <w:rsid w:val="00A438E2"/>
    <w:rsid w:val="00A446BF"/>
    <w:rsid w:val="00A448A5"/>
    <w:rsid w:val="00A44C9D"/>
    <w:rsid w:val="00A44CC3"/>
    <w:rsid w:val="00A44CE9"/>
    <w:rsid w:val="00A44D25"/>
    <w:rsid w:val="00A44F15"/>
    <w:rsid w:val="00A4548B"/>
    <w:rsid w:val="00A45B8D"/>
    <w:rsid w:val="00A45E54"/>
    <w:rsid w:val="00A4612C"/>
    <w:rsid w:val="00A463BC"/>
    <w:rsid w:val="00A469C9"/>
    <w:rsid w:val="00A46BAB"/>
    <w:rsid w:val="00A50025"/>
    <w:rsid w:val="00A508E3"/>
    <w:rsid w:val="00A50AA9"/>
    <w:rsid w:val="00A50C73"/>
    <w:rsid w:val="00A50CD3"/>
    <w:rsid w:val="00A515AB"/>
    <w:rsid w:val="00A51CD3"/>
    <w:rsid w:val="00A51F09"/>
    <w:rsid w:val="00A5228F"/>
    <w:rsid w:val="00A5231C"/>
    <w:rsid w:val="00A529E1"/>
    <w:rsid w:val="00A530A4"/>
    <w:rsid w:val="00A53287"/>
    <w:rsid w:val="00A53B72"/>
    <w:rsid w:val="00A53CC0"/>
    <w:rsid w:val="00A5406C"/>
    <w:rsid w:val="00A547C1"/>
    <w:rsid w:val="00A54962"/>
    <w:rsid w:val="00A54B47"/>
    <w:rsid w:val="00A5528D"/>
    <w:rsid w:val="00A55FC1"/>
    <w:rsid w:val="00A5626C"/>
    <w:rsid w:val="00A5664B"/>
    <w:rsid w:val="00A566E0"/>
    <w:rsid w:val="00A569F9"/>
    <w:rsid w:val="00A571F7"/>
    <w:rsid w:val="00A5786B"/>
    <w:rsid w:val="00A57C2C"/>
    <w:rsid w:val="00A57D39"/>
    <w:rsid w:val="00A57DC9"/>
    <w:rsid w:val="00A60373"/>
    <w:rsid w:val="00A60394"/>
    <w:rsid w:val="00A60F82"/>
    <w:rsid w:val="00A61175"/>
    <w:rsid w:val="00A61328"/>
    <w:rsid w:val="00A61454"/>
    <w:rsid w:val="00A61B24"/>
    <w:rsid w:val="00A61DAE"/>
    <w:rsid w:val="00A62326"/>
    <w:rsid w:val="00A62CBE"/>
    <w:rsid w:val="00A630CB"/>
    <w:rsid w:val="00A630D5"/>
    <w:rsid w:val="00A63223"/>
    <w:rsid w:val="00A63391"/>
    <w:rsid w:val="00A64823"/>
    <w:rsid w:val="00A64C10"/>
    <w:rsid w:val="00A65477"/>
    <w:rsid w:val="00A65CE1"/>
    <w:rsid w:val="00A660D5"/>
    <w:rsid w:val="00A66791"/>
    <w:rsid w:val="00A66AA0"/>
    <w:rsid w:val="00A66D93"/>
    <w:rsid w:val="00A66DFD"/>
    <w:rsid w:val="00A66E84"/>
    <w:rsid w:val="00A670A5"/>
    <w:rsid w:val="00A670C6"/>
    <w:rsid w:val="00A67308"/>
    <w:rsid w:val="00A674E7"/>
    <w:rsid w:val="00A67869"/>
    <w:rsid w:val="00A67D32"/>
    <w:rsid w:val="00A67ED1"/>
    <w:rsid w:val="00A702CD"/>
    <w:rsid w:val="00A70369"/>
    <w:rsid w:val="00A70402"/>
    <w:rsid w:val="00A707F6"/>
    <w:rsid w:val="00A71781"/>
    <w:rsid w:val="00A71A80"/>
    <w:rsid w:val="00A71D5D"/>
    <w:rsid w:val="00A7223A"/>
    <w:rsid w:val="00A72AC7"/>
    <w:rsid w:val="00A732F6"/>
    <w:rsid w:val="00A73649"/>
    <w:rsid w:val="00A738FE"/>
    <w:rsid w:val="00A73BD7"/>
    <w:rsid w:val="00A73E86"/>
    <w:rsid w:val="00A75BAF"/>
    <w:rsid w:val="00A76D8E"/>
    <w:rsid w:val="00A76DA3"/>
    <w:rsid w:val="00A774E4"/>
    <w:rsid w:val="00A80F33"/>
    <w:rsid w:val="00A8124E"/>
    <w:rsid w:val="00A81471"/>
    <w:rsid w:val="00A8174B"/>
    <w:rsid w:val="00A82119"/>
    <w:rsid w:val="00A82454"/>
    <w:rsid w:val="00A82DDD"/>
    <w:rsid w:val="00A8308B"/>
    <w:rsid w:val="00A831FF"/>
    <w:rsid w:val="00A83497"/>
    <w:rsid w:val="00A83DAF"/>
    <w:rsid w:val="00A841BF"/>
    <w:rsid w:val="00A84AA8"/>
    <w:rsid w:val="00A84BDA"/>
    <w:rsid w:val="00A84FDC"/>
    <w:rsid w:val="00A8518A"/>
    <w:rsid w:val="00A85850"/>
    <w:rsid w:val="00A86E43"/>
    <w:rsid w:val="00A87191"/>
    <w:rsid w:val="00A878EF"/>
    <w:rsid w:val="00A87948"/>
    <w:rsid w:val="00A90154"/>
    <w:rsid w:val="00A90C27"/>
    <w:rsid w:val="00A90DC0"/>
    <w:rsid w:val="00A925F0"/>
    <w:rsid w:val="00A93405"/>
    <w:rsid w:val="00A93B69"/>
    <w:rsid w:val="00A93FED"/>
    <w:rsid w:val="00A94281"/>
    <w:rsid w:val="00A94D7A"/>
    <w:rsid w:val="00A967FF"/>
    <w:rsid w:val="00A9688D"/>
    <w:rsid w:val="00A9729D"/>
    <w:rsid w:val="00A97F71"/>
    <w:rsid w:val="00A97FBB"/>
    <w:rsid w:val="00AA03A1"/>
    <w:rsid w:val="00AA0660"/>
    <w:rsid w:val="00AA16F3"/>
    <w:rsid w:val="00AA2216"/>
    <w:rsid w:val="00AA2B36"/>
    <w:rsid w:val="00AA2BD3"/>
    <w:rsid w:val="00AA2CBE"/>
    <w:rsid w:val="00AA2D1C"/>
    <w:rsid w:val="00AA366F"/>
    <w:rsid w:val="00AA4073"/>
    <w:rsid w:val="00AA47EF"/>
    <w:rsid w:val="00AA4FEF"/>
    <w:rsid w:val="00AA5572"/>
    <w:rsid w:val="00AA5C22"/>
    <w:rsid w:val="00AA5F62"/>
    <w:rsid w:val="00AA5F71"/>
    <w:rsid w:val="00AA5FB4"/>
    <w:rsid w:val="00AA63EE"/>
    <w:rsid w:val="00AA674C"/>
    <w:rsid w:val="00AA694C"/>
    <w:rsid w:val="00AA758F"/>
    <w:rsid w:val="00AA7A15"/>
    <w:rsid w:val="00AB03A3"/>
    <w:rsid w:val="00AB0991"/>
    <w:rsid w:val="00AB0DE2"/>
    <w:rsid w:val="00AB121B"/>
    <w:rsid w:val="00AB25A6"/>
    <w:rsid w:val="00AB3315"/>
    <w:rsid w:val="00AB38C4"/>
    <w:rsid w:val="00AB39A2"/>
    <w:rsid w:val="00AB402B"/>
    <w:rsid w:val="00AB4EED"/>
    <w:rsid w:val="00AB5FE0"/>
    <w:rsid w:val="00AB6304"/>
    <w:rsid w:val="00AB68F0"/>
    <w:rsid w:val="00AB7370"/>
    <w:rsid w:val="00AB7917"/>
    <w:rsid w:val="00AB7F99"/>
    <w:rsid w:val="00AC0356"/>
    <w:rsid w:val="00AC0626"/>
    <w:rsid w:val="00AC0943"/>
    <w:rsid w:val="00AC161A"/>
    <w:rsid w:val="00AC1A39"/>
    <w:rsid w:val="00AC1AA8"/>
    <w:rsid w:val="00AC2F4C"/>
    <w:rsid w:val="00AC31DE"/>
    <w:rsid w:val="00AC34E4"/>
    <w:rsid w:val="00AC3629"/>
    <w:rsid w:val="00AC3689"/>
    <w:rsid w:val="00AC3FDF"/>
    <w:rsid w:val="00AC422B"/>
    <w:rsid w:val="00AC48F7"/>
    <w:rsid w:val="00AC4A75"/>
    <w:rsid w:val="00AC5126"/>
    <w:rsid w:val="00AC5141"/>
    <w:rsid w:val="00AC579C"/>
    <w:rsid w:val="00AC5895"/>
    <w:rsid w:val="00AC5A03"/>
    <w:rsid w:val="00AC614B"/>
    <w:rsid w:val="00AC66D2"/>
    <w:rsid w:val="00AC6963"/>
    <w:rsid w:val="00AC6A16"/>
    <w:rsid w:val="00AC6CED"/>
    <w:rsid w:val="00AC709D"/>
    <w:rsid w:val="00AC71B3"/>
    <w:rsid w:val="00AC735C"/>
    <w:rsid w:val="00AC776F"/>
    <w:rsid w:val="00AC7C34"/>
    <w:rsid w:val="00AC7E89"/>
    <w:rsid w:val="00AD0C75"/>
    <w:rsid w:val="00AD1243"/>
    <w:rsid w:val="00AD12E0"/>
    <w:rsid w:val="00AD1441"/>
    <w:rsid w:val="00AD164F"/>
    <w:rsid w:val="00AD1B84"/>
    <w:rsid w:val="00AD2733"/>
    <w:rsid w:val="00AD2835"/>
    <w:rsid w:val="00AD297B"/>
    <w:rsid w:val="00AD2D62"/>
    <w:rsid w:val="00AD2EC0"/>
    <w:rsid w:val="00AD34D5"/>
    <w:rsid w:val="00AD35A5"/>
    <w:rsid w:val="00AD3612"/>
    <w:rsid w:val="00AD368F"/>
    <w:rsid w:val="00AD36B4"/>
    <w:rsid w:val="00AD3D46"/>
    <w:rsid w:val="00AD444F"/>
    <w:rsid w:val="00AD50F6"/>
    <w:rsid w:val="00AD58C3"/>
    <w:rsid w:val="00AD5F81"/>
    <w:rsid w:val="00AD6404"/>
    <w:rsid w:val="00AD69FB"/>
    <w:rsid w:val="00AD70C2"/>
    <w:rsid w:val="00AD7348"/>
    <w:rsid w:val="00AE0098"/>
    <w:rsid w:val="00AE00C5"/>
    <w:rsid w:val="00AE0AF4"/>
    <w:rsid w:val="00AE0CDA"/>
    <w:rsid w:val="00AE17CA"/>
    <w:rsid w:val="00AE1CB0"/>
    <w:rsid w:val="00AE29AF"/>
    <w:rsid w:val="00AE2DB3"/>
    <w:rsid w:val="00AE2FD6"/>
    <w:rsid w:val="00AE316A"/>
    <w:rsid w:val="00AE3241"/>
    <w:rsid w:val="00AE34AB"/>
    <w:rsid w:val="00AE3B82"/>
    <w:rsid w:val="00AE460A"/>
    <w:rsid w:val="00AE4C12"/>
    <w:rsid w:val="00AE4C57"/>
    <w:rsid w:val="00AE5AFC"/>
    <w:rsid w:val="00AE5FEB"/>
    <w:rsid w:val="00AE6108"/>
    <w:rsid w:val="00AE70BE"/>
    <w:rsid w:val="00AF0295"/>
    <w:rsid w:val="00AF03BA"/>
    <w:rsid w:val="00AF0678"/>
    <w:rsid w:val="00AF0912"/>
    <w:rsid w:val="00AF0A7E"/>
    <w:rsid w:val="00AF18AD"/>
    <w:rsid w:val="00AF210B"/>
    <w:rsid w:val="00AF2CB0"/>
    <w:rsid w:val="00AF30C1"/>
    <w:rsid w:val="00AF326E"/>
    <w:rsid w:val="00AF38F5"/>
    <w:rsid w:val="00AF3A75"/>
    <w:rsid w:val="00AF3E0A"/>
    <w:rsid w:val="00AF47A1"/>
    <w:rsid w:val="00AF4965"/>
    <w:rsid w:val="00AF4DD4"/>
    <w:rsid w:val="00AF586A"/>
    <w:rsid w:val="00AF61C7"/>
    <w:rsid w:val="00AF63B3"/>
    <w:rsid w:val="00AF6588"/>
    <w:rsid w:val="00AF7491"/>
    <w:rsid w:val="00AF77DF"/>
    <w:rsid w:val="00B00BF5"/>
    <w:rsid w:val="00B01359"/>
    <w:rsid w:val="00B027DD"/>
    <w:rsid w:val="00B02ED8"/>
    <w:rsid w:val="00B02FA1"/>
    <w:rsid w:val="00B034E3"/>
    <w:rsid w:val="00B038B7"/>
    <w:rsid w:val="00B045E1"/>
    <w:rsid w:val="00B04799"/>
    <w:rsid w:val="00B04893"/>
    <w:rsid w:val="00B05998"/>
    <w:rsid w:val="00B0612A"/>
    <w:rsid w:val="00B0645E"/>
    <w:rsid w:val="00B0646E"/>
    <w:rsid w:val="00B065D8"/>
    <w:rsid w:val="00B06C48"/>
    <w:rsid w:val="00B06ECD"/>
    <w:rsid w:val="00B07BC7"/>
    <w:rsid w:val="00B07E03"/>
    <w:rsid w:val="00B1017C"/>
    <w:rsid w:val="00B10484"/>
    <w:rsid w:val="00B10576"/>
    <w:rsid w:val="00B10580"/>
    <w:rsid w:val="00B1089E"/>
    <w:rsid w:val="00B10B5E"/>
    <w:rsid w:val="00B10E57"/>
    <w:rsid w:val="00B11504"/>
    <w:rsid w:val="00B115EA"/>
    <w:rsid w:val="00B1184C"/>
    <w:rsid w:val="00B11F48"/>
    <w:rsid w:val="00B121A2"/>
    <w:rsid w:val="00B12A8E"/>
    <w:rsid w:val="00B13550"/>
    <w:rsid w:val="00B1396F"/>
    <w:rsid w:val="00B14021"/>
    <w:rsid w:val="00B1411F"/>
    <w:rsid w:val="00B141B5"/>
    <w:rsid w:val="00B142C6"/>
    <w:rsid w:val="00B155F1"/>
    <w:rsid w:val="00B15CA4"/>
    <w:rsid w:val="00B160C9"/>
    <w:rsid w:val="00B20593"/>
    <w:rsid w:val="00B2122E"/>
    <w:rsid w:val="00B2169A"/>
    <w:rsid w:val="00B2240E"/>
    <w:rsid w:val="00B22424"/>
    <w:rsid w:val="00B224AE"/>
    <w:rsid w:val="00B22CB8"/>
    <w:rsid w:val="00B2364E"/>
    <w:rsid w:val="00B24485"/>
    <w:rsid w:val="00B24A40"/>
    <w:rsid w:val="00B24C98"/>
    <w:rsid w:val="00B25616"/>
    <w:rsid w:val="00B25855"/>
    <w:rsid w:val="00B25A3A"/>
    <w:rsid w:val="00B26375"/>
    <w:rsid w:val="00B2674B"/>
    <w:rsid w:val="00B26BE2"/>
    <w:rsid w:val="00B27334"/>
    <w:rsid w:val="00B273E2"/>
    <w:rsid w:val="00B27D58"/>
    <w:rsid w:val="00B30052"/>
    <w:rsid w:val="00B305B2"/>
    <w:rsid w:val="00B30B92"/>
    <w:rsid w:val="00B312BC"/>
    <w:rsid w:val="00B318FA"/>
    <w:rsid w:val="00B31AD1"/>
    <w:rsid w:val="00B31B17"/>
    <w:rsid w:val="00B31BE3"/>
    <w:rsid w:val="00B31BEC"/>
    <w:rsid w:val="00B32BDD"/>
    <w:rsid w:val="00B32F0A"/>
    <w:rsid w:val="00B32F28"/>
    <w:rsid w:val="00B33F37"/>
    <w:rsid w:val="00B34D71"/>
    <w:rsid w:val="00B35CD8"/>
    <w:rsid w:val="00B36268"/>
    <w:rsid w:val="00B362E0"/>
    <w:rsid w:val="00B3674D"/>
    <w:rsid w:val="00B36770"/>
    <w:rsid w:val="00B36AD7"/>
    <w:rsid w:val="00B36B1F"/>
    <w:rsid w:val="00B3717F"/>
    <w:rsid w:val="00B37709"/>
    <w:rsid w:val="00B379F2"/>
    <w:rsid w:val="00B37B3A"/>
    <w:rsid w:val="00B37BA2"/>
    <w:rsid w:val="00B37C9F"/>
    <w:rsid w:val="00B4063A"/>
    <w:rsid w:val="00B41AF1"/>
    <w:rsid w:val="00B423DB"/>
    <w:rsid w:val="00B4250A"/>
    <w:rsid w:val="00B433D0"/>
    <w:rsid w:val="00B4342B"/>
    <w:rsid w:val="00B445A8"/>
    <w:rsid w:val="00B46791"/>
    <w:rsid w:val="00B505F6"/>
    <w:rsid w:val="00B511FD"/>
    <w:rsid w:val="00B514BE"/>
    <w:rsid w:val="00B51890"/>
    <w:rsid w:val="00B527B3"/>
    <w:rsid w:val="00B53291"/>
    <w:rsid w:val="00B53C86"/>
    <w:rsid w:val="00B53D43"/>
    <w:rsid w:val="00B5403E"/>
    <w:rsid w:val="00B54C19"/>
    <w:rsid w:val="00B54DC9"/>
    <w:rsid w:val="00B54FE0"/>
    <w:rsid w:val="00B555AA"/>
    <w:rsid w:val="00B56B9A"/>
    <w:rsid w:val="00B56C9C"/>
    <w:rsid w:val="00B56D56"/>
    <w:rsid w:val="00B5778E"/>
    <w:rsid w:val="00B6056B"/>
    <w:rsid w:val="00B60623"/>
    <w:rsid w:val="00B607B8"/>
    <w:rsid w:val="00B60B01"/>
    <w:rsid w:val="00B61A67"/>
    <w:rsid w:val="00B621FB"/>
    <w:rsid w:val="00B62625"/>
    <w:rsid w:val="00B62AF2"/>
    <w:rsid w:val="00B62BB8"/>
    <w:rsid w:val="00B63506"/>
    <w:rsid w:val="00B63CE9"/>
    <w:rsid w:val="00B64450"/>
    <w:rsid w:val="00B648A2"/>
    <w:rsid w:val="00B64BE9"/>
    <w:rsid w:val="00B64CFD"/>
    <w:rsid w:val="00B64DAE"/>
    <w:rsid w:val="00B64F08"/>
    <w:rsid w:val="00B657AB"/>
    <w:rsid w:val="00B65883"/>
    <w:rsid w:val="00B65B7C"/>
    <w:rsid w:val="00B66205"/>
    <w:rsid w:val="00B6662D"/>
    <w:rsid w:val="00B66907"/>
    <w:rsid w:val="00B670CB"/>
    <w:rsid w:val="00B67287"/>
    <w:rsid w:val="00B67310"/>
    <w:rsid w:val="00B675C7"/>
    <w:rsid w:val="00B67AC1"/>
    <w:rsid w:val="00B67EEB"/>
    <w:rsid w:val="00B700E5"/>
    <w:rsid w:val="00B70AD5"/>
    <w:rsid w:val="00B71659"/>
    <w:rsid w:val="00B7190B"/>
    <w:rsid w:val="00B725F5"/>
    <w:rsid w:val="00B72956"/>
    <w:rsid w:val="00B731F0"/>
    <w:rsid w:val="00B7360B"/>
    <w:rsid w:val="00B737CF"/>
    <w:rsid w:val="00B73A21"/>
    <w:rsid w:val="00B73B32"/>
    <w:rsid w:val="00B73B5E"/>
    <w:rsid w:val="00B74279"/>
    <w:rsid w:val="00B742DD"/>
    <w:rsid w:val="00B74B6C"/>
    <w:rsid w:val="00B750DC"/>
    <w:rsid w:val="00B762EF"/>
    <w:rsid w:val="00B76576"/>
    <w:rsid w:val="00B76BE6"/>
    <w:rsid w:val="00B773A0"/>
    <w:rsid w:val="00B800AF"/>
    <w:rsid w:val="00B80340"/>
    <w:rsid w:val="00B804FA"/>
    <w:rsid w:val="00B8092A"/>
    <w:rsid w:val="00B80C53"/>
    <w:rsid w:val="00B80D4C"/>
    <w:rsid w:val="00B80FAF"/>
    <w:rsid w:val="00B80FE4"/>
    <w:rsid w:val="00B81152"/>
    <w:rsid w:val="00B81E9E"/>
    <w:rsid w:val="00B82A9C"/>
    <w:rsid w:val="00B83123"/>
    <w:rsid w:val="00B8323C"/>
    <w:rsid w:val="00B83436"/>
    <w:rsid w:val="00B8434A"/>
    <w:rsid w:val="00B8499B"/>
    <w:rsid w:val="00B84B2F"/>
    <w:rsid w:val="00B84C79"/>
    <w:rsid w:val="00B858F7"/>
    <w:rsid w:val="00B87207"/>
    <w:rsid w:val="00B87663"/>
    <w:rsid w:val="00B87874"/>
    <w:rsid w:val="00B87DBD"/>
    <w:rsid w:val="00B87E20"/>
    <w:rsid w:val="00B90424"/>
    <w:rsid w:val="00B90519"/>
    <w:rsid w:val="00B916DC"/>
    <w:rsid w:val="00B9184B"/>
    <w:rsid w:val="00B91B0E"/>
    <w:rsid w:val="00B9223B"/>
    <w:rsid w:val="00B925E7"/>
    <w:rsid w:val="00B9262F"/>
    <w:rsid w:val="00B94A6E"/>
    <w:rsid w:val="00B94ABB"/>
    <w:rsid w:val="00B955EB"/>
    <w:rsid w:val="00B95BD4"/>
    <w:rsid w:val="00B95DD4"/>
    <w:rsid w:val="00B95E29"/>
    <w:rsid w:val="00B96553"/>
    <w:rsid w:val="00B966E4"/>
    <w:rsid w:val="00B968E9"/>
    <w:rsid w:val="00B97604"/>
    <w:rsid w:val="00B976E6"/>
    <w:rsid w:val="00B977D2"/>
    <w:rsid w:val="00B9790D"/>
    <w:rsid w:val="00B97B65"/>
    <w:rsid w:val="00B97C6B"/>
    <w:rsid w:val="00BA00CF"/>
    <w:rsid w:val="00BA0617"/>
    <w:rsid w:val="00BA0A4D"/>
    <w:rsid w:val="00BA0B94"/>
    <w:rsid w:val="00BA1772"/>
    <w:rsid w:val="00BA17FE"/>
    <w:rsid w:val="00BA19ED"/>
    <w:rsid w:val="00BA1C8B"/>
    <w:rsid w:val="00BA2506"/>
    <w:rsid w:val="00BA273A"/>
    <w:rsid w:val="00BA2780"/>
    <w:rsid w:val="00BA3619"/>
    <w:rsid w:val="00BA3C6D"/>
    <w:rsid w:val="00BA3D26"/>
    <w:rsid w:val="00BA42AA"/>
    <w:rsid w:val="00BA5178"/>
    <w:rsid w:val="00BA523E"/>
    <w:rsid w:val="00BA5406"/>
    <w:rsid w:val="00BA5850"/>
    <w:rsid w:val="00BA6E78"/>
    <w:rsid w:val="00BA7346"/>
    <w:rsid w:val="00BA74F5"/>
    <w:rsid w:val="00BA775A"/>
    <w:rsid w:val="00BA7C23"/>
    <w:rsid w:val="00BB0059"/>
    <w:rsid w:val="00BB01A3"/>
    <w:rsid w:val="00BB039F"/>
    <w:rsid w:val="00BB0746"/>
    <w:rsid w:val="00BB0922"/>
    <w:rsid w:val="00BB0CCA"/>
    <w:rsid w:val="00BB1844"/>
    <w:rsid w:val="00BB187A"/>
    <w:rsid w:val="00BB2553"/>
    <w:rsid w:val="00BB262F"/>
    <w:rsid w:val="00BB2B18"/>
    <w:rsid w:val="00BB2C28"/>
    <w:rsid w:val="00BB3804"/>
    <w:rsid w:val="00BB3B63"/>
    <w:rsid w:val="00BB3FA4"/>
    <w:rsid w:val="00BB424D"/>
    <w:rsid w:val="00BB43F6"/>
    <w:rsid w:val="00BB48AC"/>
    <w:rsid w:val="00BB5EA2"/>
    <w:rsid w:val="00BB5FED"/>
    <w:rsid w:val="00BB6A77"/>
    <w:rsid w:val="00BB71B1"/>
    <w:rsid w:val="00BB778D"/>
    <w:rsid w:val="00BB7D0F"/>
    <w:rsid w:val="00BC0C2A"/>
    <w:rsid w:val="00BC23B2"/>
    <w:rsid w:val="00BC3376"/>
    <w:rsid w:val="00BC36E0"/>
    <w:rsid w:val="00BC38F0"/>
    <w:rsid w:val="00BC3CAF"/>
    <w:rsid w:val="00BC46A2"/>
    <w:rsid w:val="00BC4F53"/>
    <w:rsid w:val="00BC5451"/>
    <w:rsid w:val="00BC5EA5"/>
    <w:rsid w:val="00BC6906"/>
    <w:rsid w:val="00BC72A9"/>
    <w:rsid w:val="00BC75A5"/>
    <w:rsid w:val="00BC7730"/>
    <w:rsid w:val="00BC79A1"/>
    <w:rsid w:val="00BC7BA0"/>
    <w:rsid w:val="00BC7CD9"/>
    <w:rsid w:val="00BD03B7"/>
    <w:rsid w:val="00BD0B55"/>
    <w:rsid w:val="00BD0F99"/>
    <w:rsid w:val="00BD1E00"/>
    <w:rsid w:val="00BD2023"/>
    <w:rsid w:val="00BD3402"/>
    <w:rsid w:val="00BD36C9"/>
    <w:rsid w:val="00BD3977"/>
    <w:rsid w:val="00BD3A15"/>
    <w:rsid w:val="00BD3DA0"/>
    <w:rsid w:val="00BD40A3"/>
    <w:rsid w:val="00BD434F"/>
    <w:rsid w:val="00BD4C4B"/>
    <w:rsid w:val="00BD4E49"/>
    <w:rsid w:val="00BD5085"/>
    <w:rsid w:val="00BD5BA7"/>
    <w:rsid w:val="00BD7DF7"/>
    <w:rsid w:val="00BE01A9"/>
    <w:rsid w:val="00BE0FB0"/>
    <w:rsid w:val="00BE1519"/>
    <w:rsid w:val="00BE281C"/>
    <w:rsid w:val="00BE31C3"/>
    <w:rsid w:val="00BE3417"/>
    <w:rsid w:val="00BE3743"/>
    <w:rsid w:val="00BE430A"/>
    <w:rsid w:val="00BE4C83"/>
    <w:rsid w:val="00BE4D30"/>
    <w:rsid w:val="00BE4D81"/>
    <w:rsid w:val="00BE4F38"/>
    <w:rsid w:val="00BE5142"/>
    <w:rsid w:val="00BE51F0"/>
    <w:rsid w:val="00BE52E8"/>
    <w:rsid w:val="00BE545E"/>
    <w:rsid w:val="00BE5A59"/>
    <w:rsid w:val="00BE6226"/>
    <w:rsid w:val="00BE639E"/>
    <w:rsid w:val="00BE64D4"/>
    <w:rsid w:val="00BE6726"/>
    <w:rsid w:val="00BE72C8"/>
    <w:rsid w:val="00BE772F"/>
    <w:rsid w:val="00BE7BBA"/>
    <w:rsid w:val="00BE7BEE"/>
    <w:rsid w:val="00BE7C14"/>
    <w:rsid w:val="00BE7EE9"/>
    <w:rsid w:val="00BF0669"/>
    <w:rsid w:val="00BF0BBD"/>
    <w:rsid w:val="00BF0DDF"/>
    <w:rsid w:val="00BF12DC"/>
    <w:rsid w:val="00BF14B5"/>
    <w:rsid w:val="00BF1847"/>
    <w:rsid w:val="00BF1A83"/>
    <w:rsid w:val="00BF1D73"/>
    <w:rsid w:val="00BF2535"/>
    <w:rsid w:val="00BF2812"/>
    <w:rsid w:val="00BF2A8A"/>
    <w:rsid w:val="00BF337D"/>
    <w:rsid w:val="00BF3EDA"/>
    <w:rsid w:val="00BF4460"/>
    <w:rsid w:val="00BF485B"/>
    <w:rsid w:val="00BF4AC2"/>
    <w:rsid w:val="00BF4BD6"/>
    <w:rsid w:val="00BF4F85"/>
    <w:rsid w:val="00BF5A61"/>
    <w:rsid w:val="00BF5B31"/>
    <w:rsid w:val="00BF640A"/>
    <w:rsid w:val="00BF6909"/>
    <w:rsid w:val="00BF6FC4"/>
    <w:rsid w:val="00C00C1D"/>
    <w:rsid w:val="00C01343"/>
    <w:rsid w:val="00C02A52"/>
    <w:rsid w:val="00C02B00"/>
    <w:rsid w:val="00C033F6"/>
    <w:rsid w:val="00C0352D"/>
    <w:rsid w:val="00C04225"/>
    <w:rsid w:val="00C04662"/>
    <w:rsid w:val="00C05E1F"/>
    <w:rsid w:val="00C06047"/>
    <w:rsid w:val="00C06BBA"/>
    <w:rsid w:val="00C06BFF"/>
    <w:rsid w:val="00C06FF3"/>
    <w:rsid w:val="00C072C8"/>
    <w:rsid w:val="00C07825"/>
    <w:rsid w:val="00C10C10"/>
    <w:rsid w:val="00C10F3C"/>
    <w:rsid w:val="00C11A2C"/>
    <w:rsid w:val="00C11E47"/>
    <w:rsid w:val="00C12173"/>
    <w:rsid w:val="00C126F4"/>
    <w:rsid w:val="00C12B3F"/>
    <w:rsid w:val="00C1426B"/>
    <w:rsid w:val="00C14334"/>
    <w:rsid w:val="00C1571E"/>
    <w:rsid w:val="00C15C2C"/>
    <w:rsid w:val="00C1677F"/>
    <w:rsid w:val="00C16A6E"/>
    <w:rsid w:val="00C16F69"/>
    <w:rsid w:val="00C17173"/>
    <w:rsid w:val="00C1739B"/>
    <w:rsid w:val="00C17E51"/>
    <w:rsid w:val="00C212D0"/>
    <w:rsid w:val="00C21CBE"/>
    <w:rsid w:val="00C21E65"/>
    <w:rsid w:val="00C21FA1"/>
    <w:rsid w:val="00C221CE"/>
    <w:rsid w:val="00C2289B"/>
    <w:rsid w:val="00C2340A"/>
    <w:rsid w:val="00C240D4"/>
    <w:rsid w:val="00C24512"/>
    <w:rsid w:val="00C24535"/>
    <w:rsid w:val="00C247C8"/>
    <w:rsid w:val="00C24B8B"/>
    <w:rsid w:val="00C25390"/>
    <w:rsid w:val="00C25978"/>
    <w:rsid w:val="00C26662"/>
    <w:rsid w:val="00C267D0"/>
    <w:rsid w:val="00C271DC"/>
    <w:rsid w:val="00C27290"/>
    <w:rsid w:val="00C274D9"/>
    <w:rsid w:val="00C276F2"/>
    <w:rsid w:val="00C277A8"/>
    <w:rsid w:val="00C27A3F"/>
    <w:rsid w:val="00C305AA"/>
    <w:rsid w:val="00C30724"/>
    <w:rsid w:val="00C30AEA"/>
    <w:rsid w:val="00C30F69"/>
    <w:rsid w:val="00C30FFA"/>
    <w:rsid w:val="00C31017"/>
    <w:rsid w:val="00C3175A"/>
    <w:rsid w:val="00C31AEF"/>
    <w:rsid w:val="00C31C5E"/>
    <w:rsid w:val="00C31FBF"/>
    <w:rsid w:val="00C32028"/>
    <w:rsid w:val="00C320A3"/>
    <w:rsid w:val="00C32B5D"/>
    <w:rsid w:val="00C32BAC"/>
    <w:rsid w:val="00C32EF6"/>
    <w:rsid w:val="00C33389"/>
    <w:rsid w:val="00C336D8"/>
    <w:rsid w:val="00C33BDB"/>
    <w:rsid w:val="00C33D93"/>
    <w:rsid w:val="00C341E2"/>
    <w:rsid w:val="00C342B1"/>
    <w:rsid w:val="00C342D5"/>
    <w:rsid w:val="00C3453C"/>
    <w:rsid w:val="00C349A4"/>
    <w:rsid w:val="00C34E5E"/>
    <w:rsid w:val="00C354BA"/>
    <w:rsid w:val="00C36487"/>
    <w:rsid w:val="00C36AB5"/>
    <w:rsid w:val="00C36C9B"/>
    <w:rsid w:val="00C371EF"/>
    <w:rsid w:val="00C374F6"/>
    <w:rsid w:val="00C40C72"/>
    <w:rsid w:val="00C4165E"/>
    <w:rsid w:val="00C41C5B"/>
    <w:rsid w:val="00C43FD5"/>
    <w:rsid w:val="00C44114"/>
    <w:rsid w:val="00C44B51"/>
    <w:rsid w:val="00C45309"/>
    <w:rsid w:val="00C45428"/>
    <w:rsid w:val="00C45C4A"/>
    <w:rsid w:val="00C46039"/>
    <w:rsid w:val="00C46117"/>
    <w:rsid w:val="00C46DEF"/>
    <w:rsid w:val="00C47433"/>
    <w:rsid w:val="00C47BDC"/>
    <w:rsid w:val="00C5057A"/>
    <w:rsid w:val="00C5083C"/>
    <w:rsid w:val="00C50C3A"/>
    <w:rsid w:val="00C5157D"/>
    <w:rsid w:val="00C51F5F"/>
    <w:rsid w:val="00C52334"/>
    <w:rsid w:val="00C523DA"/>
    <w:rsid w:val="00C52497"/>
    <w:rsid w:val="00C528C5"/>
    <w:rsid w:val="00C5324A"/>
    <w:rsid w:val="00C5350E"/>
    <w:rsid w:val="00C536C7"/>
    <w:rsid w:val="00C537AF"/>
    <w:rsid w:val="00C5437D"/>
    <w:rsid w:val="00C54399"/>
    <w:rsid w:val="00C5496D"/>
    <w:rsid w:val="00C55729"/>
    <w:rsid w:val="00C55D17"/>
    <w:rsid w:val="00C570B3"/>
    <w:rsid w:val="00C57696"/>
    <w:rsid w:val="00C576AD"/>
    <w:rsid w:val="00C60197"/>
    <w:rsid w:val="00C60647"/>
    <w:rsid w:val="00C614ED"/>
    <w:rsid w:val="00C6303B"/>
    <w:rsid w:val="00C63FD4"/>
    <w:rsid w:val="00C641C5"/>
    <w:rsid w:val="00C64426"/>
    <w:rsid w:val="00C64436"/>
    <w:rsid w:val="00C64821"/>
    <w:rsid w:val="00C649DE"/>
    <w:rsid w:val="00C65597"/>
    <w:rsid w:val="00C6574C"/>
    <w:rsid w:val="00C659DD"/>
    <w:rsid w:val="00C65BAD"/>
    <w:rsid w:val="00C65DFB"/>
    <w:rsid w:val="00C66A31"/>
    <w:rsid w:val="00C67780"/>
    <w:rsid w:val="00C67B6E"/>
    <w:rsid w:val="00C67C19"/>
    <w:rsid w:val="00C706D0"/>
    <w:rsid w:val="00C707FB"/>
    <w:rsid w:val="00C708C4"/>
    <w:rsid w:val="00C70F43"/>
    <w:rsid w:val="00C714DA"/>
    <w:rsid w:val="00C71F51"/>
    <w:rsid w:val="00C72358"/>
    <w:rsid w:val="00C72A94"/>
    <w:rsid w:val="00C72D8F"/>
    <w:rsid w:val="00C7340D"/>
    <w:rsid w:val="00C73752"/>
    <w:rsid w:val="00C73837"/>
    <w:rsid w:val="00C73AEA"/>
    <w:rsid w:val="00C7497B"/>
    <w:rsid w:val="00C74D6A"/>
    <w:rsid w:val="00C75B4E"/>
    <w:rsid w:val="00C76787"/>
    <w:rsid w:val="00C76B80"/>
    <w:rsid w:val="00C77235"/>
    <w:rsid w:val="00C77576"/>
    <w:rsid w:val="00C77584"/>
    <w:rsid w:val="00C8010C"/>
    <w:rsid w:val="00C80762"/>
    <w:rsid w:val="00C80951"/>
    <w:rsid w:val="00C81793"/>
    <w:rsid w:val="00C81B3F"/>
    <w:rsid w:val="00C82735"/>
    <w:rsid w:val="00C82E7F"/>
    <w:rsid w:val="00C830E7"/>
    <w:rsid w:val="00C834C6"/>
    <w:rsid w:val="00C847F1"/>
    <w:rsid w:val="00C8593E"/>
    <w:rsid w:val="00C85D62"/>
    <w:rsid w:val="00C85EE4"/>
    <w:rsid w:val="00C862C8"/>
    <w:rsid w:val="00C86348"/>
    <w:rsid w:val="00C869C2"/>
    <w:rsid w:val="00C877F9"/>
    <w:rsid w:val="00C87CFE"/>
    <w:rsid w:val="00C9057A"/>
    <w:rsid w:val="00C90985"/>
    <w:rsid w:val="00C91BB7"/>
    <w:rsid w:val="00C91D71"/>
    <w:rsid w:val="00C92258"/>
    <w:rsid w:val="00C92935"/>
    <w:rsid w:val="00C94201"/>
    <w:rsid w:val="00C94252"/>
    <w:rsid w:val="00C945D6"/>
    <w:rsid w:val="00C948C3"/>
    <w:rsid w:val="00C94D11"/>
    <w:rsid w:val="00C950D7"/>
    <w:rsid w:val="00C95C2C"/>
    <w:rsid w:val="00C9663B"/>
    <w:rsid w:val="00C9692C"/>
    <w:rsid w:val="00C96C52"/>
    <w:rsid w:val="00C96C53"/>
    <w:rsid w:val="00C96D1A"/>
    <w:rsid w:val="00C97134"/>
    <w:rsid w:val="00C9778A"/>
    <w:rsid w:val="00C97798"/>
    <w:rsid w:val="00C978A3"/>
    <w:rsid w:val="00C979C1"/>
    <w:rsid w:val="00C97A96"/>
    <w:rsid w:val="00C97EE2"/>
    <w:rsid w:val="00C97FBC"/>
    <w:rsid w:val="00CA02C4"/>
    <w:rsid w:val="00CA037B"/>
    <w:rsid w:val="00CA0A8E"/>
    <w:rsid w:val="00CA1B60"/>
    <w:rsid w:val="00CA201B"/>
    <w:rsid w:val="00CA2226"/>
    <w:rsid w:val="00CA252B"/>
    <w:rsid w:val="00CA2E2F"/>
    <w:rsid w:val="00CA3464"/>
    <w:rsid w:val="00CA501B"/>
    <w:rsid w:val="00CA5E71"/>
    <w:rsid w:val="00CA6183"/>
    <w:rsid w:val="00CA62CA"/>
    <w:rsid w:val="00CA6A8B"/>
    <w:rsid w:val="00CA72DF"/>
    <w:rsid w:val="00CA7728"/>
    <w:rsid w:val="00CB0020"/>
    <w:rsid w:val="00CB041B"/>
    <w:rsid w:val="00CB0449"/>
    <w:rsid w:val="00CB057D"/>
    <w:rsid w:val="00CB0B47"/>
    <w:rsid w:val="00CB128E"/>
    <w:rsid w:val="00CB1337"/>
    <w:rsid w:val="00CB1677"/>
    <w:rsid w:val="00CB17FF"/>
    <w:rsid w:val="00CB2131"/>
    <w:rsid w:val="00CB2900"/>
    <w:rsid w:val="00CB30C9"/>
    <w:rsid w:val="00CB33CD"/>
    <w:rsid w:val="00CB3501"/>
    <w:rsid w:val="00CB35BB"/>
    <w:rsid w:val="00CB3886"/>
    <w:rsid w:val="00CB415F"/>
    <w:rsid w:val="00CB4A7C"/>
    <w:rsid w:val="00CB54C4"/>
    <w:rsid w:val="00CB60EE"/>
    <w:rsid w:val="00CB6175"/>
    <w:rsid w:val="00CB68EA"/>
    <w:rsid w:val="00CB6994"/>
    <w:rsid w:val="00CB6AEA"/>
    <w:rsid w:val="00CB6F64"/>
    <w:rsid w:val="00CB7232"/>
    <w:rsid w:val="00CB77C6"/>
    <w:rsid w:val="00CB7872"/>
    <w:rsid w:val="00CB7FB7"/>
    <w:rsid w:val="00CC0256"/>
    <w:rsid w:val="00CC0D9E"/>
    <w:rsid w:val="00CC0E68"/>
    <w:rsid w:val="00CC18EE"/>
    <w:rsid w:val="00CC1AEA"/>
    <w:rsid w:val="00CC1D6C"/>
    <w:rsid w:val="00CC23A2"/>
    <w:rsid w:val="00CC2578"/>
    <w:rsid w:val="00CC30D3"/>
    <w:rsid w:val="00CC31E4"/>
    <w:rsid w:val="00CC40FA"/>
    <w:rsid w:val="00CC5288"/>
    <w:rsid w:val="00CC6853"/>
    <w:rsid w:val="00CC68FE"/>
    <w:rsid w:val="00CC6D70"/>
    <w:rsid w:val="00CC7478"/>
    <w:rsid w:val="00CC7AC4"/>
    <w:rsid w:val="00CC7DB8"/>
    <w:rsid w:val="00CC7FB7"/>
    <w:rsid w:val="00CD033E"/>
    <w:rsid w:val="00CD064F"/>
    <w:rsid w:val="00CD160B"/>
    <w:rsid w:val="00CD17AE"/>
    <w:rsid w:val="00CD1848"/>
    <w:rsid w:val="00CD22AB"/>
    <w:rsid w:val="00CD2477"/>
    <w:rsid w:val="00CD24C6"/>
    <w:rsid w:val="00CD24D1"/>
    <w:rsid w:val="00CD24FD"/>
    <w:rsid w:val="00CD30E3"/>
    <w:rsid w:val="00CD329B"/>
    <w:rsid w:val="00CD4330"/>
    <w:rsid w:val="00CD4709"/>
    <w:rsid w:val="00CD52C8"/>
    <w:rsid w:val="00CD5ECD"/>
    <w:rsid w:val="00CD68C6"/>
    <w:rsid w:val="00CD6A62"/>
    <w:rsid w:val="00CD708D"/>
    <w:rsid w:val="00CD7580"/>
    <w:rsid w:val="00CD7C36"/>
    <w:rsid w:val="00CE1725"/>
    <w:rsid w:val="00CE1C3E"/>
    <w:rsid w:val="00CE23FB"/>
    <w:rsid w:val="00CE25E1"/>
    <w:rsid w:val="00CE2645"/>
    <w:rsid w:val="00CE2774"/>
    <w:rsid w:val="00CE2918"/>
    <w:rsid w:val="00CE31E3"/>
    <w:rsid w:val="00CE385F"/>
    <w:rsid w:val="00CE3E76"/>
    <w:rsid w:val="00CE4F2E"/>
    <w:rsid w:val="00CE5AE9"/>
    <w:rsid w:val="00CE5FF8"/>
    <w:rsid w:val="00CE60FB"/>
    <w:rsid w:val="00CE678D"/>
    <w:rsid w:val="00CE6952"/>
    <w:rsid w:val="00CE695C"/>
    <w:rsid w:val="00CE6B65"/>
    <w:rsid w:val="00CE7AE3"/>
    <w:rsid w:val="00CE7BC5"/>
    <w:rsid w:val="00CE7BD2"/>
    <w:rsid w:val="00CE7D37"/>
    <w:rsid w:val="00CE7E4A"/>
    <w:rsid w:val="00CF07EB"/>
    <w:rsid w:val="00CF1681"/>
    <w:rsid w:val="00CF1762"/>
    <w:rsid w:val="00CF20AC"/>
    <w:rsid w:val="00CF2205"/>
    <w:rsid w:val="00CF252A"/>
    <w:rsid w:val="00CF2D97"/>
    <w:rsid w:val="00CF3443"/>
    <w:rsid w:val="00CF39D0"/>
    <w:rsid w:val="00CF41A1"/>
    <w:rsid w:val="00CF5A04"/>
    <w:rsid w:val="00CF5A3A"/>
    <w:rsid w:val="00CF63D1"/>
    <w:rsid w:val="00CF6AF5"/>
    <w:rsid w:val="00CF70C2"/>
    <w:rsid w:val="00CF7156"/>
    <w:rsid w:val="00CF7875"/>
    <w:rsid w:val="00D00C1C"/>
    <w:rsid w:val="00D00F30"/>
    <w:rsid w:val="00D00F9D"/>
    <w:rsid w:val="00D01097"/>
    <w:rsid w:val="00D01340"/>
    <w:rsid w:val="00D018BB"/>
    <w:rsid w:val="00D018E0"/>
    <w:rsid w:val="00D020B0"/>
    <w:rsid w:val="00D0235F"/>
    <w:rsid w:val="00D0263C"/>
    <w:rsid w:val="00D02AA4"/>
    <w:rsid w:val="00D02F46"/>
    <w:rsid w:val="00D0300A"/>
    <w:rsid w:val="00D03016"/>
    <w:rsid w:val="00D03685"/>
    <w:rsid w:val="00D03E2A"/>
    <w:rsid w:val="00D0410F"/>
    <w:rsid w:val="00D0494A"/>
    <w:rsid w:val="00D04A3C"/>
    <w:rsid w:val="00D04FA6"/>
    <w:rsid w:val="00D057B9"/>
    <w:rsid w:val="00D05A81"/>
    <w:rsid w:val="00D06108"/>
    <w:rsid w:val="00D067D3"/>
    <w:rsid w:val="00D07669"/>
    <w:rsid w:val="00D07938"/>
    <w:rsid w:val="00D07E23"/>
    <w:rsid w:val="00D07FCD"/>
    <w:rsid w:val="00D1042A"/>
    <w:rsid w:val="00D109ED"/>
    <w:rsid w:val="00D10D25"/>
    <w:rsid w:val="00D11747"/>
    <w:rsid w:val="00D11AC9"/>
    <w:rsid w:val="00D11B96"/>
    <w:rsid w:val="00D121F6"/>
    <w:rsid w:val="00D131C2"/>
    <w:rsid w:val="00D1321D"/>
    <w:rsid w:val="00D134CC"/>
    <w:rsid w:val="00D13742"/>
    <w:rsid w:val="00D138EA"/>
    <w:rsid w:val="00D139F4"/>
    <w:rsid w:val="00D13D51"/>
    <w:rsid w:val="00D1406B"/>
    <w:rsid w:val="00D14122"/>
    <w:rsid w:val="00D14257"/>
    <w:rsid w:val="00D14318"/>
    <w:rsid w:val="00D14AB7"/>
    <w:rsid w:val="00D14F64"/>
    <w:rsid w:val="00D15477"/>
    <w:rsid w:val="00D15C0C"/>
    <w:rsid w:val="00D16A4A"/>
    <w:rsid w:val="00D16B76"/>
    <w:rsid w:val="00D16DF8"/>
    <w:rsid w:val="00D17244"/>
    <w:rsid w:val="00D20294"/>
    <w:rsid w:val="00D20C33"/>
    <w:rsid w:val="00D20D70"/>
    <w:rsid w:val="00D2178E"/>
    <w:rsid w:val="00D22F0F"/>
    <w:rsid w:val="00D23E73"/>
    <w:rsid w:val="00D246DB"/>
    <w:rsid w:val="00D24BB9"/>
    <w:rsid w:val="00D24BC7"/>
    <w:rsid w:val="00D24C56"/>
    <w:rsid w:val="00D24F97"/>
    <w:rsid w:val="00D2567B"/>
    <w:rsid w:val="00D2589B"/>
    <w:rsid w:val="00D25ED4"/>
    <w:rsid w:val="00D25FB4"/>
    <w:rsid w:val="00D268C6"/>
    <w:rsid w:val="00D270D5"/>
    <w:rsid w:val="00D27454"/>
    <w:rsid w:val="00D27BA0"/>
    <w:rsid w:val="00D27C57"/>
    <w:rsid w:val="00D3026B"/>
    <w:rsid w:val="00D3038D"/>
    <w:rsid w:val="00D3093B"/>
    <w:rsid w:val="00D30F3B"/>
    <w:rsid w:val="00D324B7"/>
    <w:rsid w:val="00D324B9"/>
    <w:rsid w:val="00D32963"/>
    <w:rsid w:val="00D329A3"/>
    <w:rsid w:val="00D33B32"/>
    <w:rsid w:val="00D3519B"/>
    <w:rsid w:val="00D353E6"/>
    <w:rsid w:val="00D35B53"/>
    <w:rsid w:val="00D35E0B"/>
    <w:rsid w:val="00D35F23"/>
    <w:rsid w:val="00D363C0"/>
    <w:rsid w:val="00D363E5"/>
    <w:rsid w:val="00D367EC"/>
    <w:rsid w:val="00D3705A"/>
    <w:rsid w:val="00D37376"/>
    <w:rsid w:val="00D40F1C"/>
    <w:rsid w:val="00D41007"/>
    <w:rsid w:val="00D41A36"/>
    <w:rsid w:val="00D41C8D"/>
    <w:rsid w:val="00D42644"/>
    <w:rsid w:val="00D42CD5"/>
    <w:rsid w:val="00D434C9"/>
    <w:rsid w:val="00D43B4E"/>
    <w:rsid w:val="00D45B44"/>
    <w:rsid w:val="00D46375"/>
    <w:rsid w:val="00D463BA"/>
    <w:rsid w:val="00D507C6"/>
    <w:rsid w:val="00D51158"/>
    <w:rsid w:val="00D51E83"/>
    <w:rsid w:val="00D51F01"/>
    <w:rsid w:val="00D523BC"/>
    <w:rsid w:val="00D52BB4"/>
    <w:rsid w:val="00D52C81"/>
    <w:rsid w:val="00D533B8"/>
    <w:rsid w:val="00D53F58"/>
    <w:rsid w:val="00D54298"/>
    <w:rsid w:val="00D5477A"/>
    <w:rsid w:val="00D54993"/>
    <w:rsid w:val="00D54EF0"/>
    <w:rsid w:val="00D55259"/>
    <w:rsid w:val="00D55ED7"/>
    <w:rsid w:val="00D55FC8"/>
    <w:rsid w:val="00D56295"/>
    <w:rsid w:val="00D568E1"/>
    <w:rsid w:val="00D56B56"/>
    <w:rsid w:val="00D56BC4"/>
    <w:rsid w:val="00D5726E"/>
    <w:rsid w:val="00D577CC"/>
    <w:rsid w:val="00D57E0F"/>
    <w:rsid w:val="00D61623"/>
    <w:rsid w:val="00D6163B"/>
    <w:rsid w:val="00D61676"/>
    <w:rsid w:val="00D61B22"/>
    <w:rsid w:val="00D61C82"/>
    <w:rsid w:val="00D61CCE"/>
    <w:rsid w:val="00D62A4A"/>
    <w:rsid w:val="00D6334C"/>
    <w:rsid w:val="00D6345A"/>
    <w:rsid w:val="00D64422"/>
    <w:rsid w:val="00D64425"/>
    <w:rsid w:val="00D644C4"/>
    <w:rsid w:val="00D644DF"/>
    <w:rsid w:val="00D648F8"/>
    <w:rsid w:val="00D64C80"/>
    <w:rsid w:val="00D64FF2"/>
    <w:rsid w:val="00D65A8D"/>
    <w:rsid w:val="00D66046"/>
    <w:rsid w:val="00D6619C"/>
    <w:rsid w:val="00D67F93"/>
    <w:rsid w:val="00D7007B"/>
    <w:rsid w:val="00D71165"/>
    <w:rsid w:val="00D715C9"/>
    <w:rsid w:val="00D71FF3"/>
    <w:rsid w:val="00D72007"/>
    <w:rsid w:val="00D72475"/>
    <w:rsid w:val="00D731A3"/>
    <w:rsid w:val="00D73656"/>
    <w:rsid w:val="00D73756"/>
    <w:rsid w:val="00D744E4"/>
    <w:rsid w:val="00D74A34"/>
    <w:rsid w:val="00D756C6"/>
    <w:rsid w:val="00D7584B"/>
    <w:rsid w:val="00D75ABC"/>
    <w:rsid w:val="00D763C6"/>
    <w:rsid w:val="00D7649D"/>
    <w:rsid w:val="00D764E9"/>
    <w:rsid w:val="00D768BC"/>
    <w:rsid w:val="00D76DD0"/>
    <w:rsid w:val="00D76F1E"/>
    <w:rsid w:val="00D77170"/>
    <w:rsid w:val="00D775CF"/>
    <w:rsid w:val="00D8174E"/>
    <w:rsid w:val="00D81F21"/>
    <w:rsid w:val="00D822B1"/>
    <w:rsid w:val="00D822B4"/>
    <w:rsid w:val="00D8259A"/>
    <w:rsid w:val="00D83099"/>
    <w:rsid w:val="00D833BB"/>
    <w:rsid w:val="00D8358D"/>
    <w:rsid w:val="00D837A0"/>
    <w:rsid w:val="00D837A7"/>
    <w:rsid w:val="00D84525"/>
    <w:rsid w:val="00D84C7F"/>
    <w:rsid w:val="00D850B7"/>
    <w:rsid w:val="00D85540"/>
    <w:rsid w:val="00D85788"/>
    <w:rsid w:val="00D85AFE"/>
    <w:rsid w:val="00D85ED5"/>
    <w:rsid w:val="00D862C1"/>
    <w:rsid w:val="00D86974"/>
    <w:rsid w:val="00D86CFD"/>
    <w:rsid w:val="00D878AE"/>
    <w:rsid w:val="00D87CB0"/>
    <w:rsid w:val="00D90214"/>
    <w:rsid w:val="00D903E2"/>
    <w:rsid w:val="00D9087B"/>
    <w:rsid w:val="00D90976"/>
    <w:rsid w:val="00D90FC1"/>
    <w:rsid w:val="00D91616"/>
    <w:rsid w:val="00D918AA"/>
    <w:rsid w:val="00D91BDB"/>
    <w:rsid w:val="00D91FBA"/>
    <w:rsid w:val="00D925CC"/>
    <w:rsid w:val="00D92C08"/>
    <w:rsid w:val="00D92FF5"/>
    <w:rsid w:val="00D93ACC"/>
    <w:rsid w:val="00D93D89"/>
    <w:rsid w:val="00D93FD5"/>
    <w:rsid w:val="00D93FFD"/>
    <w:rsid w:val="00D9414F"/>
    <w:rsid w:val="00D94B9C"/>
    <w:rsid w:val="00D963ED"/>
    <w:rsid w:val="00D979E9"/>
    <w:rsid w:val="00DA0B3C"/>
    <w:rsid w:val="00DA1069"/>
    <w:rsid w:val="00DA10D6"/>
    <w:rsid w:val="00DA117C"/>
    <w:rsid w:val="00DA1D1F"/>
    <w:rsid w:val="00DA1F21"/>
    <w:rsid w:val="00DA26BF"/>
    <w:rsid w:val="00DA2FCA"/>
    <w:rsid w:val="00DA38C0"/>
    <w:rsid w:val="00DA3F6E"/>
    <w:rsid w:val="00DA4778"/>
    <w:rsid w:val="00DA484D"/>
    <w:rsid w:val="00DA5761"/>
    <w:rsid w:val="00DA58B6"/>
    <w:rsid w:val="00DA5AC8"/>
    <w:rsid w:val="00DA5B0B"/>
    <w:rsid w:val="00DA5B23"/>
    <w:rsid w:val="00DA6AF6"/>
    <w:rsid w:val="00DA6DB6"/>
    <w:rsid w:val="00DB0002"/>
    <w:rsid w:val="00DB02B1"/>
    <w:rsid w:val="00DB1192"/>
    <w:rsid w:val="00DB18F1"/>
    <w:rsid w:val="00DB1BA5"/>
    <w:rsid w:val="00DB1E8A"/>
    <w:rsid w:val="00DB2D31"/>
    <w:rsid w:val="00DB344D"/>
    <w:rsid w:val="00DB3558"/>
    <w:rsid w:val="00DB39DE"/>
    <w:rsid w:val="00DB3E00"/>
    <w:rsid w:val="00DB3F52"/>
    <w:rsid w:val="00DB4006"/>
    <w:rsid w:val="00DB4257"/>
    <w:rsid w:val="00DB428B"/>
    <w:rsid w:val="00DB5138"/>
    <w:rsid w:val="00DB521B"/>
    <w:rsid w:val="00DB5427"/>
    <w:rsid w:val="00DB605E"/>
    <w:rsid w:val="00DB62D6"/>
    <w:rsid w:val="00DB657B"/>
    <w:rsid w:val="00DB66D9"/>
    <w:rsid w:val="00DB6EA3"/>
    <w:rsid w:val="00DB7884"/>
    <w:rsid w:val="00DB7BA6"/>
    <w:rsid w:val="00DB7F92"/>
    <w:rsid w:val="00DC05A3"/>
    <w:rsid w:val="00DC1426"/>
    <w:rsid w:val="00DC1492"/>
    <w:rsid w:val="00DC17CC"/>
    <w:rsid w:val="00DC1FFC"/>
    <w:rsid w:val="00DC2183"/>
    <w:rsid w:val="00DC287D"/>
    <w:rsid w:val="00DC2F06"/>
    <w:rsid w:val="00DC3419"/>
    <w:rsid w:val="00DC3A22"/>
    <w:rsid w:val="00DC4490"/>
    <w:rsid w:val="00DC4663"/>
    <w:rsid w:val="00DC4B3C"/>
    <w:rsid w:val="00DC4B4E"/>
    <w:rsid w:val="00DC4F45"/>
    <w:rsid w:val="00DC5019"/>
    <w:rsid w:val="00DC565D"/>
    <w:rsid w:val="00DC5CBA"/>
    <w:rsid w:val="00DC5EBF"/>
    <w:rsid w:val="00DC64F5"/>
    <w:rsid w:val="00DC653A"/>
    <w:rsid w:val="00DC6917"/>
    <w:rsid w:val="00DC719B"/>
    <w:rsid w:val="00DC72BC"/>
    <w:rsid w:val="00DC770C"/>
    <w:rsid w:val="00DC79C2"/>
    <w:rsid w:val="00DC7CA7"/>
    <w:rsid w:val="00DD0115"/>
    <w:rsid w:val="00DD033C"/>
    <w:rsid w:val="00DD0D42"/>
    <w:rsid w:val="00DD1784"/>
    <w:rsid w:val="00DD1801"/>
    <w:rsid w:val="00DD1A7C"/>
    <w:rsid w:val="00DD1BF5"/>
    <w:rsid w:val="00DD212B"/>
    <w:rsid w:val="00DD2FAB"/>
    <w:rsid w:val="00DD42E3"/>
    <w:rsid w:val="00DD47E7"/>
    <w:rsid w:val="00DD4984"/>
    <w:rsid w:val="00DD4BE8"/>
    <w:rsid w:val="00DD4E80"/>
    <w:rsid w:val="00DD4F9F"/>
    <w:rsid w:val="00DD51B8"/>
    <w:rsid w:val="00DD549F"/>
    <w:rsid w:val="00DD6D2D"/>
    <w:rsid w:val="00DD750F"/>
    <w:rsid w:val="00DD7940"/>
    <w:rsid w:val="00DE03FF"/>
    <w:rsid w:val="00DE040A"/>
    <w:rsid w:val="00DE044C"/>
    <w:rsid w:val="00DE0A6C"/>
    <w:rsid w:val="00DE1295"/>
    <w:rsid w:val="00DE172A"/>
    <w:rsid w:val="00DE1A99"/>
    <w:rsid w:val="00DE1AFA"/>
    <w:rsid w:val="00DE3271"/>
    <w:rsid w:val="00DE3FCA"/>
    <w:rsid w:val="00DE4204"/>
    <w:rsid w:val="00DE4305"/>
    <w:rsid w:val="00DE4750"/>
    <w:rsid w:val="00DE49FB"/>
    <w:rsid w:val="00DE4B17"/>
    <w:rsid w:val="00DE4DB9"/>
    <w:rsid w:val="00DE4DC4"/>
    <w:rsid w:val="00DE62AB"/>
    <w:rsid w:val="00DE6358"/>
    <w:rsid w:val="00DE6538"/>
    <w:rsid w:val="00DE65F8"/>
    <w:rsid w:val="00DF07FF"/>
    <w:rsid w:val="00DF0955"/>
    <w:rsid w:val="00DF0C22"/>
    <w:rsid w:val="00DF27AB"/>
    <w:rsid w:val="00DF2AFD"/>
    <w:rsid w:val="00DF411F"/>
    <w:rsid w:val="00DF5E6A"/>
    <w:rsid w:val="00DF5E71"/>
    <w:rsid w:val="00DF71DE"/>
    <w:rsid w:val="00DF75F9"/>
    <w:rsid w:val="00DF7DCD"/>
    <w:rsid w:val="00DF7DF4"/>
    <w:rsid w:val="00E00B55"/>
    <w:rsid w:val="00E00C1F"/>
    <w:rsid w:val="00E01489"/>
    <w:rsid w:val="00E01604"/>
    <w:rsid w:val="00E01687"/>
    <w:rsid w:val="00E01832"/>
    <w:rsid w:val="00E01BF7"/>
    <w:rsid w:val="00E02585"/>
    <w:rsid w:val="00E029B6"/>
    <w:rsid w:val="00E05158"/>
    <w:rsid w:val="00E057ED"/>
    <w:rsid w:val="00E0594E"/>
    <w:rsid w:val="00E05AA6"/>
    <w:rsid w:val="00E0661A"/>
    <w:rsid w:val="00E06836"/>
    <w:rsid w:val="00E070AA"/>
    <w:rsid w:val="00E0714A"/>
    <w:rsid w:val="00E07769"/>
    <w:rsid w:val="00E07A40"/>
    <w:rsid w:val="00E07EBA"/>
    <w:rsid w:val="00E07F90"/>
    <w:rsid w:val="00E103C6"/>
    <w:rsid w:val="00E10A03"/>
    <w:rsid w:val="00E114D4"/>
    <w:rsid w:val="00E11525"/>
    <w:rsid w:val="00E11A95"/>
    <w:rsid w:val="00E11F76"/>
    <w:rsid w:val="00E1244D"/>
    <w:rsid w:val="00E12721"/>
    <w:rsid w:val="00E128E3"/>
    <w:rsid w:val="00E1296F"/>
    <w:rsid w:val="00E12EF1"/>
    <w:rsid w:val="00E12FE4"/>
    <w:rsid w:val="00E13243"/>
    <w:rsid w:val="00E13ABA"/>
    <w:rsid w:val="00E149AB"/>
    <w:rsid w:val="00E154C6"/>
    <w:rsid w:val="00E158A1"/>
    <w:rsid w:val="00E166FF"/>
    <w:rsid w:val="00E16DEF"/>
    <w:rsid w:val="00E1778B"/>
    <w:rsid w:val="00E200F2"/>
    <w:rsid w:val="00E206AC"/>
    <w:rsid w:val="00E20853"/>
    <w:rsid w:val="00E20BC8"/>
    <w:rsid w:val="00E20C10"/>
    <w:rsid w:val="00E2108E"/>
    <w:rsid w:val="00E2198D"/>
    <w:rsid w:val="00E21A7A"/>
    <w:rsid w:val="00E225D0"/>
    <w:rsid w:val="00E227C0"/>
    <w:rsid w:val="00E22F18"/>
    <w:rsid w:val="00E237B6"/>
    <w:rsid w:val="00E23CBE"/>
    <w:rsid w:val="00E24518"/>
    <w:rsid w:val="00E257F2"/>
    <w:rsid w:val="00E25A92"/>
    <w:rsid w:val="00E25E22"/>
    <w:rsid w:val="00E25F13"/>
    <w:rsid w:val="00E269C6"/>
    <w:rsid w:val="00E26FAD"/>
    <w:rsid w:val="00E272A1"/>
    <w:rsid w:val="00E27E42"/>
    <w:rsid w:val="00E3021D"/>
    <w:rsid w:val="00E308A4"/>
    <w:rsid w:val="00E31063"/>
    <w:rsid w:val="00E31568"/>
    <w:rsid w:val="00E31E82"/>
    <w:rsid w:val="00E31F90"/>
    <w:rsid w:val="00E32197"/>
    <w:rsid w:val="00E32402"/>
    <w:rsid w:val="00E32DBA"/>
    <w:rsid w:val="00E32EA7"/>
    <w:rsid w:val="00E33DDA"/>
    <w:rsid w:val="00E34138"/>
    <w:rsid w:val="00E34FDF"/>
    <w:rsid w:val="00E35228"/>
    <w:rsid w:val="00E35389"/>
    <w:rsid w:val="00E35523"/>
    <w:rsid w:val="00E35995"/>
    <w:rsid w:val="00E359BC"/>
    <w:rsid w:val="00E363B3"/>
    <w:rsid w:val="00E366EF"/>
    <w:rsid w:val="00E36E8C"/>
    <w:rsid w:val="00E375FC"/>
    <w:rsid w:val="00E37812"/>
    <w:rsid w:val="00E3781F"/>
    <w:rsid w:val="00E37F07"/>
    <w:rsid w:val="00E4072C"/>
    <w:rsid w:val="00E415E8"/>
    <w:rsid w:val="00E41A87"/>
    <w:rsid w:val="00E420FA"/>
    <w:rsid w:val="00E431F1"/>
    <w:rsid w:val="00E43B09"/>
    <w:rsid w:val="00E4421D"/>
    <w:rsid w:val="00E442B7"/>
    <w:rsid w:val="00E4459E"/>
    <w:rsid w:val="00E448BE"/>
    <w:rsid w:val="00E44CDA"/>
    <w:rsid w:val="00E45639"/>
    <w:rsid w:val="00E458E3"/>
    <w:rsid w:val="00E459A8"/>
    <w:rsid w:val="00E45D23"/>
    <w:rsid w:val="00E45FFC"/>
    <w:rsid w:val="00E47B04"/>
    <w:rsid w:val="00E50501"/>
    <w:rsid w:val="00E507F6"/>
    <w:rsid w:val="00E50C8B"/>
    <w:rsid w:val="00E5186A"/>
    <w:rsid w:val="00E519D9"/>
    <w:rsid w:val="00E527A8"/>
    <w:rsid w:val="00E52C41"/>
    <w:rsid w:val="00E52EF0"/>
    <w:rsid w:val="00E53FA0"/>
    <w:rsid w:val="00E543DF"/>
    <w:rsid w:val="00E5546F"/>
    <w:rsid w:val="00E554CE"/>
    <w:rsid w:val="00E5552D"/>
    <w:rsid w:val="00E55AC0"/>
    <w:rsid w:val="00E564C1"/>
    <w:rsid w:val="00E56E79"/>
    <w:rsid w:val="00E57A93"/>
    <w:rsid w:val="00E60232"/>
    <w:rsid w:val="00E617FD"/>
    <w:rsid w:val="00E6181B"/>
    <w:rsid w:val="00E61DAE"/>
    <w:rsid w:val="00E61E4A"/>
    <w:rsid w:val="00E61EFB"/>
    <w:rsid w:val="00E620CB"/>
    <w:rsid w:val="00E63B20"/>
    <w:rsid w:val="00E63B62"/>
    <w:rsid w:val="00E641E9"/>
    <w:rsid w:val="00E648A9"/>
    <w:rsid w:val="00E64C59"/>
    <w:rsid w:val="00E6562D"/>
    <w:rsid w:val="00E65C0A"/>
    <w:rsid w:val="00E6601C"/>
    <w:rsid w:val="00E6653F"/>
    <w:rsid w:val="00E6681A"/>
    <w:rsid w:val="00E66EFE"/>
    <w:rsid w:val="00E67707"/>
    <w:rsid w:val="00E67D5C"/>
    <w:rsid w:val="00E71080"/>
    <w:rsid w:val="00E7153C"/>
    <w:rsid w:val="00E719FD"/>
    <w:rsid w:val="00E71F25"/>
    <w:rsid w:val="00E72EA3"/>
    <w:rsid w:val="00E73037"/>
    <w:rsid w:val="00E73439"/>
    <w:rsid w:val="00E73A9E"/>
    <w:rsid w:val="00E73E12"/>
    <w:rsid w:val="00E74143"/>
    <w:rsid w:val="00E769D0"/>
    <w:rsid w:val="00E76ADA"/>
    <w:rsid w:val="00E76CFF"/>
    <w:rsid w:val="00E76F11"/>
    <w:rsid w:val="00E76FEA"/>
    <w:rsid w:val="00E77542"/>
    <w:rsid w:val="00E8129B"/>
    <w:rsid w:val="00E814D8"/>
    <w:rsid w:val="00E817E2"/>
    <w:rsid w:val="00E819D6"/>
    <w:rsid w:val="00E820D7"/>
    <w:rsid w:val="00E83CAA"/>
    <w:rsid w:val="00E83CDD"/>
    <w:rsid w:val="00E83FA2"/>
    <w:rsid w:val="00E84972"/>
    <w:rsid w:val="00E855CC"/>
    <w:rsid w:val="00E85B7B"/>
    <w:rsid w:val="00E85BFF"/>
    <w:rsid w:val="00E861E9"/>
    <w:rsid w:val="00E86795"/>
    <w:rsid w:val="00E86FE2"/>
    <w:rsid w:val="00E87996"/>
    <w:rsid w:val="00E87C29"/>
    <w:rsid w:val="00E90170"/>
    <w:rsid w:val="00E9069B"/>
    <w:rsid w:val="00E90C51"/>
    <w:rsid w:val="00E91815"/>
    <w:rsid w:val="00E91DA4"/>
    <w:rsid w:val="00E91FB5"/>
    <w:rsid w:val="00E92499"/>
    <w:rsid w:val="00E926A1"/>
    <w:rsid w:val="00E9322D"/>
    <w:rsid w:val="00E93E28"/>
    <w:rsid w:val="00E94298"/>
    <w:rsid w:val="00E949A3"/>
    <w:rsid w:val="00E949C1"/>
    <w:rsid w:val="00E94D5D"/>
    <w:rsid w:val="00E95198"/>
    <w:rsid w:val="00E95246"/>
    <w:rsid w:val="00E956BD"/>
    <w:rsid w:val="00E95861"/>
    <w:rsid w:val="00E95CF9"/>
    <w:rsid w:val="00E96587"/>
    <w:rsid w:val="00E9689E"/>
    <w:rsid w:val="00E96DC0"/>
    <w:rsid w:val="00E97ACD"/>
    <w:rsid w:val="00E97D70"/>
    <w:rsid w:val="00EA041D"/>
    <w:rsid w:val="00EA06AA"/>
    <w:rsid w:val="00EA06EF"/>
    <w:rsid w:val="00EA0D9A"/>
    <w:rsid w:val="00EA1016"/>
    <w:rsid w:val="00EA18F3"/>
    <w:rsid w:val="00EA1F8D"/>
    <w:rsid w:val="00EA2306"/>
    <w:rsid w:val="00EA2961"/>
    <w:rsid w:val="00EA2FB2"/>
    <w:rsid w:val="00EA3250"/>
    <w:rsid w:val="00EA3B60"/>
    <w:rsid w:val="00EA46D3"/>
    <w:rsid w:val="00EA482B"/>
    <w:rsid w:val="00EA58D7"/>
    <w:rsid w:val="00EA655B"/>
    <w:rsid w:val="00EA678B"/>
    <w:rsid w:val="00EA6948"/>
    <w:rsid w:val="00EA7891"/>
    <w:rsid w:val="00EA7BBE"/>
    <w:rsid w:val="00EB028F"/>
    <w:rsid w:val="00EB0902"/>
    <w:rsid w:val="00EB12E7"/>
    <w:rsid w:val="00EB1411"/>
    <w:rsid w:val="00EB2579"/>
    <w:rsid w:val="00EB27CD"/>
    <w:rsid w:val="00EB2F49"/>
    <w:rsid w:val="00EB39A9"/>
    <w:rsid w:val="00EB45C0"/>
    <w:rsid w:val="00EB4803"/>
    <w:rsid w:val="00EB616C"/>
    <w:rsid w:val="00EB661C"/>
    <w:rsid w:val="00EC02ED"/>
    <w:rsid w:val="00EC04B5"/>
    <w:rsid w:val="00EC076B"/>
    <w:rsid w:val="00EC1276"/>
    <w:rsid w:val="00EC15E8"/>
    <w:rsid w:val="00EC186D"/>
    <w:rsid w:val="00EC19BD"/>
    <w:rsid w:val="00EC2243"/>
    <w:rsid w:val="00EC226D"/>
    <w:rsid w:val="00EC28BE"/>
    <w:rsid w:val="00EC2C2C"/>
    <w:rsid w:val="00EC3590"/>
    <w:rsid w:val="00EC3593"/>
    <w:rsid w:val="00EC42B6"/>
    <w:rsid w:val="00EC43F7"/>
    <w:rsid w:val="00EC4759"/>
    <w:rsid w:val="00EC485A"/>
    <w:rsid w:val="00EC6BAC"/>
    <w:rsid w:val="00EC6F75"/>
    <w:rsid w:val="00EC73F9"/>
    <w:rsid w:val="00EC786F"/>
    <w:rsid w:val="00ED041C"/>
    <w:rsid w:val="00ED0607"/>
    <w:rsid w:val="00ED0CAE"/>
    <w:rsid w:val="00ED10E8"/>
    <w:rsid w:val="00ED17F2"/>
    <w:rsid w:val="00ED20C7"/>
    <w:rsid w:val="00ED20ED"/>
    <w:rsid w:val="00ED288A"/>
    <w:rsid w:val="00ED4214"/>
    <w:rsid w:val="00ED50BF"/>
    <w:rsid w:val="00ED512A"/>
    <w:rsid w:val="00ED5256"/>
    <w:rsid w:val="00ED5BD9"/>
    <w:rsid w:val="00ED603A"/>
    <w:rsid w:val="00ED68CE"/>
    <w:rsid w:val="00ED6EF0"/>
    <w:rsid w:val="00ED746C"/>
    <w:rsid w:val="00ED7B0E"/>
    <w:rsid w:val="00EE0290"/>
    <w:rsid w:val="00EE0851"/>
    <w:rsid w:val="00EE093E"/>
    <w:rsid w:val="00EE13E0"/>
    <w:rsid w:val="00EE1CD9"/>
    <w:rsid w:val="00EE1D06"/>
    <w:rsid w:val="00EE1EF8"/>
    <w:rsid w:val="00EE32E5"/>
    <w:rsid w:val="00EE33AC"/>
    <w:rsid w:val="00EE3751"/>
    <w:rsid w:val="00EE3773"/>
    <w:rsid w:val="00EE4419"/>
    <w:rsid w:val="00EE50C9"/>
    <w:rsid w:val="00EE5492"/>
    <w:rsid w:val="00EE5D61"/>
    <w:rsid w:val="00EE6733"/>
    <w:rsid w:val="00EE686F"/>
    <w:rsid w:val="00EF044B"/>
    <w:rsid w:val="00EF0C68"/>
    <w:rsid w:val="00EF18CD"/>
    <w:rsid w:val="00EF1B00"/>
    <w:rsid w:val="00EF3661"/>
    <w:rsid w:val="00EF3C22"/>
    <w:rsid w:val="00EF40CF"/>
    <w:rsid w:val="00EF42CC"/>
    <w:rsid w:val="00EF4E54"/>
    <w:rsid w:val="00EF4FF5"/>
    <w:rsid w:val="00EF57EF"/>
    <w:rsid w:val="00EF75A9"/>
    <w:rsid w:val="00EF7E06"/>
    <w:rsid w:val="00EF7FBA"/>
    <w:rsid w:val="00F00632"/>
    <w:rsid w:val="00F00812"/>
    <w:rsid w:val="00F009E7"/>
    <w:rsid w:val="00F00C6D"/>
    <w:rsid w:val="00F01A40"/>
    <w:rsid w:val="00F01E95"/>
    <w:rsid w:val="00F01F16"/>
    <w:rsid w:val="00F02532"/>
    <w:rsid w:val="00F02945"/>
    <w:rsid w:val="00F02CE1"/>
    <w:rsid w:val="00F02F86"/>
    <w:rsid w:val="00F0302C"/>
    <w:rsid w:val="00F032F1"/>
    <w:rsid w:val="00F0389E"/>
    <w:rsid w:val="00F038DC"/>
    <w:rsid w:val="00F03A3F"/>
    <w:rsid w:val="00F05337"/>
    <w:rsid w:val="00F053D5"/>
    <w:rsid w:val="00F05608"/>
    <w:rsid w:val="00F0562F"/>
    <w:rsid w:val="00F05AF1"/>
    <w:rsid w:val="00F0673B"/>
    <w:rsid w:val="00F06CC8"/>
    <w:rsid w:val="00F073B5"/>
    <w:rsid w:val="00F074BA"/>
    <w:rsid w:val="00F078FA"/>
    <w:rsid w:val="00F07AD5"/>
    <w:rsid w:val="00F07D91"/>
    <w:rsid w:val="00F10844"/>
    <w:rsid w:val="00F10A7C"/>
    <w:rsid w:val="00F10F3E"/>
    <w:rsid w:val="00F10FBE"/>
    <w:rsid w:val="00F11743"/>
    <w:rsid w:val="00F1227B"/>
    <w:rsid w:val="00F1228C"/>
    <w:rsid w:val="00F124A5"/>
    <w:rsid w:val="00F124B7"/>
    <w:rsid w:val="00F131BF"/>
    <w:rsid w:val="00F13C0C"/>
    <w:rsid w:val="00F1403B"/>
    <w:rsid w:val="00F14CA3"/>
    <w:rsid w:val="00F15338"/>
    <w:rsid w:val="00F154C5"/>
    <w:rsid w:val="00F15A86"/>
    <w:rsid w:val="00F15E0B"/>
    <w:rsid w:val="00F16E06"/>
    <w:rsid w:val="00F1773D"/>
    <w:rsid w:val="00F17EB7"/>
    <w:rsid w:val="00F200DF"/>
    <w:rsid w:val="00F20284"/>
    <w:rsid w:val="00F21531"/>
    <w:rsid w:val="00F21D57"/>
    <w:rsid w:val="00F22361"/>
    <w:rsid w:val="00F22388"/>
    <w:rsid w:val="00F22D37"/>
    <w:rsid w:val="00F24A97"/>
    <w:rsid w:val="00F24AAF"/>
    <w:rsid w:val="00F24C96"/>
    <w:rsid w:val="00F254E4"/>
    <w:rsid w:val="00F25712"/>
    <w:rsid w:val="00F2596A"/>
    <w:rsid w:val="00F25F68"/>
    <w:rsid w:val="00F25F72"/>
    <w:rsid w:val="00F25F95"/>
    <w:rsid w:val="00F261B6"/>
    <w:rsid w:val="00F26485"/>
    <w:rsid w:val="00F26A80"/>
    <w:rsid w:val="00F26E00"/>
    <w:rsid w:val="00F271F2"/>
    <w:rsid w:val="00F27911"/>
    <w:rsid w:val="00F305B5"/>
    <w:rsid w:val="00F3065F"/>
    <w:rsid w:val="00F31F7A"/>
    <w:rsid w:val="00F32046"/>
    <w:rsid w:val="00F32D27"/>
    <w:rsid w:val="00F3313B"/>
    <w:rsid w:val="00F33162"/>
    <w:rsid w:val="00F336B4"/>
    <w:rsid w:val="00F34224"/>
    <w:rsid w:val="00F34227"/>
    <w:rsid w:val="00F34979"/>
    <w:rsid w:val="00F3511B"/>
    <w:rsid w:val="00F351B2"/>
    <w:rsid w:val="00F3524B"/>
    <w:rsid w:val="00F359F7"/>
    <w:rsid w:val="00F35A03"/>
    <w:rsid w:val="00F36952"/>
    <w:rsid w:val="00F36CA2"/>
    <w:rsid w:val="00F37530"/>
    <w:rsid w:val="00F37B9C"/>
    <w:rsid w:val="00F37FC8"/>
    <w:rsid w:val="00F40543"/>
    <w:rsid w:val="00F40D24"/>
    <w:rsid w:val="00F40ECF"/>
    <w:rsid w:val="00F41610"/>
    <w:rsid w:val="00F423E0"/>
    <w:rsid w:val="00F423FA"/>
    <w:rsid w:val="00F42855"/>
    <w:rsid w:val="00F42B59"/>
    <w:rsid w:val="00F42CFC"/>
    <w:rsid w:val="00F431D9"/>
    <w:rsid w:val="00F437FD"/>
    <w:rsid w:val="00F43A0B"/>
    <w:rsid w:val="00F43A2C"/>
    <w:rsid w:val="00F43FE7"/>
    <w:rsid w:val="00F446EE"/>
    <w:rsid w:val="00F44ED6"/>
    <w:rsid w:val="00F45105"/>
    <w:rsid w:val="00F45337"/>
    <w:rsid w:val="00F456DB"/>
    <w:rsid w:val="00F46326"/>
    <w:rsid w:val="00F46A54"/>
    <w:rsid w:val="00F47F65"/>
    <w:rsid w:val="00F50409"/>
    <w:rsid w:val="00F509D1"/>
    <w:rsid w:val="00F50B89"/>
    <w:rsid w:val="00F511E0"/>
    <w:rsid w:val="00F515A7"/>
    <w:rsid w:val="00F515B4"/>
    <w:rsid w:val="00F51968"/>
    <w:rsid w:val="00F51EBF"/>
    <w:rsid w:val="00F52BBA"/>
    <w:rsid w:val="00F5342F"/>
    <w:rsid w:val="00F5428A"/>
    <w:rsid w:val="00F5453C"/>
    <w:rsid w:val="00F5463F"/>
    <w:rsid w:val="00F549A2"/>
    <w:rsid w:val="00F549CE"/>
    <w:rsid w:val="00F55DD6"/>
    <w:rsid w:val="00F5678F"/>
    <w:rsid w:val="00F56D43"/>
    <w:rsid w:val="00F57153"/>
    <w:rsid w:val="00F574A0"/>
    <w:rsid w:val="00F57A20"/>
    <w:rsid w:val="00F6066D"/>
    <w:rsid w:val="00F60787"/>
    <w:rsid w:val="00F609EF"/>
    <w:rsid w:val="00F61500"/>
    <w:rsid w:val="00F6192A"/>
    <w:rsid w:val="00F62341"/>
    <w:rsid w:val="00F628AF"/>
    <w:rsid w:val="00F62CB2"/>
    <w:rsid w:val="00F62CCB"/>
    <w:rsid w:val="00F62D5B"/>
    <w:rsid w:val="00F64CEB"/>
    <w:rsid w:val="00F6521F"/>
    <w:rsid w:val="00F659A4"/>
    <w:rsid w:val="00F66679"/>
    <w:rsid w:val="00F6750A"/>
    <w:rsid w:val="00F6782F"/>
    <w:rsid w:val="00F70F72"/>
    <w:rsid w:val="00F7136F"/>
    <w:rsid w:val="00F71739"/>
    <w:rsid w:val="00F722C4"/>
    <w:rsid w:val="00F72418"/>
    <w:rsid w:val="00F72F26"/>
    <w:rsid w:val="00F732D9"/>
    <w:rsid w:val="00F734A1"/>
    <w:rsid w:val="00F7361D"/>
    <w:rsid w:val="00F74121"/>
    <w:rsid w:val="00F74148"/>
    <w:rsid w:val="00F74B0A"/>
    <w:rsid w:val="00F752C1"/>
    <w:rsid w:val="00F75661"/>
    <w:rsid w:val="00F75977"/>
    <w:rsid w:val="00F76010"/>
    <w:rsid w:val="00F76476"/>
    <w:rsid w:val="00F778D3"/>
    <w:rsid w:val="00F77CF2"/>
    <w:rsid w:val="00F80371"/>
    <w:rsid w:val="00F80419"/>
    <w:rsid w:val="00F813AB"/>
    <w:rsid w:val="00F81AAE"/>
    <w:rsid w:val="00F827FA"/>
    <w:rsid w:val="00F82952"/>
    <w:rsid w:val="00F84663"/>
    <w:rsid w:val="00F84FF6"/>
    <w:rsid w:val="00F854E7"/>
    <w:rsid w:val="00F8676E"/>
    <w:rsid w:val="00F86D48"/>
    <w:rsid w:val="00F87522"/>
    <w:rsid w:val="00F90156"/>
    <w:rsid w:val="00F90C7C"/>
    <w:rsid w:val="00F90CAE"/>
    <w:rsid w:val="00F915E1"/>
    <w:rsid w:val="00F91824"/>
    <w:rsid w:val="00F923B5"/>
    <w:rsid w:val="00F9258F"/>
    <w:rsid w:val="00F92650"/>
    <w:rsid w:val="00F92780"/>
    <w:rsid w:val="00F92BEC"/>
    <w:rsid w:val="00F930DB"/>
    <w:rsid w:val="00F95132"/>
    <w:rsid w:val="00F95309"/>
    <w:rsid w:val="00F9560A"/>
    <w:rsid w:val="00F95B17"/>
    <w:rsid w:val="00F95F7A"/>
    <w:rsid w:val="00F961B9"/>
    <w:rsid w:val="00F965FF"/>
    <w:rsid w:val="00F97670"/>
    <w:rsid w:val="00F976D4"/>
    <w:rsid w:val="00F979E7"/>
    <w:rsid w:val="00F97E98"/>
    <w:rsid w:val="00F97F9C"/>
    <w:rsid w:val="00FA0153"/>
    <w:rsid w:val="00FA0B26"/>
    <w:rsid w:val="00FA0B8A"/>
    <w:rsid w:val="00FA169E"/>
    <w:rsid w:val="00FA17F2"/>
    <w:rsid w:val="00FA19E6"/>
    <w:rsid w:val="00FA2659"/>
    <w:rsid w:val="00FA356E"/>
    <w:rsid w:val="00FA3BDF"/>
    <w:rsid w:val="00FA4056"/>
    <w:rsid w:val="00FA4623"/>
    <w:rsid w:val="00FA4654"/>
    <w:rsid w:val="00FA4BA9"/>
    <w:rsid w:val="00FA4C46"/>
    <w:rsid w:val="00FA539A"/>
    <w:rsid w:val="00FA53FD"/>
    <w:rsid w:val="00FA555D"/>
    <w:rsid w:val="00FA5B86"/>
    <w:rsid w:val="00FA5FF2"/>
    <w:rsid w:val="00FA62BE"/>
    <w:rsid w:val="00FA66D9"/>
    <w:rsid w:val="00FA6C32"/>
    <w:rsid w:val="00FB00DA"/>
    <w:rsid w:val="00FB0573"/>
    <w:rsid w:val="00FB06C6"/>
    <w:rsid w:val="00FB0852"/>
    <w:rsid w:val="00FB0B8F"/>
    <w:rsid w:val="00FB16EE"/>
    <w:rsid w:val="00FB1793"/>
    <w:rsid w:val="00FB17D5"/>
    <w:rsid w:val="00FB19EF"/>
    <w:rsid w:val="00FB1AB7"/>
    <w:rsid w:val="00FB1B79"/>
    <w:rsid w:val="00FB29FD"/>
    <w:rsid w:val="00FB30BE"/>
    <w:rsid w:val="00FB3741"/>
    <w:rsid w:val="00FB381A"/>
    <w:rsid w:val="00FB39B4"/>
    <w:rsid w:val="00FB3C03"/>
    <w:rsid w:val="00FB3EBC"/>
    <w:rsid w:val="00FB43FE"/>
    <w:rsid w:val="00FB4A76"/>
    <w:rsid w:val="00FB4C1D"/>
    <w:rsid w:val="00FB5430"/>
    <w:rsid w:val="00FB57B9"/>
    <w:rsid w:val="00FB5F2A"/>
    <w:rsid w:val="00FB5FC7"/>
    <w:rsid w:val="00FB67C5"/>
    <w:rsid w:val="00FB6839"/>
    <w:rsid w:val="00FB6B92"/>
    <w:rsid w:val="00FB6ECD"/>
    <w:rsid w:val="00FB7A72"/>
    <w:rsid w:val="00FC0378"/>
    <w:rsid w:val="00FC0D1D"/>
    <w:rsid w:val="00FC0E17"/>
    <w:rsid w:val="00FC0EAA"/>
    <w:rsid w:val="00FC1901"/>
    <w:rsid w:val="00FC1E24"/>
    <w:rsid w:val="00FC2DC5"/>
    <w:rsid w:val="00FC30EC"/>
    <w:rsid w:val="00FC3324"/>
    <w:rsid w:val="00FC3348"/>
    <w:rsid w:val="00FC36AB"/>
    <w:rsid w:val="00FC3733"/>
    <w:rsid w:val="00FC3775"/>
    <w:rsid w:val="00FC39C1"/>
    <w:rsid w:val="00FC3EE5"/>
    <w:rsid w:val="00FC3F61"/>
    <w:rsid w:val="00FC4090"/>
    <w:rsid w:val="00FC40A9"/>
    <w:rsid w:val="00FC478A"/>
    <w:rsid w:val="00FC55AF"/>
    <w:rsid w:val="00FC56C3"/>
    <w:rsid w:val="00FC60FD"/>
    <w:rsid w:val="00FC7403"/>
    <w:rsid w:val="00FC7815"/>
    <w:rsid w:val="00FC785B"/>
    <w:rsid w:val="00FC78D2"/>
    <w:rsid w:val="00FC7A22"/>
    <w:rsid w:val="00FC7E13"/>
    <w:rsid w:val="00FD095A"/>
    <w:rsid w:val="00FD127C"/>
    <w:rsid w:val="00FD18A1"/>
    <w:rsid w:val="00FD21E4"/>
    <w:rsid w:val="00FD228B"/>
    <w:rsid w:val="00FD282E"/>
    <w:rsid w:val="00FD324E"/>
    <w:rsid w:val="00FD3ECC"/>
    <w:rsid w:val="00FD4473"/>
    <w:rsid w:val="00FD4959"/>
    <w:rsid w:val="00FD4B5F"/>
    <w:rsid w:val="00FD502E"/>
    <w:rsid w:val="00FD509A"/>
    <w:rsid w:val="00FD52F8"/>
    <w:rsid w:val="00FD5BB0"/>
    <w:rsid w:val="00FD667B"/>
    <w:rsid w:val="00FD6FDD"/>
    <w:rsid w:val="00FD712B"/>
    <w:rsid w:val="00FD77EC"/>
    <w:rsid w:val="00FE09DA"/>
    <w:rsid w:val="00FE23C1"/>
    <w:rsid w:val="00FE29CE"/>
    <w:rsid w:val="00FE2FEB"/>
    <w:rsid w:val="00FE347A"/>
    <w:rsid w:val="00FE34F3"/>
    <w:rsid w:val="00FE36A4"/>
    <w:rsid w:val="00FE404D"/>
    <w:rsid w:val="00FE429F"/>
    <w:rsid w:val="00FE43BC"/>
    <w:rsid w:val="00FE4C8F"/>
    <w:rsid w:val="00FE551C"/>
    <w:rsid w:val="00FE5605"/>
    <w:rsid w:val="00FE590A"/>
    <w:rsid w:val="00FE6196"/>
    <w:rsid w:val="00FE6412"/>
    <w:rsid w:val="00FE65E2"/>
    <w:rsid w:val="00FE665C"/>
    <w:rsid w:val="00FE6CBA"/>
    <w:rsid w:val="00FE729A"/>
    <w:rsid w:val="00FE7916"/>
    <w:rsid w:val="00FF0353"/>
    <w:rsid w:val="00FF0444"/>
    <w:rsid w:val="00FF1002"/>
    <w:rsid w:val="00FF10D0"/>
    <w:rsid w:val="00FF158E"/>
    <w:rsid w:val="00FF18CA"/>
    <w:rsid w:val="00FF1AE1"/>
    <w:rsid w:val="00FF2552"/>
    <w:rsid w:val="00FF25AC"/>
    <w:rsid w:val="00FF2971"/>
    <w:rsid w:val="00FF2D53"/>
    <w:rsid w:val="00FF353D"/>
    <w:rsid w:val="00FF4195"/>
    <w:rsid w:val="00FF46D6"/>
    <w:rsid w:val="00FF4F6B"/>
    <w:rsid w:val="00FF589D"/>
    <w:rsid w:val="00FF6332"/>
    <w:rsid w:val="00FF6AF4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2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F4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611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List Paragraph2,OBC Bullet,List Paragraph11,List Paragraph12,F5 List Paragraph,Colorful List - Accent 11"/>
    <w:basedOn w:val="Normal"/>
    <w:link w:val="ListParagraphChar"/>
    <w:uiPriority w:val="34"/>
    <w:qFormat/>
    <w:rsid w:val="00D633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334C"/>
    <w:rPr>
      <w:b/>
      <w:bCs/>
    </w:rPr>
  </w:style>
  <w:style w:type="numbering" w:customStyle="1" w:styleId="Style1">
    <w:name w:val="Style1"/>
    <w:uiPriority w:val="99"/>
    <w:rsid w:val="00D6334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7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576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576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76"/>
    <w:rPr>
      <w:rFonts w:ascii="Tahoma" w:eastAsiaTheme="minorEastAsia" w:hAnsi="Tahoma" w:cs="Tahoma"/>
      <w:sz w:val="16"/>
      <w:szCs w:val="16"/>
      <w:lang w:eastAsia="en-GB"/>
    </w:rPr>
  </w:style>
  <w:style w:type="paragraph" w:styleId="BodyText2">
    <w:name w:val="Body Text 2"/>
    <w:basedOn w:val="Normal"/>
    <w:link w:val="BodyText2Char"/>
    <w:rsid w:val="00BE772F"/>
    <w:pPr>
      <w:shd w:val="clear" w:color="auto" w:fill="FFFFFF"/>
      <w:tabs>
        <w:tab w:val="left" w:pos="567"/>
      </w:tabs>
      <w:spacing w:after="0" w:line="240" w:lineRule="auto"/>
      <w:ind w:left="567"/>
    </w:pPr>
    <w:rPr>
      <w:rFonts w:ascii="Arial" w:eastAsia="Times New Roman" w:hAnsi="Arial" w:cs="Arial"/>
      <w:bCs/>
      <w:sz w:val="28"/>
      <w:szCs w:val="20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BE772F"/>
    <w:rPr>
      <w:rFonts w:ascii="Arial" w:eastAsia="Times New Roman" w:hAnsi="Arial" w:cs="Arial"/>
      <w:bCs/>
      <w:sz w:val="28"/>
      <w:szCs w:val="20"/>
      <w:u w:val="singl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2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BD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BD4"/>
    <w:rPr>
      <w:rFonts w:eastAsiaTheme="minorEastAsia"/>
      <w:lang w:eastAsia="en-GB"/>
    </w:rPr>
  </w:style>
  <w:style w:type="character" w:customStyle="1" w:styleId="bold-text">
    <w:name w:val="bold-text"/>
    <w:uiPriority w:val="99"/>
    <w:rsid w:val="00041842"/>
    <w:rPr>
      <w:rFonts w:cs="Times New Roman"/>
    </w:rPr>
  </w:style>
  <w:style w:type="paragraph" w:customStyle="1" w:styleId="body-text">
    <w:name w:val="body-text"/>
    <w:basedOn w:val="Normal"/>
    <w:rsid w:val="00C5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2 Char,OBC Bullet Char,List Paragraph11 Char"/>
    <w:link w:val="ListParagraph"/>
    <w:uiPriority w:val="34"/>
    <w:locked/>
    <w:rsid w:val="00110AC4"/>
    <w:rPr>
      <w:rFonts w:eastAsiaTheme="minorEastAsia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64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6425"/>
    <w:rPr>
      <w:rFonts w:eastAsiaTheme="minorEastAsia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564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61175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rsid w:val="007F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F4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611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List Paragraph2,OBC Bullet,List Paragraph11,List Paragraph12,F5 List Paragraph,Colorful List - Accent 11"/>
    <w:basedOn w:val="Normal"/>
    <w:link w:val="ListParagraphChar"/>
    <w:uiPriority w:val="34"/>
    <w:qFormat/>
    <w:rsid w:val="00D6334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334C"/>
    <w:rPr>
      <w:b/>
      <w:bCs/>
    </w:rPr>
  </w:style>
  <w:style w:type="numbering" w:customStyle="1" w:styleId="Style1">
    <w:name w:val="Style1"/>
    <w:uiPriority w:val="99"/>
    <w:rsid w:val="00D6334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7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576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576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76"/>
    <w:rPr>
      <w:rFonts w:ascii="Tahoma" w:eastAsiaTheme="minorEastAsia" w:hAnsi="Tahoma" w:cs="Tahoma"/>
      <w:sz w:val="16"/>
      <w:szCs w:val="16"/>
      <w:lang w:eastAsia="en-GB"/>
    </w:rPr>
  </w:style>
  <w:style w:type="paragraph" w:styleId="BodyText2">
    <w:name w:val="Body Text 2"/>
    <w:basedOn w:val="Normal"/>
    <w:link w:val="BodyText2Char"/>
    <w:rsid w:val="00BE772F"/>
    <w:pPr>
      <w:shd w:val="clear" w:color="auto" w:fill="FFFFFF"/>
      <w:tabs>
        <w:tab w:val="left" w:pos="567"/>
      </w:tabs>
      <w:spacing w:after="0" w:line="240" w:lineRule="auto"/>
      <w:ind w:left="567"/>
    </w:pPr>
    <w:rPr>
      <w:rFonts w:ascii="Arial" w:eastAsia="Times New Roman" w:hAnsi="Arial" w:cs="Arial"/>
      <w:bCs/>
      <w:sz w:val="28"/>
      <w:szCs w:val="20"/>
      <w:u w:val="single"/>
      <w:lang w:eastAsia="en-US"/>
    </w:rPr>
  </w:style>
  <w:style w:type="character" w:customStyle="1" w:styleId="BodyText2Char">
    <w:name w:val="Body Text 2 Char"/>
    <w:basedOn w:val="DefaultParagraphFont"/>
    <w:link w:val="BodyText2"/>
    <w:rsid w:val="00BE772F"/>
    <w:rPr>
      <w:rFonts w:ascii="Arial" w:eastAsia="Times New Roman" w:hAnsi="Arial" w:cs="Arial"/>
      <w:bCs/>
      <w:sz w:val="28"/>
      <w:szCs w:val="20"/>
      <w:u w:val="singl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A2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BD4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3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BD4"/>
    <w:rPr>
      <w:rFonts w:eastAsiaTheme="minorEastAsia"/>
      <w:lang w:eastAsia="en-GB"/>
    </w:rPr>
  </w:style>
  <w:style w:type="character" w:customStyle="1" w:styleId="bold-text">
    <w:name w:val="bold-text"/>
    <w:uiPriority w:val="99"/>
    <w:rsid w:val="00041842"/>
    <w:rPr>
      <w:rFonts w:cs="Times New Roman"/>
    </w:rPr>
  </w:style>
  <w:style w:type="paragraph" w:customStyle="1" w:styleId="body-text">
    <w:name w:val="body-text"/>
    <w:basedOn w:val="Normal"/>
    <w:rsid w:val="00C52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2 Char,OBC Bullet Char,List Paragraph11 Char"/>
    <w:link w:val="ListParagraph"/>
    <w:uiPriority w:val="34"/>
    <w:locked/>
    <w:rsid w:val="00110AC4"/>
    <w:rPr>
      <w:rFonts w:eastAsiaTheme="minorEastAsia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64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6425"/>
    <w:rPr>
      <w:rFonts w:eastAsiaTheme="minorEastAsia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5642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A61175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rsid w:val="007F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6D601-244A-4523-ADE5-5B8F40CA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2528</Words>
  <Characters>14413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 Assembly</Company>
  <LinksUpToDate>false</LinksUpToDate>
  <CharactersWithSpaces>16908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savageu</dc:creator>
  <cp:lastModifiedBy>mccallionp</cp:lastModifiedBy>
  <cp:revision>7</cp:revision>
  <cp:lastPrinted>2015-09-02T14:49:00Z</cp:lastPrinted>
  <dcterms:created xsi:type="dcterms:W3CDTF">2015-09-02T16:55:00Z</dcterms:created>
  <dcterms:modified xsi:type="dcterms:W3CDTF">2015-09-03T16:26:00Z</dcterms:modified>
</cp:coreProperties>
</file>