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26D21" w14:textId="029B834D" w:rsidR="007D2E47" w:rsidRDefault="008219C4">
      <w:pPr>
        <w:spacing w:after="0"/>
        <w:ind w:left="-1344" w:right="-8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7E977F" wp14:editId="5513B0FD">
                <wp:simplePos x="0" y="0"/>
                <wp:positionH relativeFrom="column">
                  <wp:posOffset>2278743</wp:posOffset>
                </wp:positionH>
                <wp:positionV relativeFrom="paragraph">
                  <wp:posOffset>3463834</wp:posOffset>
                </wp:positionV>
                <wp:extent cx="279400" cy="812800"/>
                <wp:effectExtent l="0" t="0" r="63500" b="63500"/>
                <wp:wrapNone/>
                <wp:docPr id="1629713931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9400" cy="812800"/>
                        </a:xfrm>
                        <a:prstGeom prst="straightConnector1">
                          <a:avLst/>
                        </a:prstGeom>
                        <a:noFill/>
                        <a:ln w="9528" cap="flat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F2ED5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179.45pt;margin-top:272.75pt;width:22pt;height:6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" strokeweight=".26467mm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5DD2F" wp14:editId="0133EAE4">
                <wp:simplePos x="0" y="0"/>
                <wp:positionH relativeFrom="column">
                  <wp:posOffset>2194560</wp:posOffset>
                </wp:positionH>
                <wp:positionV relativeFrom="paragraph">
                  <wp:posOffset>3213100</wp:posOffset>
                </wp:positionV>
                <wp:extent cx="1967861" cy="250829"/>
                <wp:effectExtent l="0" t="0" r="13339" b="15871"/>
                <wp:wrapNone/>
                <wp:docPr id="27690013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7861" cy="2508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EDA345" w14:textId="77777777" w:rsidR="008219C4" w:rsidRDefault="008219C4" w:rsidP="008219C4">
                            <w:pPr>
                              <w:spacing w:after="200"/>
                              <w:jc w:val="center"/>
                              <w:rPr>
                                <w:rFonts w:ascii="Times New Roman" w:hAnsi="Times New Roman"/>
                                <w:b/>
                                <w:sz w:val="21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1"/>
                                <w:lang w:val="en-US"/>
                              </w:rPr>
                              <w:t>AREA TO BE ABANDONED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B5DD2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172.8pt;margin-top:253pt;width:154.95pt;height:1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" strokeweight=".26467mm">
                <v:textbox>
                  <w:txbxContent>
                    <w:p w14:paraId="75EDA345" w14:textId="77777777" w:rsidR="008219C4" w:rsidRDefault="008219C4" w:rsidP="008219C4">
                      <w:pPr>
                        <w:spacing w:after="200"/>
                        <w:jc w:val="center"/>
                        <w:rPr>
                          <w:rFonts w:ascii="Times New Roman" w:hAnsi="Times New Roman"/>
                          <w:b/>
                          <w:sz w:val="21"/>
                          <w:lang w:val="en-US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1"/>
                          <w:lang w:val="en-US"/>
                        </w:rPr>
                        <w:t>AREA TO BE ABANDONED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47DA7" wp14:editId="31E28F72">
                <wp:simplePos x="0" y="0"/>
                <wp:positionH relativeFrom="column">
                  <wp:posOffset>-533400</wp:posOffset>
                </wp:positionH>
                <wp:positionV relativeFrom="paragraph">
                  <wp:posOffset>7957820</wp:posOffset>
                </wp:positionV>
                <wp:extent cx="4996811" cy="1875791"/>
                <wp:effectExtent l="0" t="0" r="13339" b="10159"/>
                <wp:wrapNone/>
                <wp:docPr id="166949012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6811" cy="1875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315252" w14:textId="77777777" w:rsidR="008219C4" w:rsidRDefault="008219C4" w:rsidP="008219C4">
                            <w:pPr>
                              <w:spacing w:after="200"/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DEPARTMENT FOR INFRASTRUCTURE</w:t>
                            </w:r>
                          </w:p>
                          <w:p w14:paraId="712FCAEF" w14:textId="4000A428" w:rsidR="008219C4" w:rsidRDefault="008219C4" w:rsidP="008219C4">
                            <w:pPr>
                              <w:spacing w:after="120"/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Map No. IN1/26/</w:t>
                            </w:r>
                            <w:r w:rsidR="007616BB"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>443197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referred to in “The Circular Road, Newtownards (Abandonment) Order (Northern Ireland) 2026”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made by the Department on 2026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and coming into operation on 2026.</w:t>
                            </w:r>
                          </w:p>
                          <w:p w14:paraId="5189270A" w14:textId="77777777" w:rsidR="008219C4" w:rsidRDefault="008219C4" w:rsidP="008219C4">
                            <w:pPr>
                              <w:spacing w:after="120"/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4"/>
                              </w:rPr>
                              <w:t>©Based upon the Ordnance Survey map with the Permission of the Director and the Chief Executive.</w:t>
                            </w:r>
                          </w:p>
                          <w:p w14:paraId="15AB79FC" w14:textId="77777777" w:rsidR="008219C4" w:rsidRDefault="008219C4" w:rsidP="008219C4">
                            <w:pPr>
                              <w:spacing w:after="12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Crown Copyright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ab/>
                              <w:t>SCALE 1:1250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47DA7" id="Text Box 1" o:spid="_x0000_s1027" type="#_x0000_t202" style="position:absolute;left:0;text-align:left;margin-left:-42pt;margin-top:626.6pt;width:393.45pt;height:147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" strokeweight=".26467mm">
                <v:textbox>
                  <w:txbxContent>
                    <w:p w14:paraId="1A315252" w14:textId="77777777" w:rsidR="008219C4" w:rsidRDefault="008219C4" w:rsidP="008219C4">
                      <w:pPr>
                        <w:spacing w:after="200"/>
                        <w:rPr>
                          <w:rFonts w:ascii="Times New Roman" w:hAns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DEPARTMENT FOR INFRASTRUCTURE</w:t>
                      </w:r>
                    </w:p>
                    <w:p w14:paraId="712FCAEF" w14:textId="4000A428" w:rsidR="008219C4" w:rsidRDefault="008219C4" w:rsidP="008219C4">
                      <w:pPr>
                        <w:spacing w:after="120"/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>Map No. IN1/26/</w:t>
                      </w:r>
                      <w:r w:rsidR="007616BB">
                        <w:rPr>
                          <w:rFonts w:ascii="Times New Roman" w:hAnsi="Times New Roman"/>
                          <w:b/>
                          <w:sz w:val="24"/>
                        </w:rPr>
                        <w:t>443197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referred to in “The Circular Road, Newtownards (Abandonment) Order (Northern Ireland) 2026”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made by the Department on 2026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and coming into operation on 2026.</w:t>
                      </w:r>
                    </w:p>
                    <w:p w14:paraId="5189270A" w14:textId="77777777" w:rsidR="008219C4" w:rsidRDefault="008219C4" w:rsidP="008219C4">
                      <w:pPr>
                        <w:spacing w:after="120"/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bCs/>
                          <w:sz w:val="24"/>
                        </w:rPr>
                        <w:t>©Based upon the Ordnance Survey map with the Permission of the Director and the Chief Executive.</w:t>
                      </w:r>
                    </w:p>
                    <w:p w14:paraId="15AB79FC" w14:textId="77777777" w:rsidR="008219C4" w:rsidRDefault="008219C4" w:rsidP="008219C4">
                      <w:pPr>
                        <w:spacing w:after="120"/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Crown Copyright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ab/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ab/>
                        <w:t>SCALE 1:1250</w:t>
                      </w:r>
                    </w:p>
                  </w:txbxContent>
                </v:textbox>
              </v:shape>
            </w:pict>
          </mc:Fallback>
        </mc:AlternateContent>
      </w:r>
      <w:r w:rsidR="009248B7">
        <w:rPr>
          <w:noProof/>
        </w:rPr>
        <w:drawing>
          <wp:inline distT="0" distB="0" distL="0" distR="0" wp14:anchorId="3AB13D7E" wp14:editId="3C90CE96">
            <wp:extent cx="7101840" cy="10180320"/>
            <wp:effectExtent l="0" t="0" r="0" b="0"/>
            <wp:docPr id="29867" name="Picture 298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7" name="Picture 2986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01840" cy="1018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2E47">
      <w:pgSz w:w="11906" w:h="16838"/>
      <w:pgMar w:top="688" w:right="1440" w:bottom="1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E47"/>
    <w:rsid w:val="002F0E73"/>
    <w:rsid w:val="003A25FF"/>
    <w:rsid w:val="004B18DF"/>
    <w:rsid w:val="006855F7"/>
    <w:rsid w:val="007616BB"/>
    <w:rsid w:val="007D2E47"/>
    <w:rsid w:val="008219C4"/>
    <w:rsid w:val="009248B7"/>
    <w:rsid w:val="00AA0934"/>
    <w:rsid w:val="00BD6278"/>
    <w:rsid w:val="00E1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2C763"/>
  <w15:docId w15:val="{15564FF3-5A6A-4088-9DB6-4AA14A62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F:\Craigavon Daily Work\Jean\Circular Road, Newtownards - RAB-627-25\Road Abandonment - Circular Road Newtownards at Strangford Arms Hotel -</dc:title>
  <dc:subject/>
  <dc:creator>Webb, Jean</dc:creator>
  <cp:keywords/>
  <cp:lastModifiedBy>Moore, Katie</cp:lastModifiedBy>
  <cp:revision>2</cp:revision>
  <dcterms:created xsi:type="dcterms:W3CDTF">2026-08-20T16:20:00Z</dcterms:created>
  <dcterms:modified xsi:type="dcterms:W3CDTF">2026-08-20T16:20:00Z</dcterms:modified>
</cp:coreProperties>
</file>