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567BE" w14:textId="31B576B1" w:rsidR="00CF05BF" w:rsidRPr="003E40B7" w:rsidRDefault="0062169B" w:rsidP="00CF05BF">
      <w:pPr>
        <w:rPr>
          <w:rFonts w:ascii="Aptos" w:hAnsi="Aptos"/>
          <w:b/>
          <w:u w:val="single"/>
        </w:rPr>
      </w:pPr>
      <w:r w:rsidRPr="003E40B7">
        <w:rPr>
          <w:rFonts w:ascii="Aptos" w:hAnsi="Aptos"/>
          <w:noProof/>
          <w:lang w:eastAsia="en-GB"/>
        </w:rPr>
        <w:drawing>
          <wp:anchor distT="0" distB="0" distL="114300" distR="114300" simplePos="0" relativeHeight="251661312" behindDoc="1" locked="0" layoutInCell="0" allowOverlap="1" wp14:anchorId="78BEB952" wp14:editId="1718D3E4">
            <wp:simplePos x="0" y="0"/>
            <wp:positionH relativeFrom="margin">
              <wp:posOffset>-567055</wp:posOffset>
            </wp:positionH>
            <wp:positionV relativeFrom="page">
              <wp:posOffset>301625</wp:posOffset>
            </wp:positionV>
            <wp:extent cx="6893560" cy="2231291"/>
            <wp:effectExtent l="0" t="0" r="2540" b="0"/>
            <wp:wrapNone/>
            <wp:docPr id="2" name="Picture 2" descr="Banner - No Bl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nner - No Ble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93560" cy="2231291"/>
                    </a:xfrm>
                    <a:prstGeom prst="rect">
                      <a:avLst/>
                    </a:prstGeom>
                    <a:noFill/>
                  </pic:spPr>
                </pic:pic>
              </a:graphicData>
            </a:graphic>
            <wp14:sizeRelH relativeFrom="page">
              <wp14:pctWidth>0</wp14:pctWidth>
            </wp14:sizeRelH>
            <wp14:sizeRelV relativeFrom="page">
              <wp14:pctHeight>0</wp14:pctHeight>
            </wp14:sizeRelV>
          </wp:anchor>
        </w:drawing>
      </w:r>
    </w:p>
    <w:p w14:paraId="7A1A0D81" w14:textId="59306C3E" w:rsidR="0062169B" w:rsidRPr="003E40B7" w:rsidRDefault="0062169B" w:rsidP="00F11096">
      <w:pPr>
        <w:ind w:left="57"/>
        <w:jc w:val="center"/>
        <w:rPr>
          <w:rFonts w:ascii="Aptos" w:hAnsi="Aptos"/>
          <w:b/>
          <w:u w:val="single"/>
        </w:rPr>
      </w:pPr>
    </w:p>
    <w:p w14:paraId="0CADB434" w14:textId="77777777" w:rsidR="0062169B" w:rsidRPr="003E40B7" w:rsidRDefault="0062169B" w:rsidP="00F11096">
      <w:pPr>
        <w:ind w:left="57"/>
        <w:jc w:val="center"/>
        <w:rPr>
          <w:rFonts w:ascii="Aptos" w:hAnsi="Aptos"/>
          <w:b/>
          <w:u w:val="single"/>
        </w:rPr>
      </w:pPr>
    </w:p>
    <w:p w14:paraId="7B199B39" w14:textId="77777777" w:rsidR="0062169B" w:rsidRPr="003E40B7" w:rsidRDefault="0062169B" w:rsidP="00F11096">
      <w:pPr>
        <w:ind w:left="57"/>
        <w:jc w:val="center"/>
        <w:rPr>
          <w:rFonts w:ascii="Aptos" w:hAnsi="Aptos"/>
          <w:b/>
          <w:u w:val="single"/>
        </w:rPr>
      </w:pPr>
    </w:p>
    <w:p w14:paraId="5539F1B9" w14:textId="77777777" w:rsidR="0062169B" w:rsidRPr="003E40B7" w:rsidRDefault="0062169B" w:rsidP="00F11096">
      <w:pPr>
        <w:ind w:left="57"/>
        <w:jc w:val="center"/>
        <w:rPr>
          <w:rFonts w:ascii="Aptos" w:hAnsi="Aptos"/>
          <w:b/>
          <w:u w:val="single"/>
        </w:rPr>
      </w:pPr>
    </w:p>
    <w:p w14:paraId="18762289" w14:textId="451714F0" w:rsidR="008D3C0F" w:rsidRPr="003E40B7" w:rsidRDefault="008D3C0F" w:rsidP="008D3C0F">
      <w:pPr>
        <w:spacing w:after="0" w:line="300" w:lineRule="exact"/>
        <w:ind w:left="0" w:firstLine="0"/>
        <w:jc w:val="center"/>
        <w:rPr>
          <w:rFonts w:ascii="Aptos" w:eastAsia="Calibri" w:hAnsi="Aptos"/>
          <w:b/>
          <w:caps/>
          <w:color w:val="000000" w:themeColor="text1"/>
        </w:rPr>
      </w:pPr>
    </w:p>
    <w:p w14:paraId="63515404" w14:textId="77777777" w:rsidR="008D3C0F" w:rsidRPr="003E40B7" w:rsidRDefault="008D3C0F" w:rsidP="008D3C0F">
      <w:pPr>
        <w:spacing w:after="0" w:line="300" w:lineRule="exact"/>
        <w:ind w:left="0" w:firstLine="0"/>
        <w:jc w:val="center"/>
        <w:rPr>
          <w:rFonts w:ascii="Aptos" w:eastAsia="Calibri" w:hAnsi="Aptos"/>
          <w:b/>
          <w:caps/>
          <w:color w:val="000000" w:themeColor="text1"/>
        </w:rPr>
      </w:pPr>
      <w:r w:rsidRPr="003831D3">
        <w:rPr>
          <w:rFonts w:ascii="Aptos" w:eastAsia="Calibri" w:hAnsi="Aptos"/>
          <w:b/>
          <w:caps/>
          <w:color w:val="000000" w:themeColor="text1"/>
        </w:rPr>
        <w:t>Document XXX</w:t>
      </w:r>
    </w:p>
    <w:p w14:paraId="6D7958D2" w14:textId="77777777" w:rsidR="008D3C0F" w:rsidRPr="003E40B7" w:rsidRDefault="008D3C0F" w:rsidP="008D3C0F">
      <w:pPr>
        <w:spacing w:after="0" w:line="300" w:lineRule="exact"/>
        <w:ind w:left="0" w:firstLine="0"/>
        <w:jc w:val="center"/>
        <w:rPr>
          <w:rFonts w:ascii="Aptos" w:eastAsia="Calibri" w:hAnsi="Aptos"/>
          <w:b/>
          <w:caps/>
          <w:color w:val="000000" w:themeColor="text1"/>
        </w:rPr>
      </w:pPr>
    </w:p>
    <w:p w14:paraId="7F2E9C59" w14:textId="77777777" w:rsidR="0062169B" w:rsidRPr="003E40B7" w:rsidRDefault="0062169B" w:rsidP="00F11096">
      <w:pPr>
        <w:ind w:left="57"/>
        <w:jc w:val="center"/>
        <w:rPr>
          <w:rFonts w:ascii="Aptos" w:hAnsi="Aptos"/>
          <w:b/>
          <w:u w:val="single"/>
        </w:rPr>
      </w:pPr>
    </w:p>
    <w:p w14:paraId="26D66C56" w14:textId="77777777" w:rsidR="008D3C0F" w:rsidRPr="00A869A0" w:rsidRDefault="008D3C0F" w:rsidP="008D3C0F">
      <w:pPr>
        <w:spacing w:after="0" w:line="480" w:lineRule="auto"/>
        <w:ind w:left="0" w:firstLine="0"/>
        <w:jc w:val="center"/>
        <w:rPr>
          <w:rFonts w:ascii="Aptos" w:eastAsia="Calibri" w:hAnsi="Aptos"/>
          <w:b/>
          <w:caps/>
          <w:color w:val="000000" w:themeColor="text1"/>
          <w:sz w:val="48"/>
          <w:szCs w:val="48"/>
        </w:rPr>
      </w:pPr>
      <w:bookmarkStart w:id="0" w:name="_Hlk192081709"/>
      <w:r w:rsidRPr="00A869A0">
        <w:rPr>
          <w:rFonts w:ascii="Aptos" w:eastAsia="Calibri" w:hAnsi="Aptos"/>
          <w:b/>
          <w:caps/>
          <w:color w:val="000000" w:themeColor="text1"/>
          <w:sz w:val="48"/>
          <w:szCs w:val="48"/>
        </w:rPr>
        <w:t>Standard Terms and Conditions for the Provision of Goods and Services</w:t>
      </w:r>
    </w:p>
    <w:bookmarkEnd w:id="0"/>
    <w:p w14:paraId="0B8988C1" w14:textId="561F7663" w:rsidR="008D3C0F" w:rsidRPr="00A869A0" w:rsidRDefault="008D3C0F" w:rsidP="008D3C0F">
      <w:pPr>
        <w:spacing w:line="300" w:lineRule="exact"/>
        <w:ind w:left="57"/>
        <w:jc w:val="center"/>
        <w:rPr>
          <w:rFonts w:ascii="Aptos" w:hAnsi="Aptos"/>
          <w:b/>
          <w:i/>
          <w:color w:val="000000" w:themeColor="text1"/>
          <w:sz w:val="36"/>
          <w:szCs w:val="36"/>
        </w:rPr>
      </w:pPr>
      <w:r w:rsidRPr="00A869A0">
        <w:rPr>
          <w:rFonts w:ascii="Aptos" w:hAnsi="Aptos"/>
          <w:b/>
          <w:color w:val="000000" w:themeColor="text1"/>
          <w:sz w:val="36"/>
          <w:szCs w:val="36"/>
        </w:rPr>
        <w:t xml:space="preserve">Contract for </w:t>
      </w:r>
      <w:r w:rsidR="00F55309">
        <w:rPr>
          <w:rFonts w:ascii="Aptos" w:hAnsi="Aptos"/>
          <w:b/>
          <w:color w:val="000000" w:themeColor="text1"/>
          <w:sz w:val="36"/>
          <w:szCs w:val="36"/>
        </w:rPr>
        <w:t>xxxxxx</w:t>
      </w:r>
    </w:p>
    <w:p w14:paraId="36501946" w14:textId="0276CB81" w:rsidR="008D3C0F" w:rsidRPr="00A869A0" w:rsidRDefault="008D3C0F" w:rsidP="008D3C0F">
      <w:pPr>
        <w:spacing w:line="300" w:lineRule="exact"/>
        <w:ind w:left="57"/>
        <w:jc w:val="center"/>
        <w:rPr>
          <w:rFonts w:ascii="Aptos" w:hAnsi="Aptos"/>
          <w:b/>
          <w:color w:val="000000" w:themeColor="text1"/>
          <w:sz w:val="32"/>
          <w:szCs w:val="32"/>
        </w:rPr>
      </w:pPr>
      <w:r w:rsidRPr="00A869A0">
        <w:rPr>
          <w:rFonts w:ascii="Aptos" w:hAnsi="Aptos"/>
          <w:b/>
          <w:color w:val="000000" w:themeColor="text1"/>
          <w:sz w:val="32"/>
          <w:szCs w:val="32"/>
        </w:rPr>
        <w:t>Project Code: BR-xxx</w:t>
      </w:r>
      <w:r w:rsidR="00F55309">
        <w:rPr>
          <w:rFonts w:ascii="Aptos" w:hAnsi="Aptos"/>
          <w:b/>
          <w:color w:val="000000" w:themeColor="text1"/>
          <w:sz w:val="32"/>
          <w:szCs w:val="32"/>
        </w:rPr>
        <w:t>-</w:t>
      </w:r>
      <w:r w:rsidRPr="00A869A0">
        <w:rPr>
          <w:rFonts w:ascii="Aptos" w:hAnsi="Aptos"/>
          <w:b/>
          <w:color w:val="000000" w:themeColor="text1"/>
          <w:sz w:val="32"/>
          <w:szCs w:val="32"/>
        </w:rPr>
        <w:t>x</w:t>
      </w:r>
      <w:r w:rsidR="00F55309">
        <w:rPr>
          <w:rFonts w:ascii="Aptos" w:hAnsi="Aptos"/>
          <w:b/>
          <w:color w:val="000000" w:themeColor="text1"/>
          <w:sz w:val="32"/>
          <w:szCs w:val="32"/>
        </w:rPr>
        <w:t>xxx</w:t>
      </w:r>
    </w:p>
    <w:p w14:paraId="03D2E3BE" w14:textId="77777777" w:rsidR="008D3C0F" w:rsidRDefault="00F55309" w:rsidP="008D3C0F">
      <w:pPr>
        <w:spacing w:line="300" w:lineRule="exact"/>
        <w:ind w:left="57"/>
        <w:jc w:val="center"/>
        <w:rPr>
          <w:rFonts w:ascii="Aptos" w:hAnsi="Aptos"/>
          <w:b/>
          <w:color w:val="000000" w:themeColor="text1"/>
          <w:sz w:val="32"/>
          <w:szCs w:val="32"/>
        </w:rPr>
      </w:pPr>
      <w:r>
        <w:rPr>
          <w:rFonts w:ascii="Aptos" w:hAnsi="Aptos"/>
          <w:b/>
          <w:color w:val="000000" w:themeColor="text1"/>
          <w:sz w:val="32"/>
          <w:szCs w:val="32"/>
        </w:rPr>
        <w:t xml:space="preserve">Delta </w:t>
      </w:r>
      <w:r w:rsidR="008403C0">
        <w:rPr>
          <w:rFonts w:ascii="Aptos" w:hAnsi="Aptos"/>
          <w:b/>
          <w:color w:val="000000" w:themeColor="text1"/>
          <w:sz w:val="32"/>
          <w:szCs w:val="32"/>
        </w:rPr>
        <w:t>eSourcing</w:t>
      </w:r>
      <w:r w:rsidR="008D3C0F" w:rsidRPr="00A869A0">
        <w:rPr>
          <w:rFonts w:ascii="Aptos" w:hAnsi="Aptos"/>
          <w:b/>
          <w:color w:val="000000" w:themeColor="text1"/>
          <w:sz w:val="32"/>
          <w:szCs w:val="32"/>
        </w:rPr>
        <w:t xml:space="preserve"> Reference: xxxxx</w:t>
      </w:r>
      <w:r>
        <w:rPr>
          <w:rFonts w:ascii="Aptos" w:hAnsi="Aptos"/>
          <w:b/>
          <w:color w:val="000000" w:themeColor="text1"/>
          <w:sz w:val="32"/>
          <w:szCs w:val="32"/>
        </w:rPr>
        <w:t>xxx</w:t>
      </w:r>
    </w:p>
    <w:p w14:paraId="26A84194" w14:textId="77777777" w:rsidR="00EB3870" w:rsidRDefault="00EB3870" w:rsidP="008D3C0F">
      <w:pPr>
        <w:spacing w:line="300" w:lineRule="exact"/>
        <w:ind w:left="57"/>
        <w:jc w:val="center"/>
        <w:rPr>
          <w:rFonts w:ascii="Aptos" w:hAnsi="Aptos"/>
          <w:b/>
          <w:color w:val="000000" w:themeColor="text1"/>
          <w:sz w:val="32"/>
          <w:szCs w:val="32"/>
        </w:rPr>
      </w:pPr>
    </w:p>
    <w:p w14:paraId="3587BEF7" w14:textId="77777777" w:rsidR="00EB3870" w:rsidRDefault="00EB3870" w:rsidP="008D3C0F">
      <w:pPr>
        <w:spacing w:line="300" w:lineRule="exact"/>
        <w:ind w:left="57"/>
        <w:jc w:val="center"/>
        <w:rPr>
          <w:rFonts w:ascii="Aptos" w:hAnsi="Aptos"/>
          <w:b/>
          <w:color w:val="000000" w:themeColor="text1"/>
          <w:sz w:val="32"/>
          <w:szCs w:val="32"/>
        </w:rPr>
      </w:pPr>
    </w:p>
    <w:p w14:paraId="5FE5F7E1" w14:textId="77777777" w:rsidR="00EB3870" w:rsidRDefault="00EB3870" w:rsidP="008D3C0F">
      <w:pPr>
        <w:spacing w:line="300" w:lineRule="exact"/>
        <w:ind w:left="57"/>
        <w:jc w:val="center"/>
        <w:rPr>
          <w:rFonts w:ascii="Aptos" w:hAnsi="Aptos"/>
          <w:b/>
          <w:color w:val="000000" w:themeColor="text1"/>
          <w:sz w:val="32"/>
          <w:szCs w:val="32"/>
        </w:rPr>
      </w:pPr>
    </w:p>
    <w:p w14:paraId="426EE510" w14:textId="77777777" w:rsidR="00EB3870" w:rsidRDefault="00EB3870" w:rsidP="008D3C0F">
      <w:pPr>
        <w:spacing w:line="300" w:lineRule="exact"/>
        <w:ind w:left="57"/>
        <w:jc w:val="center"/>
        <w:rPr>
          <w:rFonts w:ascii="Aptos" w:hAnsi="Aptos"/>
          <w:b/>
          <w:color w:val="000000" w:themeColor="text1"/>
          <w:sz w:val="32"/>
          <w:szCs w:val="32"/>
        </w:rPr>
      </w:pPr>
    </w:p>
    <w:p w14:paraId="187F8D92" w14:textId="77777777" w:rsidR="00EB3870" w:rsidRDefault="00EB3870" w:rsidP="008D3C0F">
      <w:pPr>
        <w:spacing w:line="300" w:lineRule="exact"/>
        <w:ind w:left="57"/>
        <w:jc w:val="center"/>
        <w:rPr>
          <w:rFonts w:ascii="Aptos" w:hAnsi="Aptos"/>
          <w:b/>
          <w:color w:val="000000" w:themeColor="text1"/>
          <w:sz w:val="32"/>
          <w:szCs w:val="32"/>
        </w:rPr>
      </w:pPr>
    </w:p>
    <w:p w14:paraId="3739C0D6" w14:textId="77777777" w:rsidR="00EB3870" w:rsidRDefault="00EB3870" w:rsidP="008D3C0F">
      <w:pPr>
        <w:spacing w:line="300" w:lineRule="exact"/>
        <w:ind w:left="57"/>
        <w:jc w:val="center"/>
        <w:rPr>
          <w:rFonts w:ascii="Aptos" w:hAnsi="Aptos"/>
          <w:b/>
          <w:color w:val="000000" w:themeColor="text1"/>
          <w:sz w:val="32"/>
          <w:szCs w:val="32"/>
        </w:rPr>
      </w:pPr>
    </w:p>
    <w:p w14:paraId="6251DD1D" w14:textId="77777777" w:rsidR="00EB3870" w:rsidRDefault="00EB3870" w:rsidP="008D3C0F">
      <w:pPr>
        <w:spacing w:line="300" w:lineRule="exact"/>
        <w:ind w:left="57"/>
        <w:jc w:val="center"/>
        <w:rPr>
          <w:rFonts w:ascii="Aptos" w:hAnsi="Aptos"/>
          <w:b/>
          <w:color w:val="000000" w:themeColor="text1"/>
          <w:sz w:val="32"/>
          <w:szCs w:val="32"/>
        </w:rPr>
      </w:pPr>
    </w:p>
    <w:p w14:paraId="04441765" w14:textId="77777777" w:rsidR="00EB3870" w:rsidRDefault="00EB3870" w:rsidP="008D3C0F">
      <w:pPr>
        <w:spacing w:line="300" w:lineRule="exact"/>
        <w:ind w:left="57"/>
        <w:jc w:val="center"/>
        <w:rPr>
          <w:rFonts w:ascii="Aptos" w:hAnsi="Aptos"/>
          <w:b/>
          <w:color w:val="000000" w:themeColor="text1"/>
          <w:sz w:val="32"/>
          <w:szCs w:val="32"/>
        </w:rPr>
      </w:pPr>
    </w:p>
    <w:p w14:paraId="5CC41789" w14:textId="4D41F104" w:rsidR="00EB3870" w:rsidRPr="00EB3870" w:rsidRDefault="00EB3870" w:rsidP="00EB3870">
      <w:pPr>
        <w:spacing w:line="300" w:lineRule="exact"/>
        <w:ind w:left="57"/>
        <w:rPr>
          <w:rFonts w:ascii="Aptos" w:hAnsi="Aptos"/>
          <w:bCs/>
          <w:color w:val="000000" w:themeColor="text1"/>
          <w:sz w:val="20"/>
          <w:szCs w:val="20"/>
        </w:rPr>
      </w:pPr>
      <w:r w:rsidRPr="00EB3870">
        <w:rPr>
          <w:rFonts w:ascii="Aptos" w:hAnsi="Aptos"/>
          <w:bCs/>
          <w:color w:val="000000" w:themeColor="text1"/>
          <w:sz w:val="20"/>
          <w:szCs w:val="20"/>
        </w:rPr>
        <w:t xml:space="preserve">Last updated </w:t>
      </w:r>
      <w:r w:rsidR="000A302D">
        <w:rPr>
          <w:rFonts w:ascii="Aptos" w:hAnsi="Aptos"/>
          <w:bCs/>
          <w:color w:val="000000" w:themeColor="text1"/>
          <w:sz w:val="20"/>
          <w:szCs w:val="20"/>
        </w:rPr>
        <w:t xml:space="preserve">16 </w:t>
      </w:r>
      <w:r w:rsidRPr="00EB3870">
        <w:rPr>
          <w:rFonts w:ascii="Aptos" w:hAnsi="Aptos"/>
          <w:bCs/>
          <w:color w:val="000000" w:themeColor="text1"/>
          <w:sz w:val="20"/>
          <w:szCs w:val="20"/>
        </w:rPr>
        <w:t>July 2026</w:t>
      </w:r>
    </w:p>
    <w:p w14:paraId="2EA13E16" w14:textId="77777777" w:rsidR="00EB3870" w:rsidRDefault="00EB3870" w:rsidP="008D3C0F">
      <w:pPr>
        <w:spacing w:line="300" w:lineRule="exact"/>
        <w:ind w:left="57"/>
        <w:jc w:val="center"/>
        <w:rPr>
          <w:rFonts w:ascii="Aptos" w:hAnsi="Aptos"/>
          <w:b/>
          <w:color w:val="000000" w:themeColor="text1"/>
          <w:sz w:val="32"/>
          <w:szCs w:val="32"/>
        </w:rPr>
      </w:pPr>
    </w:p>
    <w:p w14:paraId="4EBAFA2B" w14:textId="3D9A6B0E" w:rsidR="00EB3870" w:rsidRPr="00A869A0" w:rsidRDefault="00EB3870" w:rsidP="00EB3870">
      <w:pPr>
        <w:spacing w:line="300" w:lineRule="exact"/>
        <w:ind w:left="0" w:firstLine="0"/>
        <w:jc w:val="both"/>
        <w:rPr>
          <w:rFonts w:ascii="Aptos" w:hAnsi="Aptos"/>
          <w:b/>
          <w:color w:val="000000" w:themeColor="text1"/>
          <w:sz w:val="32"/>
          <w:szCs w:val="32"/>
        </w:rPr>
        <w:sectPr w:rsidR="00EB3870" w:rsidRPr="00A869A0" w:rsidSect="00A869A0">
          <w:footerReference w:type="even" r:id="rId10"/>
          <w:footerReference w:type="default" r:id="rId11"/>
          <w:pgSz w:w="11900" w:h="16840"/>
          <w:pgMar w:top="1418" w:right="1418" w:bottom="1418" w:left="1418" w:header="708" w:footer="708" w:gutter="0"/>
          <w:pgBorders w:offsetFrom="page">
            <w:top w:val="single" w:sz="4" w:space="24" w:color="auto"/>
            <w:left w:val="single" w:sz="4" w:space="24" w:color="auto"/>
            <w:bottom w:val="single" w:sz="4" w:space="24" w:color="auto"/>
            <w:right w:val="single" w:sz="4" w:space="24" w:color="auto"/>
          </w:pgBorders>
          <w:cols w:space="720"/>
          <w:docGrid w:linePitch="326"/>
        </w:sectPr>
      </w:pPr>
    </w:p>
    <w:sdt>
      <w:sdtPr>
        <w:rPr>
          <w:rFonts w:ascii="Aptos" w:eastAsia="ヒラギノ角ゴ Pro W3" w:hAnsi="Aptos" w:cs="Times New Roman"/>
          <w:b w:val="0"/>
          <w:bCs w:val="0"/>
          <w:smallCaps w:val="0"/>
          <w:color w:val="auto"/>
          <w:sz w:val="24"/>
          <w:szCs w:val="24"/>
          <w:lang w:val="en-GB" w:eastAsia="en-US"/>
        </w:rPr>
        <w:id w:val="1850516788"/>
        <w:docPartObj>
          <w:docPartGallery w:val="Table of Contents"/>
          <w:docPartUnique/>
        </w:docPartObj>
      </w:sdtPr>
      <w:sdtEndPr>
        <w:rPr>
          <w:rFonts w:ascii="Arial" w:hAnsi="Arial" w:cs="Arial"/>
        </w:rPr>
      </w:sdtEndPr>
      <w:sdtContent>
        <w:p w14:paraId="50FA54D3" w14:textId="77777777" w:rsidR="00CF05BF" w:rsidRPr="003E40B7" w:rsidRDefault="00CF05BF" w:rsidP="00B130C8">
          <w:pPr>
            <w:pStyle w:val="TOCHeading"/>
            <w:rPr>
              <w:rFonts w:ascii="Aptos" w:hAnsi="Aptos" w:cs="Times New Roman"/>
              <w:sz w:val="24"/>
              <w:szCs w:val="24"/>
              <w:lang w:val="en-GB"/>
            </w:rPr>
          </w:pPr>
          <w:r w:rsidRPr="003E40B7">
            <w:rPr>
              <w:rFonts w:ascii="Aptos" w:hAnsi="Aptos" w:cs="Times New Roman"/>
              <w:sz w:val="24"/>
              <w:szCs w:val="24"/>
              <w:lang w:val="en-GB"/>
            </w:rPr>
            <w:t>Table of Contents</w:t>
          </w:r>
        </w:p>
        <w:p w14:paraId="45584308" w14:textId="189BF575" w:rsidR="00405558" w:rsidRDefault="00CF05BF" w:rsidP="00405558">
          <w:pPr>
            <w:pStyle w:val="TOC1"/>
            <w:rPr>
              <w:rFonts w:asciiTheme="minorHAnsi" w:eastAsiaTheme="minorEastAsia" w:hAnsiTheme="minorHAnsi" w:cstheme="minorBidi"/>
              <w:noProof/>
              <w:kern w:val="2"/>
              <w:lang w:eastAsia="en-GB"/>
              <w14:ligatures w14:val="standardContextual"/>
            </w:rPr>
          </w:pPr>
          <w:r w:rsidRPr="00E83553">
            <w:rPr>
              <w:rFonts w:ascii="Aptos" w:hAnsi="Aptos" w:cs="Arial"/>
            </w:rPr>
            <w:fldChar w:fldCharType="begin"/>
          </w:r>
          <w:r w:rsidRPr="00E83553">
            <w:rPr>
              <w:rFonts w:ascii="Aptos" w:hAnsi="Aptos" w:cs="Arial"/>
            </w:rPr>
            <w:instrText xml:space="preserve"> TOC \o "1-3" \h \z \u </w:instrText>
          </w:r>
          <w:r w:rsidRPr="00E83553">
            <w:rPr>
              <w:rFonts w:ascii="Aptos" w:hAnsi="Aptos" w:cs="Arial"/>
            </w:rPr>
            <w:fldChar w:fldCharType="separate"/>
          </w:r>
          <w:hyperlink w:anchor="_Toc233648644" w:history="1">
            <w:r w:rsidR="00405558" w:rsidRPr="008703C3">
              <w:rPr>
                <w:rStyle w:val="Hyperlink"/>
                <w:noProof/>
              </w:rPr>
              <w:t>PART 1: CONTRACT INFORMATION</w:t>
            </w:r>
            <w:r w:rsidR="00405558">
              <w:rPr>
                <w:noProof/>
                <w:webHidden/>
              </w:rPr>
              <w:tab/>
            </w:r>
            <w:r w:rsidR="00405558">
              <w:rPr>
                <w:noProof/>
                <w:webHidden/>
              </w:rPr>
              <w:fldChar w:fldCharType="begin"/>
            </w:r>
            <w:r w:rsidR="00405558">
              <w:rPr>
                <w:noProof/>
                <w:webHidden/>
              </w:rPr>
              <w:instrText xml:space="preserve"> PAGEREF _Toc233648644 \h </w:instrText>
            </w:r>
            <w:r w:rsidR="00405558">
              <w:rPr>
                <w:noProof/>
                <w:webHidden/>
              </w:rPr>
            </w:r>
            <w:r w:rsidR="00405558">
              <w:rPr>
                <w:noProof/>
                <w:webHidden/>
              </w:rPr>
              <w:fldChar w:fldCharType="separate"/>
            </w:r>
            <w:r w:rsidR="00405558">
              <w:rPr>
                <w:noProof/>
                <w:webHidden/>
              </w:rPr>
              <w:t>6</w:t>
            </w:r>
            <w:r w:rsidR="00405558">
              <w:rPr>
                <w:noProof/>
                <w:webHidden/>
              </w:rPr>
              <w:fldChar w:fldCharType="end"/>
            </w:r>
          </w:hyperlink>
        </w:p>
        <w:p w14:paraId="66106577" w14:textId="37438CD1"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45" w:history="1">
            <w:r w:rsidRPr="008703C3">
              <w:rPr>
                <w:rStyle w:val="Hyperlink"/>
                <w:rFonts w:ascii="Aptos" w:hAnsi="Aptos"/>
                <w:noProof/>
              </w:rPr>
              <w:t>1.</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Definitions</w:t>
            </w:r>
            <w:r>
              <w:rPr>
                <w:noProof/>
                <w:webHidden/>
              </w:rPr>
              <w:tab/>
            </w:r>
            <w:r>
              <w:rPr>
                <w:noProof/>
                <w:webHidden/>
              </w:rPr>
              <w:fldChar w:fldCharType="begin"/>
            </w:r>
            <w:r>
              <w:rPr>
                <w:noProof/>
                <w:webHidden/>
              </w:rPr>
              <w:instrText xml:space="preserve"> PAGEREF _Toc233648645 \h </w:instrText>
            </w:r>
            <w:r>
              <w:rPr>
                <w:noProof/>
                <w:webHidden/>
              </w:rPr>
            </w:r>
            <w:r>
              <w:rPr>
                <w:noProof/>
                <w:webHidden/>
              </w:rPr>
              <w:fldChar w:fldCharType="separate"/>
            </w:r>
            <w:r>
              <w:rPr>
                <w:noProof/>
                <w:webHidden/>
              </w:rPr>
              <w:t>6</w:t>
            </w:r>
            <w:r>
              <w:rPr>
                <w:noProof/>
                <w:webHidden/>
              </w:rPr>
              <w:fldChar w:fldCharType="end"/>
            </w:r>
          </w:hyperlink>
        </w:p>
        <w:p w14:paraId="1E118516" w14:textId="3D870CB0"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46" w:history="1">
            <w:r w:rsidRPr="008703C3">
              <w:rPr>
                <w:rStyle w:val="Hyperlink"/>
                <w:rFonts w:ascii="Aptos" w:hAnsi="Aptos"/>
                <w:noProof/>
              </w:rPr>
              <w:t>2.</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Entire Agreement</w:t>
            </w:r>
            <w:r>
              <w:rPr>
                <w:noProof/>
                <w:webHidden/>
              </w:rPr>
              <w:tab/>
            </w:r>
            <w:r>
              <w:rPr>
                <w:noProof/>
                <w:webHidden/>
              </w:rPr>
              <w:fldChar w:fldCharType="begin"/>
            </w:r>
            <w:r>
              <w:rPr>
                <w:noProof/>
                <w:webHidden/>
              </w:rPr>
              <w:instrText xml:space="preserve"> PAGEREF _Toc233648646 \h </w:instrText>
            </w:r>
            <w:r>
              <w:rPr>
                <w:noProof/>
                <w:webHidden/>
              </w:rPr>
            </w:r>
            <w:r>
              <w:rPr>
                <w:noProof/>
                <w:webHidden/>
              </w:rPr>
              <w:fldChar w:fldCharType="separate"/>
            </w:r>
            <w:r>
              <w:rPr>
                <w:noProof/>
                <w:webHidden/>
              </w:rPr>
              <w:t>13</w:t>
            </w:r>
            <w:r>
              <w:rPr>
                <w:noProof/>
                <w:webHidden/>
              </w:rPr>
              <w:fldChar w:fldCharType="end"/>
            </w:r>
          </w:hyperlink>
        </w:p>
        <w:p w14:paraId="212B6453" w14:textId="417FC812"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47" w:history="1">
            <w:r w:rsidRPr="008703C3">
              <w:rPr>
                <w:rStyle w:val="Hyperlink"/>
                <w:rFonts w:ascii="Aptos" w:hAnsi="Aptos"/>
                <w:noProof/>
              </w:rPr>
              <w:t>3.</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Basis of Contract</w:t>
            </w:r>
            <w:r>
              <w:rPr>
                <w:noProof/>
                <w:webHidden/>
              </w:rPr>
              <w:tab/>
            </w:r>
            <w:r>
              <w:rPr>
                <w:noProof/>
                <w:webHidden/>
              </w:rPr>
              <w:fldChar w:fldCharType="begin"/>
            </w:r>
            <w:r>
              <w:rPr>
                <w:noProof/>
                <w:webHidden/>
              </w:rPr>
              <w:instrText xml:space="preserve"> PAGEREF _Toc233648647 \h </w:instrText>
            </w:r>
            <w:r>
              <w:rPr>
                <w:noProof/>
                <w:webHidden/>
              </w:rPr>
            </w:r>
            <w:r>
              <w:rPr>
                <w:noProof/>
                <w:webHidden/>
              </w:rPr>
              <w:fldChar w:fldCharType="separate"/>
            </w:r>
            <w:r>
              <w:rPr>
                <w:noProof/>
                <w:webHidden/>
              </w:rPr>
              <w:t>13</w:t>
            </w:r>
            <w:r>
              <w:rPr>
                <w:noProof/>
                <w:webHidden/>
              </w:rPr>
              <w:fldChar w:fldCharType="end"/>
            </w:r>
          </w:hyperlink>
        </w:p>
        <w:p w14:paraId="18B49AFF" w14:textId="38072716"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48" w:history="1">
            <w:r w:rsidRPr="008703C3">
              <w:rPr>
                <w:rStyle w:val="Hyperlink"/>
                <w:rFonts w:ascii="Aptos" w:hAnsi="Aptos"/>
                <w:noProof/>
              </w:rPr>
              <w:t>4.</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Duration of the Contract</w:t>
            </w:r>
            <w:r>
              <w:rPr>
                <w:noProof/>
                <w:webHidden/>
              </w:rPr>
              <w:tab/>
            </w:r>
            <w:r>
              <w:rPr>
                <w:noProof/>
                <w:webHidden/>
              </w:rPr>
              <w:fldChar w:fldCharType="begin"/>
            </w:r>
            <w:r>
              <w:rPr>
                <w:noProof/>
                <w:webHidden/>
              </w:rPr>
              <w:instrText xml:space="preserve"> PAGEREF _Toc233648648 \h </w:instrText>
            </w:r>
            <w:r>
              <w:rPr>
                <w:noProof/>
                <w:webHidden/>
              </w:rPr>
            </w:r>
            <w:r>
              <w:rPr>
                <w:noProof/>
                <w:webHidden/>
              </w:rPr>
              <w:fldChar w:fldCharType="separate"/>
            </w:r>
            <w:r>
              <w:rPr>
                <w:noProof/>
                <w:webHidden/>
              </w:rPr>
              <w:t>13</w:t>
            </w:r>
            <w:r>
              <w:rPr>
                <w:noProof/>
                <w:webHidden/>
              </w:rPr>
              <w:fldChar w:fldCharType="end"/>
            </w:r>
          </w:hyperlink>
        </w:p>
        <w:p w14:paraId="63AAF01E" w14:textId="31CBC5C1"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49" w:history="1">
            <w:r w:rsidRPr="008703C3">
              <w:rPr>
                <w:rStyle w:val="Hyperlink"/>
                <w:rFonts w:ascii="Aptos" w:hAnsi="Aptos"/>
                <w:noProof/>
              </w:rPr>
              <w:t>5.</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Governing Law</w:t>
            </w:r>
            <w:r>
              <w:rPr>
                <w:noProof/>
                <w:webHidden/>
              </w:rPr>
              <w:tab/>
            </w:r>
            <w:r>
              <w:rPr>
                <w:noProof/>
                <w:webHidden/>
              </w:rPr>
              <w:fldChar w:fldCharType="begin"/>
            </w:r>
            <w:r>
              <w:rPr>
                <w:noProof/>
                <w:webHidden/>
              </w:rPr>
              <w:instrText xml:space="preserve"> PAGEREF _Toc233648649 \h </w:instrText>
            </w:r>
            <w:r>
              <w:rPr>
                <w:noProof/>
                <w:webHidden/>
              </w:rPr>
            </w:r>
            <w:r>
              <w:rPr>
                <w:noProof/>
                <w:webHidden/>
              </w:rPr>
              <w:fldChar w:fldCharType="separate"/>
            </w:r>
            <w:r>
              <w:rPr>
                <w:noProof/>
                <w:webHidden/>
              </w:rPr>
              <w:t>13</w:t>
            </w:r>
            <w:r>
              <w:rPr>
                <w:noProof/>
                <w:webHidden/>
              </w:rPr>
              <w:fldChar w:fldCharType="end"/>
            </w:r>
          </w:hyperlink>
        </w:p>
        <w:p w14:paraId="2FCA93AE" w14:textId="2E336109"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50" w:history="1">
            <w:r w:rsidRPr="008703C3">
              <w:rPr>
                <w:rStyle w:val="Hyperlink"/>
                <w:rFonts w:ascii="Aptos" w:hAnsi="Aptos"/>
                <w:noProof/>
              </w:rPr>
              <w:t>6.</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Severability</w:t>
            </w:r>
            <w:r>
              <w:rPr>
                <w:noProof/>
                <w:webHidden/>
              </w:rPr>
              <w:tab/>
            </w:r>
            <w:r>
              <w:rPr>
                <w:noProof/>
                <w:webHidden/>
              </w:rPr>
              <w:fldChar w:fldCharType="begin"/>
            </w:r>
            <w:r>
              <w:rPr>
                <w:noProof/>
                <w:webHidden/>
              </w:rPr>
              <w:instrText xml:space="preserve"> PAGEREF _Toc233648650 \h </w:instrText>
            </w:r>
            <w:r>
              <w:rPr>
                <w:noProof/>
                <w:webHidden/>
              </w:rPr>
            </w:r>
            <w:r>
              <w:rPr>
                <w:noProof/>
                <w:webHidden/>
              </w:rPr>
              <w:fldChar w:fldCharType="separate"/>
            </w:r>
            <w:r>
              <w:rPr>
                <w:noProof/>
                <w:webHidden/>
              </w:rPr>
              <w:t>14</w:t>
            </w:r>
            <w:r>
              <w:rPr>
                <w:noProof/>
                <w:webHidden/>
              </w:rPr>
              <w:fldChar w:fldCharType="end"/>
            </w:r>
          </w:hyperlink>
        </w:p>
        <w:p w14:paraId="09903974" w14:textId="19F72AF0"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51" w:history="1">
            <w:r w:rsidRPr="008703C3">
              <w:rPr>
                <w:rStyle w:val="Hyperlink"/>
                <w:rFonts w:ascii="Aptos" w:hAnsi="Aptos"/>
                <w:noProof/>
              </w:rPr>
              <w:t>7.</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Improving the Performance of the Contract</w:t>
            </w:r>
            <w:r>
              <w:rPr>
                <w:noProof/>
                <w:webHidden/>
              </w:rPr>
              <w:tab/>
            </w:r>
            <w:r>
              <w:rPr>
                <w:noProof/>
                <w:webHidden/>
              </w:rPr>
              <w:fldChar w:fldCharType="begin"/>
            </w:r>
            <w:r>
              <w:rPr>
                <w:noProof/>
                <w:webHidden/>
              </w:rPr>
              <w:instrText xml:space="preserve"> PAGEREF _Toc233648651 \h </w:instrText>
            </w:r>
            <w:r>
              <w:rPr>
                <w:noProof/>
                <w:webHidden/>
              </w:rPr>
            </w:r>
            <w:r>
              <w:rPr>
                <w:noProof/>
                <w:webHidden/>
              </w:rPr>
              <w:fldChar w:fldCharType="separate"/>
            </w:r>
            <w:r>
              <w:rPr>
                <w:noProof/>
                <w:webHidden/>
              </w:rPr>
              <w:t>14</w:t>
            </w:r>
            <w:r>
              <w:rPr>
                <w:noProof/>
                <w:webHidden/>
              </w:rPr>
              <w:fldChar w:fldCharType="end"/>
            </w:r>
          </w:hyperlink>
        </w:p>
        <w:p w14:paraId="7CF8D64D" w14:textId="6C71D5C4"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52" w:history="1">
            <w:r w:rsidRPr="008703C3">
              <w:rPr>
                <w:rStyle w:val="Hyperlink"/>
                <w:rFonts w:ascii="Aptos" w:hAnsi="Aptos"/>
                <w:noProof/>
              </w:rPr>
              <w:t>8.</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Rights and Protection</w:t>
            </w:r>
            <w:r>
              <w:rPr>
                <w:noProof/>
                <w:webHidden/>
              </w:rPr>
              <w:tab/>
            </w:r>
            <w:r>
              <w:rPr>
                <w:noProof/>
                <w:webHidden/>
              </w:rPr>
              <w:fldChar w:fldCharType="begin"/>
            </w:r>
            <w:r>
              <w:rPr>
                <w:noProof/>
                <w:webHidden/>
              </w:rPr>
              <w:instrText xml:space="preserve"> PAGEREF _Toc233648652 \h </w:instrText>
            </w:r>
            <w:r>
              <w:rPr>
                <w:noProof/>
                <w:webHidden/>
              </w:rPr>
            </w:r>
            <w:r>
              <w:rPr>
                <w:noProof/>
                <w:webHidden/>
              </w:rPr>
              <w:fldChar w:fldCharType="separate"/>
            </w:r>
            <w:r>
              <w:rPr>
                <w:noProof/>
                <w:webHidden/>
              </w:rPr>
              <w:t>14</w:t>
            </w:r>
            <w:r>
              <w:rPr>
                <w:noProof/>
                <w:webHidden/>
              </w:rPr>
              <w:fldChar w:fldCharType="end"/>
            </w:r>
          </w:hyperlink>
        </w:p>
        <w:p w14:paraId="71424CE5" w14:textId="5CBAF8DB"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53" w:history="1">
            <w:r w:rsidRPr="008703C3">
              <w:rPr>
                <w:rStyle w:val="Hyperlink"/>
                <w:rFonts w:ascii="Aptos" w:hAnsi="Aptos"/>
                <w:noProof/>
              </w:rPr>
              <w:t>9.</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Contract Price and Payments</w:t>
            </w:r>
            <w:r>
              <w:rPr>
                <w:noProof/>
                <w:webHidden/>
              </w:rPr>
              <w:tab/>
            </w:r>
            <w:r>
              <w:rPr>
                <w:noProof/>
                <w:webHidden/>
              </w:rPr>
              <w:fldChar w:fldCharType="begin"/>
            </w:r>
            <w:r>
              <w:rPr>
                <w:noProof/>
                <w:webHidden/>
              </w:rPr>
              <w:instrText xml:space="preserve"> PAGEREF _Toc233648653 \h </w:instrText>
            </w:r>
            <w:r>
              <w:rPr>
                <w:noProof/>
                <w:webHidden/>
              </w:rPr>
            </w:r>
            <w:r>
              <w:rPr>
                <w:noProof/>
                <w:webHidden/>
              </w:rPr>
              <w:fldChar w:fldCharType="separate"/>
            </w:r>
            <w:r>
              <w:rPr>
                <w:noProof/>
                <w:webHidden/>
              </w:rPr>
              <w:t>15</w:t>
            </w:r>
            <w:r>
              <w:rPr>
                <w:noProof/>
                <w:webHidden/>
              </w:rPr>
              <w:fldChar w:fldCharType="end"/>
            </w:r>
          </w:hyperlink>
        </w:p>
        <w:p w14:paraId="178CD006" w14:textId="2538AC5A"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54" w:history="1">
            <w:r w:rsidRPr="008703C3">
              <w:rPr>
                <w:rStyle w:val="Hyperlink"/>
                <w:rFonts w:ascii="Aptos" w:hAnsi="Aptos"/>
                <w:noProof/>
              </w:rPr>
              <w:t>10.</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Variations</w:t>
            </w:r>
            <w:r>
              <w:rPr>
                <w:noProof/>
                <w:webHidden/>
              </w:rPr>
              <w:tab/>
            </w:r>
            <w:r>
              <w:rPr>
                <w:noProof/>
                <w:webHidden/>
              </w:rPr>
              <w:fldChar w:fldCharType="begin"/>
            </w:r>
            <w:r>
              <w:rPr>
                <w:noProof/>
                <w:webHidden/>
              </w:rPr>
              <w:instrText xml:space="preserve"> PAGEREF _Toc233648654 \h </w:instrText>
            </w:r>
            <w:r>
              <w:rPr>
                <w:noProof/>
                <w:webHidden/>
              </w:rPr>
            </w:r>
            <w:r>
              <w:rPr>
                <w:noProof/>
                <w:webHidden/>
              </w:rPr>
              <w:fldChar w:fldCharType="separate"/>
            </w:r>
            <w:r>
              <w:rPr>
                <w:noProof/>
                <w:webHidden/>
              </w:rPr>
              <w:t>17</w:t>
            </w:r>
            <w:r>
              <w:rPr>
                <w:noProof/>
                <w:webHidden/>
              </w:rPr>
              <w:fldChar w:fldCharType="end"/>
            </w:r>
          </w:hyperlink>
        </w:p>
        <w:p w14:paraId="10154023" w14:textId="409E4731"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55" w:history="1">
            <w:r w:rsidRPr="008703C3">
              <w:rPr>
                <w:rStyle w:val="Hyperlink"/>
                <w:rFonts w:ascii="Aptos" w:hAnsi="Aptos"/>
                <w:noProof/>
              </w:rPr>
              <w:t>11.</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Minor or Incidental Changes</w:t>
            </w:r>
            <w:r>
              <w:rPr>
                <w:noProof/>
                <w:webHidden/>
              </w:rPr>
              <w:tab/>
            </w:r>
            <w:r>
              <w:rPr>
                <w:noProof/>
                <w:webHidden/>
              </w:rPr>
              <w:fldChar w:fldCharType="begin"/>
            </w:r>
            <w:r>
              <w:rPr>
                <w:noProof/>
                <w:webHidden/>
              </w:rPr>
              <w:instrText xml:space="preserve"> PAGEREF _Toc233648655 \h </w:instrText>
            </w:r>
            <w:r>
              <w:rPr>
                <w:noProof/>
                <w:webHidden/>
              </w:rPr>
            </w:r>
            <w:r>
              <w:rPr>
                <w:noProof/>
                <w:webHidden/>
              </w:rPr>
              <w:fldChar w:fldCharType="separate"/>
            </w:r>
            <w:r>
              <w:rPr>
                <w:noProof/>
                <w:webHidden/>
              </w:rPr>
              <w:t>17</w:t>
            </w:r>
            <w:r>
              <w:rPr>
                <w:noProof/>
                <w:webHidden/>
              </w:rPr>
              <w:fldChar w:fldCharType="end"/>
            </w:r>
          </w:hyperlink>
        </w:p>
        <w:p w14:paraId="1A4A3CE8" w14:textId="010A4A66"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56" w:history="1">
            <w:r w:rsidRPr="008703C3">
              <w:rPr>
                <w:rStyle w:val="Hyperlink"/>
                <w:rFonts w:ascii="Aptos" w:hAnsi="Aptos"/>
                <w:noProof/>
              </w:rPr>
              <w:t>PART 2: CONTRACT OPERATION</w:t>
            </w:r>
            <w:r>
              <w:rPr>
                <w:noProof/>
                <w:webHidden/>
              </w:rPr>
              <w:tab/>
            </w:r>
            <w:r>
              <w:rPr>
                <w:noProof/>
                <w:webHidden/>
              </w:rPr>
              <w:fldChar w:fldCharType="begin"/>
            </w:r>
            <w:r>
              <w:rPr>
                <w:noProof/>
                <w:webHidden/>
              </w:rPr>
              <w:instrText xml:space="preserve"> PAGEREF _Toc233648656 \h </w:instrText>
            </w:r>
            <w:r>
              <w:rPr>
                <w:noProof/>
                <w:webHidden/>
              </w:rPr>
            </w:r>
            <w:r>
              <w:rPr>
                <w:noProof/>
                <w:webHidden/>
              </w:rPr>
              <w:fldChar w:fldCharType="separate"/>
            </w:r>
            <w:r>
              <w:rPr>
                <w:noProof/>
                <w:webHidden/>
              </w:rPr>
              <w:t>19</w:t>
            </w:r>
            <w:r>
              <w:rPr>
                <w:noProof/>
                <w:webHidden/>
              </w:rPr>
              <w:fldChar w:fldCharType="end"/>
            </w:r>
          </w:hyperlink>
        </w:p>
        <w:p w14:paraId="2D0F60FB" w14:textId="3D1BE58D"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57" w:history="1">
            <w:r w:rsidRPr="008703C3">
              <w:rPr>
                <w:rStyle w:val="Hyperlink"/>
                <w:rFonts w:ascii="Aptos" w:hAnsi="Aptos"/>
                <w:noProof/>
              </w:rPr>
              <w:t>12.</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Assignment, Sub-contracting and Connected Persons</w:t>
            </w:r>
            <w:r>
              <w:rPr>
                <w:noProof/>
                <w:webHidden/>
              </w:rPr>
              <w:tab/>
            </w:r>
            <w:r>
              <w:rPr>
                <w:noProof/>
                <w:webHidden/>
              </w:rPr>
              <w:fldChar w:fldCharType="begin"/>
            </w:r>
            <w:r>
              <w:rPr>
                <w:noProof/>
                <w:webHidden/>
              </w:rPr>
              <w:instrText xml:space="preserve"> PAGEREF _Toc233648657 \h </w:instrText>
            </w:r>
            <w:r>
              <w:rPr>
                <w:noProof/>
                <w:webHidden/>
              </w:rPr>
            </w:r>
            <w:r>
              <w:rPr>
                <w:noProof/>
                <w:webHidden/>
              </w:rPr>
              <w:fldChar w:fldCharType="separate"/>
            </w:r>
            <w:r>
              <w:rPr>
                <w:noProof/>
                <w:webHidden/>
              </w:rPr>
              <w:t>19</w:t>
            </w:r>
            <w:r>
              <w:rPr>
                <w:noProof/>
                <w:webHidden/>
              </w:rPr>
              <w:fldChar w:fldCharType="end"/>
            </w:r>
          </w:hyperlink>
        </w:p>
        <w:p w14:paraId="420848B6" w14:textId="7004480E"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58" w:history="1">
            <w:r w:rsidRPr="008703C3">
              <w:rPr>
                <w:rStyle w:val="Hyperlink"/>
                <w:rFonts w:ascii="Aptos" w:hAnsi="Aptos"/>
                <w:noProof/>
              </w:rPr>
              <w:t>13.</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Status of the Contractor</w:t>
            </w:r>
            <w:r>
              <w:rPr>
                <w:noProof/>
                <w:webHidden/>
              </w:rPr>
              <w:tab/>
            </w:r>
            <w:r>
              <w:rPr>
                <w:noProof/>
                <w:webHidden/>
              </w:rPr>
              <w:fldChar w:fldCharType="begin"/>
            </w:r>
            <w:r>
              <w:rPr>
                <w:noProof/>
                <w:webHidden/>
              </w:rPr>
              <w:instrText xml:space="preserve"> PAGEREF _Toc233648658 \h </w:instrText>
            </w:r>
            <w:r>
              <w:rPr>
                <w:noProof/>
                <w:webHidden/>
              </w:rPr>
            </w:r>
            <w:r>
              <w:rPr>
                <w:noProof/>
                <w:webHidden/>
              </w:rPr>
              <w:fldChar w:fldCharType="separate"/>
            </w:r>
            <w:r>
              <w:rPr>
                <w:noProof/>
                <w:webHidden/>
              </w:rPr>
              <w:t>22</w:t>
            </w:r>
            <w:r>
              <w:rPr>
                <w:noProof/>
                <w:webHidden/>
              </w:rPr>
              <w:fldChar w:fldCharType="end"/>
            </w:r>
          </w:hyperlink>
        </w:p>
        <w:p w14:paraId="52DA4B8D" w14:textId="7F8F9F7E"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59" w:history="1">
            <w:r w:rsidRPr="008703C3">
              <w:rPr>
                <w:rStyle w:val="Hyperlink"/>
                <w:rFonts w:ascii="Aptos" w:hAnsi="Aptos"/>
                <w:noProof/>
              </w:rPr>
              <w:t>14.</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Supply of Goods</w:t>
            </w:r>
            <w:r>
              <w:rPr>
                <w:noProof/>
                <w:webHidden/>
              </w:rPr>
              <w:tab/>
            </w:r>
            <w:r>
              <w:rPr>
                <w:noProof/>
                <w:webHidden/>
              </w:rPr>
              <w:fldChar w:fldCharType="begin"/>
            </w:r>
            <w:r>
              <w:rPr>
                <w:noProof/>
                <w:webHidden/>
              </w:rPr>
              <w:instrText xml:space="preserve"> PAGEREF _Toc233648659 \h </w:instrText>
            </w:r>
            <w:r>
              <w:rPr>
                <w:noProof/>
                <w:webHidden/>
              </w:rPr>
            </w:r>
            <w:r>
              <w:rPr>
                <w:noProof/>
                <w:webHidden/>
              </w:rPr>
              <w:fldChar w:fldCharType="separate"/>
            </w:r>
            <w:r>
              <w:rPr>
                <w:noProof/>
                <w:webHidden/>
              </w:rPr>
              <w:t>22</w:t>
            </w:r>
            <w:r>
              <w:rPr>
                <w:noProof/>
                <w:webHidden/>
              </w:rPr>
              <w:fldChar w:fldCharType="end"/>
            </w:r>
          </w:hyperlink>
        </w:p>
        <w:p w14:paraId="1B914D78" w14:textId="0059F355"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60" w:history="1">
            <w:r w:rsidRPr="008703C3">
              <w:rPr>
                <w:rStyle w:val="Hyperlink"/>
                <w:rFonts w:ascii="Aptos" w:hAnsi="Aptos"/>
                <w:noProof/>
              </w:rPr>
              <w:t>15.</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Standards</w:t>
            </w:r>
            <w:r>
              <w:rPr>
                <w:noProof/>
                <w:webHidden/>
              </w:rPr>
              <w:tab/>
            </w:r>
            <w:r>
              <w:rPr>
                <w:noProof/>
                <w:webHidden/>
              </w:rPr>
              <w:fldChar w:fldCharType="begin"/>
            </w:r>
            <w:r>
              <w:rPr>
                <w:noProof/>
                <w:webHidden/>
              </w:rPr>
              <w:instrText xml:space="preserve"> PAGEREF _Toc233648660 \h </w:instrText>
            </w:r>
            <w:r>
              <w:rPr>
                <w:noProof/>
                <w:webHidden/>
              </w:rPr>
            </w:r>
            <w:r>
              <w:rPr>
                <w:noProof/>
                <w:webHidden/>
              </w:rPr>
              <w:fldChar w:fldCharType="separate"/>
            </w:r>
            <w:r>
              <w:rPr>
                <w:noProof/>
                <w:webHidden/>
              </w:rPr>
              <w:t>22</w:t>
            </w:r>
            <w:r>
              <w:rPr>
                <w:noProof/>
                <w:webHidden/>
              </w:rPr>
              <w:fldChar w:fldCharType="end"/>
            </w:r>
          </w:hyperlink>
        </w:p>
        <w:p w14:paraId="3055C7FD" w14:textId="366F0AB0"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61" w:history="1">
            <w:r w:rsidRPr="008703C3">
              <w:rPr>
                <w:rStyle w:val="Hyperlink"/>
                <w:rFonts w:ascii="Aptos" w:hAnsi="Aptos"/>
                <w:noProof/>
              </w:rPr>
              <w:t>16.</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The Contractor’s Staff</w:t>
            </w:r>
            <w:r>
              <w:rPr>
                <w:noProof/>
                <w:webHidden/>
              </w:rPr>
              <w:tab/>
            </w:r>
            <w:r>
              <w:rPr>
                <w:noProof/>
                <w:webHidden/>
              </w:rPr>
              <w:fldChar w:fldCharType="begin"/>
            </w:r>
            <w:r>
              <w:rPr>
                <w:noProof/>
                <w:webHidden/>
              </w:rPr>
              <w:instrText xml:space="preserve"> PAGEREF _Toc233648661 \h </w:instrText>
            </w:r>
            <w:r>
              <w:rPr>
                <w:noProof/>
                <w:webHidden/>
              </w:rPr>
            </w:r>
            <w:r>
              <w:rPr>
                <w:noProof/>
                <w:webHidden/>
              </w:rPr>
              <w:fldChar w:fldCharType="separate"/>
            </w:r>
            <w:r>
              <w:rPr>
                <w:noProof/>
                <w:webHidden/>
              </w:rPr>
              <w:t>22</w:t>
            </w:r>
            <w:r>
              <w:rPr>
                <w:noProof/>
                <w:webHidden/>
              </w:rPr>
              <w:fldChar w:fldCharType="end"/>
            </w:r>
          </w:hyperlink>
        </w:p>
        <w:p w14:paraId="65E6151E" w14:textId="79704F81"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62" w:history="1">
            <w:r w:rsidRPr="008703C3">
              <w:rPr>
                <w:rStyle w:val="Hyperlink"/>
                <w:rFonts w:ascii="Aptos" w:hAnsi="Aptos"/>
                <w:noProof/>
              </w:rPr>
              <w:t>17.</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Duty to Co-Operate</w:t>
            </w:r>
            <w:r>
              <w:rPr>
                <w:noProof/>
                <w:webHidden/>
              </w:rPr>
              <w:tab/>
            </w:r>
            <w:r>
              <w:rPr>
                <w:noProof/>
                <w:webHidden/>
              </w:rPr>
              <w:fldChar w:fldCharType="begin"/>
            </w:r>
            <w:r>
              <w:rPr>
                <w:noProof/>
                <w:webHidden/>
              </w:rPr>
              <w:instrText xml:space="preserve"> PAGEREF _Toc233648662 \h </w:instrText>
            </w:r>
            <w:r>
              <w:rPr>
                <w:noProof/>
                <w:webHidden/>
              </w:rPr>
            </w:r>
            <w:r>
              <w:rPr>
                <w:noProof/>
                <w:webHidden/>
              </w:rPr>
              <w:fldChar w:fldCharType="separate"/>
            </w:r>
            <w:r>
              <w:rPr>
                <w:noProof/>
                <w:webHidden/>
              </w:rPr>
              <w:t>25</w:t>
            </w:r>
            <w:r>
              <w:rPr>
                <w:noProof/>
                <w:webHidden/>
              </w:rPr>
              <w:fldChar w:fldCharType="end"/>
            </w:r>
          </w:hyperlink>
        </w:p>
        <w:p w14:paraId="46C5026E" w14:textId="740D6707"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63" w:history="1">
            <w:r w:rsidRPr="008703C3">
              <w:rPr>
                <w:rStyle w:val="Hyperlink"/>
                <w:rFonts w:ascii="Aptos" w:hAnsi="Aptos"/>
                <w:noProof/>
              </w:rPr>
              <w:t>18.</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Security</w:t>
            </w:r>
            <w:r>
              <w:rPr>
                <w:noProof/>
                <w:webHidden/>
              </w:rPr>
              <w:tab/>
            </w:r>
            <w:r>
              <w:rPr>
                <w:noProof/>
                <w:webHidden/>
              </w:rPr>
              <w:fldChar w:fldCharType="begin"/>
            </w:r>
            <w:r>
              <w:rPr>
                <w:noProof/>
                <w:webHidden/>
              </w:rPr>
              <w:instrText xml:space="preserve"> PAGEREF _Toc233648663 \h </w:instrText>
            </w:r>
            <w:r>
              <w:rPr>
                <w:noProof/>
                <w:webHidden/>
              </w:rPr>
            </w:r>
            <w:r>
              <w:rPr>
                <w:noProof/>
                <w:webHidden/>
              </w:rPr>
              <w:fldChar w:fldCharType="separate"/>
            </w:r>
            <w:r>
              <w:rPr>
                <w:noProof/>
                <w:webHidden/>
              </w:rPr>
              <w:t>26</w:t>
            </w:r>
            <w:r>
              <w:rPr>
                <w:noProof/>
                <w:webHidden/>
              </w:rPr>
              <w:fldChar w:fldCharType="end"/>
            </w:r>
          </w:hyperlink>
        </w:p>
        <w:p w14:paraId="0EFB0A55" w14:textId="5FB6E210"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64" w:history="1">
            <w:r w:rsidRPr="008703C3">
              <w:rPr>
                <w:rStyle w:val="Hyperlink"/>
                <w:rFonts w:ascii="Aptos" w:hAnsi="Aptos"/>
                <w:noProof/>
              </w:rPr>
              <w:t>19.</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Provision of Equipment</w:t>
            </w:r>
            <w:r>
              <w:rPr>
                <w:noProof/>
                <w:webHidden/>
              </w:rPr>
              <w:tab/>
            </w:r>
            <w:r>
              <w:rPr>
                <w:noProof/>
                <w:webHidden/>
              </w:rPr>
              <w:fldChar w:fldCharType="begin"/>
            </w:r>
            <w:r>
              <w:rPr>
                <w:noProof/>
                <w:webHidden/>
              </w:rPr>
              <w:instrText xml:space="preserve"> PAGEREF _Toc233648664 \h </w:instrText>
            </w:r>
            <w:r>
              <w:rPr>
                <w:noProof/>
                <w:webHidden/>
              </w:rPr>
            </w:r>
            <w:r>
              <w:rPr>
                <w:noProof/>
                <w:webHidden/>
              </w:rPr>
              <w:fldChar w:fldCharType="separate"/>
            </w:r>
            <w:r>
              <w:rPr>
                <w:noProof/>
                <w:webHidden/>
              </w:rPr>
              <w:t>27</w:t>
            </w:r>
            <w:r>
              <w:rPr>
                <w:noProof/>
                <w:webHidden/>
              </w:rPr>
              <w:fldChar w:fldCharType="end"/>
            </w:r>
          </w:hyperlink>
        </w:p>
        <w:p w14:paraId="4FC82696" w14:textId="7F63ABD7"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65" w:history="1">
            <w:r w:rsidRPr="008703C3">
              <w:rPr>
                <w:rStyle w:val="Hyperlink"/>
                <w:rFonts w:ascii="Aptos" w:hAnsi="Aptos"/>
                <w:noProof/>
              </w:rPr>
              <w:t>PART 3: LIABILITY, INDEMNITY AND INSURANCE</w:t>
            </w:r>
            <w:r>
              <w:rPr>
                <w:noProof/>
                <w:webHidden/>
              </w:rPr>
              <w:tab/>
            </w:r>
            <w:r>
              <w:rPr>
                <w:noProof/>
                <w:webHidden/>
              </w:rPr>
              <w:fldChar w:fldCharType="begin"/>
            </w:r>
            <w:r>
              <w:rPr>
                <w:noProof/>
                <w:webHidden/>
              </w:rPr>
              <w:instrText xml:space="preserve"> PAGEREF _Toc233648665 \h </w:instrText>
            </w:r>
            <w:r>
              <w:rPr>
                <w:noProof/>
                <w:webHidden/>
              </w:rPr>
            </w:r>
            <w:r>
              <w:rPr>
                <w:noProof/>
                <w:webHidden/>
              </w:rPr>
              <w:fldChar w:fldCharType="separate"/>
            </w:r>
            <w:r>
              <w:rPr>
                <w:noProof/>
                <w:webHidden/>
              </w:rPr>
              <w:t>29</w:t>
            </w:r>
            <w:r>
              <w:rPr>
                <w:noProof/>
                <w:webHidden/>
              </w:rPr>
              <w:fldChar w:fldCharType="end"/>
            </w:r>
          </w:hyperlink>
        </w:p>
        <w:p w14:paraId="4C7D1BD0" w14:textId="614A9860"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66" w:history="1">
            <w:r w:rsidRPr="008703C3">
              <w:rPr>
                <w:rStyle w:val="Hyperlink"/>
                <w:rFonts w:ascii="Aptos" w:hAnsi="Aptos"/>
                <w:noProof/>
              </w:rPr>
              <w:t>20.</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Liability and indemnity</w:t>
            </w:r>
            <w:r>
              <w:rPr>
                <w:noProof/>
                <w:webHidden/>
              </w:rPr>
              <w:tab/>
            </w:r>
            <w:r>
              <w:rPr>
                <w:noProof/>
                <w:webHidden/>
              </w:rPr>
              <w:fldChar w:fldCharType="begin"/>
            </w:r>
            <w:r>
              <w:rPr>
                <w:noProof/>
                <w:webHidden/>
              </w:rPr>
              <w:instrText xml:space="preserve"> PAGEREF _Toc233648666 \h </w:instrText>
            </w:r>
            <w:r>
              <w:rPr>
                <w:noProof/>
                <w:webHidden/>
              </w:rPr>
            </w:r>
            <w:r>
              <w:rPr>
                <w:noProof/>
                <w:webHidden/>
              </w:rPr>
              <w:fldChar w:fldCharType="separate"/>
            </w:r>
            <w:r>
              <w:rPr>
                <w:noProof/>
                <w:webHidden/>
              </w:rPr>
              <w:t>29</w:t>
            </w:r>
            <w:r>
              <w:rPr>
                <w:noProof/>
                <w:webHidden/>
              </w:rPr>
              <w:fldChar w:fldCharType="end"/>
            </w:r>
          </w:hyperlink>
        </w:p>
        <w:p w14:paraId="76A0D3CD" w14:textId="61AC4960"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67" w:history="1">
            <w:r w:rsidRPr="008703C3">
              <w:rPr>
                <w:rStyle w:val="Hyperlink"/>
                <w:rFonts w:ascii="Aptos" w:hAnsi="Aptos"/>
                <w:noProof/>
              </w:rPr>
              <w:t>21.</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Insurance</w:t>
            </w:r>
            <w:r>
              <w:rPr>
                <w:noProof/>
                <w:webHidden/>
              </w:rPr>
              <w:tab/>
            </w:r>
            <w:r>
              <w:rPr>
                <w:noProof/>
                <w:webHidden/>
              </w:rPr>
              <w:fldChar w:fldCharType="begin"/>
            </w:r>
            <w:r>
              <w:rPr>
                <w:noProof/>
                <w:webHidden/>
              </w:rPr>
              <w:instrText xml:space="preserve"> PAGEREF _Toc233648667 \h </w:instrText>
            </w:r>
            <w:r>
              <w:rPr>
                <w:noProof/>
                <w:webHidden/>
              </w:rPr>
            </w:r>
            <w:r>
              <w:rPr>
                <w:noProof/>
                <w:webHidden/>
              </w:rPr>
              <w:fldChar w:fldCharType="separate"/>
            </w:r>
            <w:r>
              <w:rPr>
                <w:noProof/>
                <w:webHidden/>
              </w:rPr>
              <w:t>30</w:t>
            </w:r>
            <w:r>
              <w:rPr>
                <w:noProof/>
                <w:webHidden/>
              </w:rPr>
              <w:fldChar w:fldCharType="end"/>
            </w:r>
          </w:hyperlink>
        </w:p>
        <w:p w14:paraId="12EA4621" w14:textId="5CE50430"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68" w:history="1">
            <w:r w:rsidRPr="008703C3">
              <w:rPr>
                <w:rStyle w:val="Hyperlink"/>
                <w:rFonts w:ascii="Aptos" w:hAnsi="Aptos"/>
                <w:noProof/>
              </w:rPr>
              <w:t>22.</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Handling of Claims</w:t>
            </w:r>
            <w:r>
              <w:rPr>
                <w:noProof/>
                <w:webHidden/>
              </w:rPr>
              <w:tab/>
            </w:r>
            <w:r>
              <w:rPr>
                <w:noProof/>
                <w:webHidden/>
              </w:rPr>
              <w:fldChar w:fldCharType="begin"/>
            </w:r>
            <w:r>
              <w:rPr>
                <w:noProof/>
                <w:webHidden/>
              </w:rPr>
              <w:instrText xml:space="preserve"> PAGEREF _Toc233648668 \h </w:instrText>
            </w:r>
            <w:r>
              <w:rPr>
                <w:noProof/>
                <w:webHidden/>
              </w:rPr>
            </w:r>
            <w:r>
              <w:rPr>
                <w:noProof/>
                <w:webHidden/>
              </w:rPr>
              <w:fldChar w:fldCharType="separate"/>
            </w:r>
            <w:r>
              <w:rPr>
                <w:noProof/>
                <w:webHidden/>
              </w:rPr>
              <w:t>32</w:t>
            </w:r>
            <w:r>
              <w:rPr>
                <w:noProof/>
                <w:webHidden/>
              </w:rPr>
              <w:fldChar w:fldCharType="end"/>
            </w:r>
          </w:hyperlink>
        </w:p>
        <w:p w14:paraId="40910DC5" w14:textId="6CB12259"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69" w:history="1">
            <w:r w:rsidRPr="008703C3">
              <w:rPr>
                <w:rStyle w:val="Hyperlink"/>
                <w:rFonts w:ascii="Aptos" w:hAnsi="Aptos"/>
                <w:noProof/>
              </w:rPr>
              <w:t>23.</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Force Majeure</w:t>
            </w:r>
            <w:r>
              <w:rPr>
                <w:noProof/>
                <w:webHidden/>
              </w:rPr>
              <w:tab/>
            </w:r>
            <w:r>
              <w:rPr>
                <w:noProof/>
                <w:webHidden/>
              </w:rPr>
              <w:fldChar w:fldCharType="begin"/>
            </w:r>
            <w:r>
              <w:rPr>
                <w:noProof/>
                <w:webHidden/>
              </w:rPr>
              <w:instrText xml:space="preserve"> PAGEREF _Toc233648669 \h </w:instrText>
            </w:r>
            <w:r>
              <w:rPr>
                <w:noProof/>
                <w:webHidden/>
              </w:rPr>
            </w:r>
            <w:r>
              <w:rPr>
                <w:noProof/>
                <w:webHidden/>
              </w:rPr>
              <w:fldChar w:fldCharType="separate"/>
            </w:r>
            <w:r>
              <w:rPr>
                <w:noProof/>
                <w:webHidden/>
              </w:rPr>
              <w:t>32</w:t>
            </w:r>
            <w:r>
              <w:rPr>
                <w:noProof/>
                <w:webHidden/>
              </w:rPr>
              <w:fldChar w:fldCharType="end"/>
            </w:r>
          </w:hyperlink>
        </w:p>
        <w:p w14:paraId="17CA17BC" w14:textId="5573C2A9"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70" w:history="1">
            <w:r w:rsidRPr="008703C3">
              <w:rPr>
                <w:rStyle w:val="Hyperlink"/>
                <w:rFonts w:ascii="Aptos" w:hAnsi="Aptos"/>
                <w:noProof/>
              </w:rPr>
              <w:t>PART 4: REMEDIES</w:t>
            </w:r>
            <w:r>
              <w:rPr>
                <w:noProof/>
                <w:webHidden/>
              </w:rPr>
              <w:tab/>
            </w:r>
            <w:r>
              <w:rPr>
                <w:noProof/>
                <w:webHidden/>
              </w:rPr>
              <w:fldChar w:fldCharType="begin"/>
            </w:r>
            <w:r>
              <w:rPr>
                <w:noProof/>
                <w:webHidden/>
              </w:rPr>
              <w:instrText xml:space="preserve"> PAGEREF _Toc233648670 \h </w:instrText>
            </w:r>
            <w:r>
              <w:rPr>
                <w:noProof/>
                <w:webHidden/>
              </w:rPr>
            </w:r>
            <w:r>
              <w:rPr>
                <w:noProof/>
                <w:webHidden/>
              </w:rPr>
              <w:fldChar w:fldCharType="separate"/>
            </w:r>
            <w:r>
              <w:rPr>
                <w:noProof/>
                <w:webHidden/>
              </w:rPr>
              <w:t>34</w:t>
            </w:r>
            <w:r>
              <w:rPr>
                <w:noProof/>
                <w:webHidden/>
              </w:rPr>
              <w:fldChar w:fldCharType="end"/>
            </w:r>
          </w:hyperlink>
        </w:p>
        <w:p w14:paraId="3EFD409E" w14:textId="6E609EBC"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71" w:history="1">
            <w:r w:rsidRPr="008703C3">
              <w:rPr>
                <w:rStyle w:val="Hyperlink"/>
                <w:rFonts w:ascii="Aptos" w:hAnsi="Aptos"/>
                <w:noProof/>
              </w:rPr>
              <w:t>24.</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Remedies in the Event of Unsatisfactory Performance</w:t>
            </w:r>
            <w:r>
              <w:rPr>
                <w:noProof/>
                <w:webHidden/>
              </w:rPr>
              <w:tab/>
            </w:r>
            <w:r>
              <w:rPr>
                <w:noProof/>
                <w:webHidden/>
              </w:rPr>
              <w:fldChar w:fldCharType="begin"/>
            </w:r>
            <w:r>
              <w:rPr>
                <w:noProof/>
                <w:webHidden/>
              </w:rPr>
              <w:instrText xml:space="preserve"> PAGEREF _Toc233648671 \h </w:instrText>
            </w:r>
            <w:r>
              <w:rPr>
                <w:noProof/>
                <w:webHidden/>
              </w:rPr>
            </w:r>
            <w:r>
              <w:rPr>
                <w:noProof/>
                <w:webHidden/>
              </w:rPr>
              <w:fldChar w:fldCharType="separate"/>
            </w:r>
            <w:r>
              <w:rPr>
                <w:noProof/>
                <w:webHidden/>
              </w:rPr>
              <w:t>34</w:t>
            </w:r>
            <w:r>
              <w:rPr>
                <w:noProof/>
                <w:webHidden/>
              </w:rPr>
              <w:fldChar w:fldCharType="end"/>
            </w:r>
          </w:hyperlink>
        </w:p>
        <w:p w14:paraId="14A4C584" w14:textId="73700914"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72" w:history="1">
            <w:r w:rsidRPr="008703C3">
              <w:rPr>
                <w:rStyle w:val="Hyperlink"/>
                <w:rFonts w:ascii="Aptos" w:hAnsi="Aptos"/>
                <w:noProof/>
              </w:rPr>
              <w:t>25.</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The Contractor’s Remedies for Non-payment</w:t>
            </w:r>
            <w:r>
              <w:rPr>
                <w:noProof/>
                <w:webHidden/>
              </w:rPr>
              <w:tab/>
            </w:r>
            <w:r>
              <w:rPr>
                <w:noProof/>
                <w:webHidden/>
              </w:rPr>
              <w:fldChar w:fldCharType="begin"/>
            </w:r>
            <w:r>
              <w:rPr>
                <w:noProof/>
                <w:webHidden/>
              </w:rPr>
              <w:instrText xml:space="preserve"> PAGEREF _Toc233648672 \h </w:instrText>
            </w:r>
            <w:r>
              <w:rPr>
                <w:noProof/>
                <w:webHidden/>
              </w:rPr>
            </w:r>
            <w:r>
              <w:rPr>
                <w:noProof/>
                <w:webHidden/>
              </w:rPr>
              <w:fldChar w:fldCharType="separate"/>
            </w:r>
            <w:r>
              <w:rPr>
                <w:noProof/>
                <w:webHidden/>
              </w:rPr>
              <w:t>35</w:t>
            </w:r>
            <w:r>
              <w:rPr>
                <w:noProof/>
                <w:webHidden/>
              </w:rPr>
              <w:fldChar w:fldCharType="end"/>
            </w:r>
          </w:hyperlink>
        </w:p>
        <w:p w14:paraId="103A23CF" w14:textId="5E7337CA"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73" w:history="1">
            <w:r w:rsidRPr="008703C3">
              <w:rPr>
                <w:rStyle w:val="Hyperlink"/>
                <w:rFonts w:ascii="Aptos" w:hAnsi="Aptos"/>
                <w:noProof/>
              </w:rPr>
              <w:t>26.</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Remedies Cumulative</w:t>
            </w:r>
            <w:r>
              <w:rPr>
                <w:noProof/>
                <w:webHidden/>
              </w:rPr>
              <w:tab/>
            </w:r>
            <w:r>
              <w:rPr>
                <w:noProof/>
                <w:webHidden/>
              </w:rPr>
              <w:fldChar w:fldCharType="begin"/>
            </w:r>
            <w:r>
              <w:rPr>
                <w:noProof/>
                <w:webHidden/>
              </w:rPr>
              <w:instrText xml:space="preserve"> PAGEREF _Toc233648673 \h </w:instrText>
            </w:r>
            <w:r>
              <w:rPr>
                <w:noProof/>
                <w:webHidden/>
              </w:rPr>
            </w:r>
            <w:r>
              <w:rPr>
                <w:noProof/>
                <w:webHidden/>
              </w:rPr>
              <w:fldChar w:fldCharType="separate"/>
            </w:r>
            <w:r>
              <w:rPr>
                <w:noProof/>
                <w:webHidden/>
              </w:rPr>
              <w:t>35</w:t>
            </w:r>
            <w:r>
              <w:rPr>
                <w:noProof/>
                <w:webHidden/>
              </w:rPr>
              <w:fldChar w:fldCharType="end"/>
            </w:r>
          </w:hyperlink>
        </w:p>
        <w:p w14:paraId="217C8149" w14:textId="210BF2A6"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74" w:history="1">
            <w:r w:rsidRPr="008703C3">
              <w:rPr>
                <w:rStyle w:val="Hyperlink"/>
                <w:rFonts w:ascii="Aptos" w:hAnsi="Aptos"/>
                <w:noProof/>
              </w:rPr>
              <w:t>27.</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Waiver</w:t>
            </w:r>
            <w:r>
              <w:rPr>
                <w:noProof/>
                <w:webHidden/>
              </w:rPr>
              <w:tab/>
            </w:r>
            <w:r>
              <w:rPr>
                <w:noProof/>
                <w:webHidden/>
              </w:rPr>
              <w:fldChar w:fldCharType="begin"/>
            </w:r>
            <w:r>
              <w:rPr>
                <w:noProof/>
                <w:webHidden/>
              </w:rPr>
              <w:instrText xml:space="preserve"> PAGEREF _Toc233648674 \h </w:instrText>
            </w:r>
            <w:r>
              <w:rPr>
                <w:noProof/>
                <w:webHidden/>
              </w:rPr>
            </w:r>
            <w:r>
              <w:rPr>
                <w:noProof/>
                <w:webHidden/>
              </w:rPr>
              <w:fldChar w:fldCharType="separate"/>
            </w:r>
            <w:r>
              <w:rPr>
                <w:noProof/>
                <w:webHidden/>
              </w:rPr>
              <w:t>36</w:t>
            </w:r>
            <w:r>
              <w:rPr>
                <w:noProof/>
                <w:webHidden/>
              </w:rPr>
              <w:fldChar w:fldCharType="end"/>
            </w:r>
          </w:hyperlink>
        </w:p>
        <w:p w14:paraId="40789321" w14:textId="60BEF005"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75" w:history="1">
            <w:r w:rsidRPr="008703C3">
              <w:rPr>
                <w:rStyle w:val="Hyperlink"/>
                <w:rFonts w:ascii="Aptos" w:hAnsi="Aptos"/>
                <w:noProof/>
              </w:rPr>
              <w:t>PART 5: CONTRACT EXPIRATION OR TERMINATION</w:t>
            </w:r>
            <w:r>
              <w:rPr>
                <w:noProof/>
                <w:webHidden/>
              </w:rPr>
              <w:tab/>
            </w:r>
            <w:r>
              <w:rPr>
                <w:noProof/>
                <w:webHidden/>
              </w:rPr>
              <w:fldChar w:fldCharType="begin"/>
            </w:r>
            <w:r>
              <w:rPr>
                <w:noProof/>
                <w:webHidden/>
              </w:rPr>
              <w:instrText xml:space="preserve"> PAGEREF _Toc233648675 \h </w:instrText>
            </w:r>
            <w:r>
              <w:rPr>
                <w:noProof/>
                <w:webHidden/>
              </w:rPr>
            </w:r>
            <w:r>
              <w:rPr>
                <w:noProof/>
                <w:webHidden/>
              </w:rPr>
              <w:fldChar w:fldCharType="separate"/>
            </w:r>
            <w:r>
              <w:rPr>
                <w:noProof/>
                <w:webHidden/>
              </w:rPr>
              <w:t>37</w:t>
            </w:r>
            <w:r>
              <w:rPr>
                <w:noProof/>
                <w:webHidden/>
              </w:rPr>
              <w:fldChar w:fldCharType="end"/>
            </w:r>
          </w:hyperlink>
        </w:p>
        <w:p w14:paraId="6CB12902" w14:textId="74B577DC"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76" w:history="1">
            <w:r w:rsidRPr="008703C3">
              <w:rPr>
                <w:rStyle w:val="Hyperlink"/>
                <w:rFonts w:ascii="Aptos" w:hAnsi="Aptos"/>
                <w:noProof/>
              </w:rPr>
              <w:t>28.</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Termination on Notice</w:t>
            </w:r>
            <w:r>
              <w:rPr>
                <w:noProof/>
                <w:webHidden/>
              </w:rPr>
              <w:tab/>
            </w:r>
            <w:r>
              <w:rPr>
                <w:noProof/>
                <w:webHidden/>
              </w:rPr>
              <w:fldChar w:fldCharType="begin"/>
            </w:r>
            <w:r>
              <w:rPr>
                <w:noProof/>
                <w:webHidden/>
              </w:rPr>
              <w:instrText xml:space="preserve"> PAGEREF _Toc233648676 \h </w:instrText>
            </w:r>
            <w:r>
              <w:rPr>
                <w:noProof/>
                <w:webHidden/>
              </w:rPr>
            </w:r>
            <w:r>
              <w:rPr>
                <w:noProof/>
                <w:webHidden/>
              </w:rPr>
              <w:fldChar w:fldCharType="separate"/>
            </w:r>
            <w:r>
              <w:rPr>
                <w:noProof/>
                <w:webHidden/>
              </w:rPr>
              <w:t>37</w:t>
            </w:r>
            <w:r>
              <w:rPr>
                <w:noProof/>
                <w:webHidden/>
              </w:rPr>
              <w:fldChar w:fldCharType="end"/>
            </w:r>
          </w:hyperlink>
        </w:p>
        <w:p w14:paraId="637F31A1" w14:textId="2F74A09F"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77" w:history="1">
            <w:r w:rsidRPr="008703C3">
              <w:rPr>
                <w:rStyle w:val="Hyperlink"/>
                <w:rFonts w:ascii="Aptos" w:hAnsi="Aptos"/>
                <w:noProof/>
              </w:rPr>
              <w:t>29.</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Termination for Cause</w:t>
            </w:r>
            <w:r>
              <w:rPr>
                <w:noProof/>
                <w:webHidden/>
              </w:rPr>
              <w:tab/>
            </w:r>
            <w:r>
              <w:rPr>
                <w:noProof/>
                <w:webHidden/>
              </w:rPr>
              <w:fldChar w:fldCharType="begin"/>
            </w:r>
            <w:r>
              <w:rPr>
                <w:noProof/>
                <w:webHidden/>
              </w:rPr>
              <w:instrText xml:space="preserve"> PAGEREF _Toc233648677 \h </w:instrText>
            </w:r>
            <w:r>
              <w:rPr>
                <w:noProof/>
                <w:webHidden/>
              </w:rPr>
            </w:r>
            <w:r>
              <w:rPr>
                <w:noProof/>
                <w:webHidden/>
              </w:rPr>
              <w:fldChar w:fldCharType="separate"/>
            </w:r>
            <w:r>
              <w:rPr>
                <w:noProof/>
                <w:webHidden/>
              </w:rPr>
              <w:t>38</w:t>
            </w:r>
            <w:r>
              <w:rPr>
                <w:noProof/>
                <w:webHidden/>
              </w:rPr>
              <w:fldChar w:fldCharType="end"/>
            </w:r>
          </w:hyperlink>
        </w:p>
        <w:p w14:paraId="219FC9BA" w14:textId="230D7EB1"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78" w:history="1">
            <w:r w:rsidRPr="008703C3">
              <w:rPr>
                <w:rStyle w:val="Hyperlink"/>
                <w:rFonts w:ascii="Aptos" w:hAnsi="Aptos"/>
                <w:noProof/>
              </w:rPr>
              <w:t>30.</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Recovery Upon Termination &amp; Transition of Services</w:t>
            </w:r>
            <w:r>
              <w:rPr>
                <w:noProof/>
                <w:webHidden/>
              </w:rPr>
              <w:tab/>
            </w:r>
            <w:r>
              <w:rPr>
                <w:noProof/>
                <w:webHidden/>
              </w:rPr>
              <w:fldChar w:fldCharType="begin"/>
            </w:r>
            <w:r>
              <w:rPr>
                <w:noProof/>
                <w:webHidden/>
              </w:rPr>
              <w:instrText xml:space="preserve"> PAGEREF _Toc233648678 \h </w:instrText>
            </w:r>
            <w:r>
              <w:rPr>
                <w:noProof/>
                <w:webHidden/>
              </w:rPr>
            </w:r>
            <w:r>
              <w:rPr>
                <w:noProof/>
                <w:webHidden/>
              </w:rPr>
              <w:fldChar w:fldCharType="separate"/>
            </w:r>
            <w:r>
              <w:rPr>
                <w:noProof/>
                <w:webHidden/>
              </w:rPr>
              <w:t>40</w:t>
            </w:r>
            <w:r>
              <w:rPr>
                <w:noProof/>
                <w:webHidden/>
              </w:rPr>
              <w:fldChar w:fldCharType="end"/>
            </w:r>
          </w:hyperlink>
        </w:p>
        <w:p w14:paraId="0A0AAF0D" w14:textId="4C1BDD52"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79" w:history="1">
            <w:r w:rsidRPr="008703C3">
              <w:rPr>
                <w:rStyle w:val="Hyperlink"/>
                <w:rFonts w:ascii="Aptos" w:hAnsi="Aptos"/>
                <w:noProof/>
              </w:rPr>
              <w:t>PART 6: COMPLIANCE</w:t>
            </w:r>
            <w:r>
              <w:rPr>
                <w:noProof/>
                <w:webHidden/>
              </w:rPr>
              <w:tab/>
            </w:r>
            <w:r>
              <w:rPr>
                <w:noProof/>
                <w:webHidden/>
              </w:rPr>
              <w:fldChar w:fldCharType="begin"/>
            </w:r>
            <w:r>
              <w:rPr>
                <w:noProof/>
                <w:webHidden/>
              </w:rPr>
              <w:instrText xml:space="preserve"> PAGEREF _Toc233648679 \h </w:instrText>
            </w:r>
            <w:r>
              <w:rPr>
                <w:noProof/>
                <w:webHidden/>
              </w:rPr>
            </w:r>
            <w:r>
              <w:rPr>
                <w:noProof/>
                <w:webHidden/>
              </w:rPr>
              <w:fldChar w:fldCharType="separate"/>
            </w:r>
            <w:r>
              <w:rPr>
                <w:noProof/>
                <w:webHidden/>
              </w:rPr>
              <w:t>43</w:t>
            </w:r>
            <w:r>
              <w:rPr>
                <w:noProof/>
                <w:webHidden/>
              </w:rPr>
              <w:fldChar w:fldCharType="end"/>
            </w:r>
          </w:hyperlink>
        </w:p>
        <w:p w14:paraId="56EA4E54" w14:textId="67CC93C7"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80" w:history="1">
            <w:r w:rsidRPr="008703C3">
              <w:rPr>
                <w:rStyle w:val="Hyperlink"/>
                <w:rFonts w:ascii="Aptos" w:hAnsi="Aptos"/>
                <w:noProof/>
              </w:rPr>
              <w:t>31.</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Notices</w:t>
            </w:r>
            <w:r>
              <w:rPr>
                <w:noProof/>
                <w:webHidden/>
              </w:rPr>
              <w:tab/>
            </w:r>
            <w:r>
              <w:rPr>
                <w:noProof/>
                <w:webHidden/>
              </w:rPr>
              <w:fldChar w:fldCharType="begin"/>
            </w:r>
            <w:r>
              <w:rPr>
                <w:noProof/>
                <w:webHidden/>
              </w:rPr>
              <w:instrText xml:space="preserve"> PAGEREF _Toc233648680 \h </w:instrText>
            </w:r>
            <w:r>
              <w:rPr>
                <w:noProof/>
                <w:webHidden/>
              </w:rPr>
            </w:r>
            <w:r>
              <w:rPr>
                <w:noProof/>
                <w:webHidden/>
              </w:rPr>
              <w:fldChar w:fldCharType="separate"/>
            </w:r>
            <w:r>
              <w:rPr>
                <w:noProof/>
                <w:webHidden/>
              </w:rPr>
              <w:t>43</w:t>
            </w:r>
            <w:r>
              <w:rPr>
                <w:noProof/>
                <w:webHidden/>
              </w:rPr>
              <w:fldChar w:fldCharType="end"/>
            </w:r>
          </w:hyperlink>
        </w:p>
        <w:p w14:paraId="75CBC6BA" w14:textId="04AE0C1D"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81" w:history="1">
            <w:r w:rsidRPr="008703C3">
              <w:rPr>
                <w:rStyle w:val="Hyperlink"/>
                <w:rFonts w:ascii="Aptos" w:hAnsi="Aptos"/>
                <w:noProof/>
              </w:rPr>
              <w:t>32.</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Right of Audit</w:t>
            </w:r>
            <w:r>
              <w:rPr>
                <w:noProof/>
                <w:webHidden/>
              </w:rPr>
              <w:tab/>
            </w:r>
            <w:r>
              <w:rPr>
                <w:noProof/>
                <w:webHidden/>
              </w:rPr>
              <w:fldChar w:fldCharType="begin"/>
            </w:r>
            <w:r>
              <w:rPr>
                <w:noProof/>
                <w:webHidden/>
              </w:rPr>
              <w:instrText xml:space="preserve"> PAGEREF _Toc233648681 \h </w:instrText>
            </w:r>
            <w:r>
              <w:rPr>
                <w:noProof/>
                <w:webHidden/>
              </w:rPr>
            </w:r>
            <w:r>
              <w:rPr>
                <w:noProof/>
                <w:webHidden/>
              </w:rPr>
              <w:fldChar w:fldCharType="separate"/>
            </w:r>
            <w:r>
              <w:rPr>
                <w:noProof/>
                <w:webHidden/>
              </w:rPr>
              <w:t>43</w:t>
            </w:r>
            <w:r>
              <w:rPr>
                <w:noProof/>
                <w:webHidden/>
              </w:rPr>
              <w:fldChar w:fldCharType="end"/>
            </w:r>
          </w:hyperlink>
        </w:p>
        <w:p w14:paraId="2593C216" w14:textId="170012F9"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82" w:history="1">
            <w:r w:rsidRPr="008703C3">
              <w:rPr>
                <w:rStyle w:val="Hyperlink"/>
                <w:rFonts w:ascii="Aptos" w:hAnsi="Aptos"/>
                <w:noProof/>
              </w:rPr>
              <w:t>33.</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Confidentiality</w:t>
            </w:r>
            <w:r>
              <w:rPr>
                <w:noProof/>
                <w:webHidden/>
              </w:rPr>
              <w:tab/>
            </w:r>
            <w:r>
              <w:rPr>
                <w:noProof/>
                <w:webHidden/>
              </w:rPr>
              <w:fldChar w:fldCharType="begin"/>
            </w:r>
            <w:r>
              <w:rPr>
                <w:noProof/>
                <w:webHidden/>
              </w:rPr>
              <w:instrText xml:space="preserve"> PAGEREF _Toc233648682 \h </w:instrText>
            </w:r>
            <w:r>
              <w:rPr>
                <w:noProof/>
                <w:webHidden/>
              </w:rPr>
            </w:r>
            <w:r>
              <w:rPr>
                <w:noProof/>
                <w:webHidden/>
              </w:rPr>
              <w:fldChar w:fldCharType="separate"/>
            </w:r>
            <w:r>
              <w:rPr>
                <w:noProof/>
                <w:webHidden/>
              </w:rPr>
              <w:t>44</w:t>
            </w:r>
            <w:r>
              <w:rPr>
                <w:noProof/>
                <w:webHidden/>
              </w:rPr>
              <w:fldChar w:fldCharType="end"/>
            </w:r>
          </w:hyperlink>
        </w:p>
        <w:p w14:paraId="30898ADA" w14:textId="73FA91EC"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83" w:history="1">
            <w:r w:rsidRPr="008703C3">
              <w:rPr>
                <w:rStyle w:val="Hyperlink"/>
                <w:rFonts w:ascii="Aptos" w:hAnsi="Aptos"/>
                <w:noProof/>
              </w:rPr>
              <w:t>34.</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Information Assurance</w:t>
            </w:r>
            <w:r>
              <w:rPr>
                <w:noProof/>
                <w:webHidden/>
              </w:rPr>
              <w:tab/>
            </w:r>
            <w:r>
              <w:rPr>
                <w:noProof/>
                <w:webHidden/>
              </w:rPr>
              <w:fldChar w:fldCharType="begin"/>
            </w:r>
            <w:r>
              <w:rPr>
                <w:noProof/>
                <w:webHidden/>
              </w:rPr>
              <w:instrText xml:space="preserve"> PAGEREF _Toc233648683 \h </w:instrText>
            </w:r>
            <w:r>
              <w:rPr>
                <w:noProof/>
                <w:webHidden/>
              </w:rPr>
            </w:r>
            <w:r>
              <w:rPr>
                <w:noProof/>
                <w:webHidden/>
              </w:rPr>
              <w:fldChar w:fldCharType="separate"/>
            </w:r>
            <w:r>
              <w:rPr>
                <w:noProof/>
                <w:webHidden/>
              </w:rPr>
              <w:t>45</w:t>
            </w:r>
            <w:r>
              <w:rPr>
                <w:noProof/>
                <w:webHidden/>
              </w:rPr>
              <w:fldChar w:fldCharType="end"/>
            </w:r>
          </w:hyperlink>
        </w:p>
        <w:p w14:paraId="27A0A444" w14:textId="6592E859"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84" w:history="1">
            <w:r w:rsidRPr="008703C3">
              <w:rPr>
                <w:rStyle w:val="Hyperlink"/>
                <w:rFonts w:ascii="Aptos" w:hAnsi="Aptos"/>
                <w:noProof/>
              </w:rPr>
              <w:t>35.</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Freedom of Information</w:t>
            </w:r>
            <w:r>
              <w:rPr>
                <w:noProof/>
                <w:webHidden/>
              </w:rPr>
              <w:tab/>
            </w:r>
            <w:r>
              <w:rPr>
                <w:noProof/>
                <w:webHidden/>
              </w:rPr>
              <w:fldChar w:fldCharType="begin"/>
            </w:r>
            <w:r>
              <w:rPr>
                <w:noProof/>
                <w:webHidden/>
              </w:rPr>
              <w:instrText xml:space="preserve"> PAGEREF _Toc233648684 \h </w:instrText>
            </w:r>
            <w:r>
              <w:rPr>
                <w:noProof/>
                <w:webHidden/>
              </w:rPr>
            </w:r>
            <w:r>
              <w:rPr>
                <w:noProof/>
                <w:webHidden/>
              </w:rPr>
              <w:fldChar w:fldCharType="separate"/>
            </w:r>
            <w:r>
              <w:rPr>
                <w:noProof/>
                <w:webHidden/>
              </w:rPr>
              <w:t>45</w:t>
            </w:r>
            <w:r>
              <w:rPr>
                <w:noProof/>
                <w:webHidden/>
              </w:rPr>
              <w:fldChar w:fldCharType="end"/>
            </w:r>
          </w:hyperlink>
        </w:p>
        <w:p w14:paraId="58CA7ABA" w14:textId="2479801B"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85" w:history="1">
            <w:r w:rsidRPr="008703C3">
              <w:rPr>
                <w:rStyle w:val="Hyperlink"/>
                <w:rFonts w:ascii="Aptos" w:hAnsi="Aptos"/>
                <w:noProof/>
              </w:rPr>
              <w:t>36.</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Data Protection Legislation</w:t>
            </w:r>
            <w:r>
              <w:rPr>
                <w:noProof/>
                <w:webHidden/>
              </w:rPr>
              <w:tab/>
            </w:r>
            <w:r>
              <w:rPr>
                <w:noProof/>
                <w:webHidden/>
              </w:rPr>
              <w:fldChar w:fldCharType="begin"/>
            </w:r>
            <w:r>
              <w:rPr>
                <w:noProof/>
                <w:webHidden/>
              </w:rPr>
              <w:instrText xml:space="preserve"> PAGEREF _Toc233648685 \h </w:instrText>
            </w:r>
            <w:r>
              <w:rPr>
                <w:noProof/>
                <w:webHidden/>
              </w:rPr>
            </w:r>
            <w:r>
              <w:rPr>
                <w:noProof/>
                <w:webHidden/>
              </w:rPr>
              <w:fldChar w:fldCharType="separate"/>
            </w:r>
            <w:r>
              <w:rPr>
                <w:noProof/>
                <w:webHidden/>
              </w:rPr>
              <w:t>46</w:t>
            </w:r>
            <w:r>
              <w:rPr>
                <w:noProof/>
                <w:webHidden/>
              </w:rPr>
              <w:fldChar w:fldCharType="end"/>
            </w:r>
          </w:hyperlink>
        </w:p>
        <w:p w14:paraId="6AD309FC" w14:textId="4771B6E5"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86" w:history="1">
            <w:r w:rsidRPr="008703C3">
              <w:rPr>
                <w:rStyle w:val="Hyperlink"/>
                <w:rFonts w:ascii="Aptos" w:hAnsi="Aptos"/>
                <w:noProof/>
              </w:rPr>
              <w:t>37.</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Conflict of Interest</w:t>
            </w:r>
            <w:r>
              <w:rPr>
                <w:noProof/>
                <w:webHidden/>
              </w:rPr>
              <w:tab/>
            </w:r>
            <w:r>
              <w:rPr>
                <w:noProof/>
                <w:webHidden/>
              </w:rPr>
              <w:fldChar w:fldCharType="begin"/>
            </w:r>
            <w:r>
              <w:rPr>
                <w:noProof/>
                <w:webHidden/>
              </w:rPr>
              <w:instrText xml:space="preserve"> PAGEREF _Toc233648686 \h </w:instrText>
            </w:r>
            <w:r>
              <w:rPr>
                <w:noProof/>
                <w:webHidden/>
              </w:rPr>
            </w:r>
            <w:r>
              <w:rPr>
                <w:noProof/>
                <w:webHidden/>
              </w:rPr>
              <w:fldChar w:fldCharType="separate"/>
            </w:r>
            <w:r>
              <w:rPr>
                <w:noProof/>
                <w:webHidden/>
              </w:rPr>
              <w:t>50</w:t>
            </w:r>
            <w:r>
              <w:rPr>
                <w:noProof/>
                <w:webHidden/>
              </w:rPr>
              <w:fldChar w:fldCharType="end"/>
            </w:r>
          </w:hyperlink>
        </w:p>
        <w:p w14:paraId="3D32EF46" w14:textId="4E86A89E"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87" w:history="1">
            <w:r w:rsidRPr="008703C3">
              <w:rPr>
                <w:rStyle w:val="Hyperlink"/>
                <w:rFonts w:ascii="Aptos" w:hAnsi="Aptos"/>
                <w:noProof/>
              </w:rPr>
              <w:t>38.</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Protection of Employment</w:t>
            </w:r>
            <w:r>
              <w:rPr>
                <w:noProof/>
                <w:webHidden/>
              </w:rPr>
              <w:tab/>
            </w:r>
            <w:r>
              <w:rPr>
                <w:noProof/>
                <w:webHidden/>
              </w:rPr>
              <w:fldChar w:fldCharType="begin"/>
            </w:r>
            <w:r>
              <w:rPr>
                <w:noProof/>
                <w:webHidden/>
              </w:rPr>
              <w:instrText xml:space="preserve"> PAGEREF _Toc233648687 \h </w:instrText>
            </w:r>
            <w:r>
              <w:rPr>
                <w:noProof/>
                <w:webHidden/>
              </w:rPr>
            </w:r>
            <w:r>
              <w:rPr>
                <w:noProof/>
                <w:webHidden/>
              </w:rPr>
              <w:fldChar w:fldCharType="separate"/>
            </w:r>
            <w:r>
              <w:rPr>
                <w:noProof/>
                <w:webHidden/>
              </w:rPr>
              <w:t>51</w:t>
            </w:r>
            <w:r>
              <w:rPr>
                <w:noProof/>
                <w:webHidden/>
              </w:rPr>
              <w:fldChar w:fldCharType="end"/>
            </w:r>
          </w:hyperlink>
        </w:p>
        <w:p w14:paraId="66122B77" w14:textId="4BD977D5"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88" w:history="1">
            <w:r w:rsidRPr="008703C3">
              <w:rPr>
                <w:rStyle w:val="Hyperlink"/>
                <w:rFonts w:ascii="Aptos" w:hAnsi="Aptos"/>
                <w:noProof/>
              </w:rPr>
              <w:t>39.</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Equalities and Human Rights</w:t>
            </w:r>
            <w:r>
              <w:rPr>
                <w:noProof/>
                <w:webHidden/>
              </w:rPr>
              <w:tab/>
            </w:r>
            <w:r>
              <w:rPr>
                <w:noProof/>
                <w:webHidden/>
              </w:rPr>
              <w:fldChar w:fldCharType="begin"/>
            </w:r>
            <w:r>
              <w:rPr>
                <w:noProof/>
                <w:webHidden/>
              </w:rPr>
              <w:instrText xml:space="preserve"> PAGEREF _Toc233648688 \h </w:instrText>
            </w:r>
            <w:r>
              <w:rPr>
                <w:noProof/>
                <w:webHidden/>
              </w:rPr>
            </w:r>
            <w:r>
              <w:rPr>
                <w:noProof/>
                <w:webHidden/>
              </w:rPr>
              <w:fldChar w:fldCharType="separate"/>
            </w:r>
            <w:r>
              <w:rPr>
                <w:noProof/>
                <w:webHidden/>
              </w:rPr>
              <w:t>53</w:t>
            </w:r>
            <w:r>
              <w:rPr>
                <w:noProof/>
                <w:webHidden/>
              </w:rPr>
              <w:fldChar w:fldCharType="end"/>
            </w:r>
          </w:hyperlink>
        </w:p>
        <w:p w14:paraId="621A68AB" w14:textId="05C55846"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89" w:history="1">
            <w:r w:rsidRPr="008703C3">
              <w:rPr>
                <w:rStyle w:val="Hyperlink"/>
                <w:rFonts w:ascii="Aptos" w:hAnsi="Aptos"/>
                <w:noProof/>
              </w:rPr>
              <w:t>40.</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Environmental Requirements</w:t>
            </w:r>
            <w:r>
              <w:rPr>
                <w:noProof/>
                <w:webHidden/>
              </w:rPr>
              <w:tab/>
            </w:r>
            <w:r>
              <w:rPr>
                <w:noProof/>
                <w:webHidden/>
              </w:rPr>
              <w:fldChar w:fldCharType="begin"/>
            </w:r>
            <w:r>
              <w:rPr>
                <w:noProof/>
                <w:webHidden/>
              </w:rPr>
              <w:instrText xml:space="preserve"> PAGEREF _Toc233648689 \h </w:instrText>
            </w:r>
            <w:r>
              <w:rPr>
                <w:noProof/>
                <w:webHidden/>
              </w:rPr>
            </w:r>
            <w:r>
              <w:rPr>
                <w:noProof/>
                <w:webHidden/>
              </w:rPr>
              <w:fldChar w:fldCharType="separate"/>
            </w:r>
            <w:r>
              <w:rPr>
                <w:noProof/>
                <w:webHidden/>
              </w:rPr>
              <w:t>54</w:t>
            </w:r>
            <w:r>
              <w:rPr>
                <w:noProof/>
                <w:webHidden/>
              </w:rPr>
              <w:fldChar w:fldCharType="end"/>
            </w:r>
          </w:hyperlink>
        </w:p>
        <w:p w14:paraId="2A2E4C4D" w14:textId="47440B54"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90" w:history="1">
            <w:r w:rsidRPr="008703C3">
              <w:rPr>
                <w:rStyle w:val="Hyperlink"/>
                <w:rFonts w:ascii="Aptos" w:hAnsi="Aptos"/>
                <w:noProof/>
              </w:rPr>
              <w:t>41.</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Health and Safety</w:t>
            </w:r>
            <w:r>
              <w:rPr>
                <w:noProof/>
                <w:webHidden/>
              </w:rPr>
              <w:tab/>
            </w:r>
            <w:r>
              <w:rPr>
                <w:noProof/>
                <w:webHidden/>
              </w:rPr>
              <w:fldChar w:fldCharType="begin"/>
            </w:r>
            <w:r>
              <w:rPr>
                <w:noProof/>
                <w:webHidden/>
              </w:rPr>
              <w:instrText xml:space="preserve"> PAGEREF _Toc233648690 \h </w:instrText>
            </w:r>
            <w:r>
              <w:rPr>
                <w:noProof/>
                <w:webHidden/>
              </w:rPr>
            </w:r>
            <w:r>
              <w:rPr>
                <w:noProof/>
                <w:webHidden/>
              </w:rPr>
              <w:fldChar w:fldCharType="separate"/>
            </w:r>
            <w:r>
              <w:rPr>
                <w:noProof/>
                <w:webHidden/>
              </w:rPr>
              <w:t>55</w:t>
            </w:r>
            <w:r>
              <w:rPr>
                <w:noProof/>
                <w:webHidden/>
              </w:rPr>
              <w:fldChar w:fldCharType="end"/>
            </w:r>
          </w:hyperlink>
        </w:p>
        <w:p w14:paraId="4D31FA31" w14:textId="22862513"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91" w:history="1">
            <w:r w:rsidRPr="008703C3">
              <w:rPr>
                <w:rStyle w:val="Hyperlink"/>
                <w:rFonts w:ascii="Aptos" w:hAnsi="Aptos"/>
                <w:noProof/>
              </w:rPr>
              <w:t>42.</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Intellectual Property Rights</w:t>
            </w:r>
            <w:r>
              <w:rPr>
                <w:noProof/>
                <w:webHidden/>
              </w:rPr>
              <w:tab/>
            </w:r>
            <w:r>
              <w:rPr>
                <w:noProof/>
                <w:webHidden/>
              </w:rPr>
              <w:fldChar w:fldCharType="begin"/>
            </w:r>
            <w:r>
              <w:rPr>
                <w:noProof/>
                <w:webHidden/>
              </w:rPr>
              <w:instrText xml:space="preserve"> PAGEREF _Toc233648691 \h </w:instrText>
            </w:r>
            <w:r>
              <w:rPr>
                <w:noProof/>
                <w:webHidden/>
              </w:rPr>
            </w:r>
            <w:r>
              <w:rPr>
                <w:noProof/>
                <w:webHidden/>
              </w:rPr>
              <w:fldChar w:fldCharType="separate"/>
            </w:r>
            <w:r>
              <w:rPr>
                <w:noProof/>
                <w:webHidden/>
              </w:rPr>
              <w:t>55</w:t>
            </w:r>
            <w:r>
              <w:rPr>
                <w:noProof/>
                <w:webHidden/>
              </w:rPr>
              <w:fldChar w:fldCharType="end"/>
            </w:r>
          </w:hyperlink>
        </w:p>
        <w:p w14:paraId="115809F0" w14:textId="7F5276B7"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92" w:history="1">
            <w:r w:rsidRPr="008703C3">
              <w:rPr>
                <w:rStyle w:val="Hyperlink"/>
                <w:rFonts w:ascii="Aptos" w:hAnsi="Aptos"/>
                <w:noProof/>
              </w:rPr>
              <w:t>43.</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Patents</w:t>
            </w:r>
            <w:r>
              <w:rPr>
                <w:noProof/>
                <w:webHidden/>
              </w:rPr>
              <w:tab/>
            </w:r>
            <w:r>
              <w:rPr>
                <w:noProof/>
                <w:webHidden/>
              </w:rPr>
              <w:fldChar w:fldCharType="begin"/>
            </w:r>
            <w:r>
              <w:rPr>
                <w:noProof/>
                <w:webHidden/>
              </w:rPr>
              <w:instrText xml:space="preserve"> PAGEREF _Toc233648692 \h </w:instrText>
            </w:r>
            <w:r>
              <w:rPr>
                <w:noProof/>
                <w:webHidden/>
              </w:rPr>
            </w:r>
            <w:r>
              <w:rPr>
                <w:noProof/>
                <w:webHidden/>
              </w:rPr>
              <w:fldChar w:fldCharType="separate"/>
            </w:r>
            <w:r>
              <w:rPr>
                <w:noProof/>
                <w:webHidden/>
              </w:rPr>
              <w:t>57</w:t>
            </w:r>
            <w:r>
              <w:rPr>
                <w:noProof/>
                <w:webHidden/>
              </w:rPr>
              <w:fldChar w:fldCharType="end"/>
            </w:r>
          </w:hyperlink>
        </w:p>
        <w:p w14:paraId="7981F162" w14:textId="5BE8EB40"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93" w:history="1">
            <w:r w:rsidRPr="008703C3">
              <w:rPr>
                <w:rStyle w:val="Hyperlink"/>
                <w:rFonts w:ascii="Aptos" w:hAnsi="Aptos"/>
                <w:noProof/>
              </w:rPr>
              <w:t>44.</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Prevention of Corruption</w:t>
            </w:r>
            <w:r>
              <w:rPr>
                <w:noProof/>
                <w:webHidden/>
              </w:rPr>
              <w:tab/>
            </w:r>
            <w:r>
              <w:rPr>
                <w:noProof/>
                <w:webHidden/>
              </w:rPr>
              <w:fldChar w:fldCharType="begin"/>
            </w:r>
            <w:r>
              <w:rPr>
                <w:noProof/>
                <w:webHidden/>
              </w:rPr>
              <w:instrText xml:space="preserve"> PAGEREF _Toc233648693 \h </w:instrText>
            </w:r>
            <w:r>
              <w:rPr>
                <w:noProof/>
                <w:webHidden/>
              </w:rPr>
            </w:r>
            <w:r>
              <w:rPr>
                <w:noProof/>
                <w:webHidden/>
              </w:rPr>
              <w:fldChar w:fldCharType="separate"/>
            </w:r>
            <w:r>
              <w:rPr>
                <w:noProof/>
                <w:webHidden/>
              </w:rPr>
              <w:t>57</w:t>
            </w:r>
            <w:r>
              <w:rPr>
                <w:noProof/>
                <w:webHidden/>
              </w:rPr>
              <w:fldChar w:fldCharType="end"/>
            </w:r>
          </w:hyperlink>
        </w:p>
        <w:p w14:paraId="09163B75" w14:textId="3DF4D627"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94" w:history="1">
            <w:r w:rsidRPr="008703C3">
              <w:rPr>
                <w:rStyle w:val="Hyperlink"/>
                <w:rFonts w:ascii="Aptos" w:hAnsi="Aptos"/>
                <w:noProof/>
              </w:rPr>
              <w:t>45.</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Exclusions</w:t>
            </w:r>
            <w:r>
              <w:rPr>
                <w:noProof/>
                <w:webHidden/>
              </w:rPr>
              <w:tab/>
            </w:r>
            <w:r>
              <w:rPr>
                <w:noProof/>
                <w:webHidden/>
              </w:rPr>
              <w:fldChar w:fldCharType="begin"/>
            </w:r>
            <w:r>
              <w:rPr>
                <w:noProof/>
                <w:webHidden/>
              </w:rPr>
              <w:instrText xml:space="preserve"> PAGEREF _Toc233648694 \h </w:instrText>
            </w:r>
            <w:r>
              <w:rPr>
                <w:noProof/>
                <w:webHidden/>
              </w:rPr>
            </w:r>
            <w:r>
              <w:rPr>
                <w:noProof/>
                <w:webHidden/>
              </w:rPr>
              <w:fldChar w:fldCharType="separate"/>
            </w:r>
            <w:r>
              <w:rPr>
                <w:noProof/>
                <w:webHidden/>
              </w:rPr>
              <w:t>58</w:t>
            </w:r>
            <w:r>
              <w:rPr>
                <w:noProof/>
                <w:webHidden/>
              </w:rPr>
              <w:fldChar w:fldCharType="end"/>
            </w:r>
          </w:hyperlink>
        </w:p>
        <w:p w14:paraId="34F3BEE9" w14:textId="497DA2E3"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95" w:history="1">
            <w:r w:rsidRPr="008703C3">
              <w:rPr>
                <w:rStyle w:val="Hyperlink"/>
                <w:rFonts w:ascii="Aptos" w:hAnsi="Aptos"/>
                <w:noProof/>
              </w:rPr>
              <w:t>46.</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Performance Management</w:t>
            </w:r>
            <w:r>
              <w:rPr>
                <w:noProof/>
                <w:webHidden/>
              </w:rPr>
              <w:tab/>
            </w:r>
            <w:r>
              <w:rPr>
                <w:noProof/>
                <w:webHidden/>
              </w:rPr>
              <w:fldChar w:fldCharType="begin"/>
            </w:r>
            <w:r>
              <w:rPr>
                <w:noProof/>
                <w:webHidden/>
              </w:rPr>
              <w:instrText xml:space="preserve"> PAGEREF _Toc233648695 \h </w:instrText>
            </w:r>
            <w:r>
              <w:rPr>
                <w:noProof/>
                <w:webHidden/>
              </w:rPr>
            </w:r>
            <w:r>
              <w:rPr>
                <w:noProof/>
                <w:webHidden/>
              </w:rPr>
              <w:fldChar w:fldCharType="separate"/>
            </w:r>
            <w:r>
              <w:rPr>
                <w:noProof/>
                <w:webHidden/>
              </w:rPr>
              <w:t>59</w:t>
            </w:r>
            <w:r>
              <w:rPr>
                <w:noProof/>
                <w:webHidden/>
              </w:rPr>
              <w:fldChar w:fldCharType="end"/>
            </w:r>
          </w:hyperlink>
        </w:p>
        <w:p w14:paraId="05EFCE75" w14:textId="44C9BD8E"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96" w:history="1">
            <w:r w:rsidRPr="008703C3">
              <w:rPr>
                <w:rStyle w:val="Hyperlink"/>
                <w:rFonts w:ascii="Aptos" w:hAnsi="Aptos"/>
                <w:noProof/>
              </w:rPr>
              <w:t>47.</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Modern Slavery Act 2015</w:t>
            </w:r>
            <w:r>
              <w:rPr>
                <w:noProof/>
                <w:webHidden/>
              </w:rPr>
              <w:tab/>
            </w:r>
            <w:r>
              <w:rPr>
                <w:noProof/>
                <w:webHidden/>
              </w:rPr>
              <w:fldChar w:fldCharType="begin"/>
            </w:r>
            <w:r>
              <w:rPr>
                <w:noProof/>
                <w:webHidden/>
              </w:rPr>
              <w:instrText xml:space="preserve"> PAGEREF _Toc233648696 \h </w:instrText>
            </w:r>
            <w:r>
              <w:rPr>
                <w:noProof/>
                <w:webHidden/>
              </w:rPr>
            </w:r>
            <w:r>
              <w:rPr>
                <w:noProof/>
                <w:webHidden/>
              </w:rPr>
              <w:fldChar w:fldCharType="separate"/>
            </w:r>
            <w:r>
              <w:rPr>
                <w:noProof/>
                <w:webHidden/>
              </w:rPr>
              <w:t>62</w:t>
            </w:r>
            <w:r>
              <w:rPr>
                <w:noProof/>
                <w:webHidden/>
              </w:rPr>
              <w:fldChar w:fldCharType="end"/>
            </w:r>
          </w:hyperlink>
        </w:p>
        <w:p w14:paraId="5BD021DD" w14:textId="7F687178"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97" w:history="1">
            <w:r w:rsidRPr="008703C3">
              <w:rPr>
                <w:rStyle w:val="Hyperlink"/>
                <w:rFonts w:ascii="Aptos" w:hAnsi="Aptos"/>
                <w:noProof/>
              </w:rPr>
              <w:t>48.</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Dispute Resolution</w:t>
            </w:r>
            <w:r>
              <w:rPr>
                <w:noProof/>
                <w:webHidden/>
              </w:rPr>
              <w:tab/>
            </w:r>
            <w:r>
              <w:rPr>
                <w:noProof/>
                <w:webHidden/>
              </w:rPr>
              <w:fldChar w:fldCharType="begin"/>
            </w:r>
            <w:r>
              <w:rPr>
                <w:noProof/>
                <w:webHidden/>
              </w:rPr>
              <w:instrText xml:space="preserve"> PAGEREF _Toc233648697 \h </w:instrText>
            </w:r>
            <w:r>
              <w:rPr>
                <w:noProof/>
                <w:webHidden/>
              </w:rPr>
            </w:r>
            <w:r>
              <w:rPr>
                <w:noProof/>
                <w:webHidden/>
              </w:rPr>
              <w:fldChar w:fldCharType="separate"/>
            </w:r>
            <w:r>
              <w:rPr>
                <w:noProof/>
                <w:webHidden/>
              </w:rPr>
              <w:t>62</w:t>
            </w:r>
            <w:r>
              <w:rPr>
                <w:noProof/>
                <w:webHidden/>
              </w:rPr>
              <w:fldChar w:fldCharType="end"/>
            </w:r>
          </w:hyperlink>
        </w:p>
        <w:p w14:paraId="5AB00070" w14:textId="0363FD1E"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98" w:history="1">
            <w:r w:rsidRPr="008703C3">
              <w:rPr>
                <w:rStyle w:val="Hyperlink"/>
                <w:rFonts w:ascii="Aptos" w:hAnsi="Aptos"/>
                <w:noProof/>
              </w:rPr>
              <w:t>49.</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Legal compliance</w:t>
            </w:r>
            <w:r>
              <w:rPr>
                <w:noProof/>
                <w:webHidden/>
              </w:rPr>
              <w:tab/>
            </w:r>
            <w:r>
              <w:rPr>
                <w:noProof/>
                <w:webHidden/>
              </w:rPr>
              <w:fldChar w:fldCharType="begin"/>
            </w:r>
            <w:r>
              <w:rPr>
                <w:noProof/>
                <w:webHidden/>
              </w:rPr>
              <w:instrText xml:space="preserve"> PAGEREF _Toc233648698 \h </w:instrText>
            </w:r>
            <w:r>
              <w:rPr>
                <w:noProof/>
                <w:webHidden/>
              </w:rPr>
            </w:r>
            <w:r>
              <w:rPr>
                <w:noProof/>
                <w:webHidden/>
              </w:rPr>
              <w:fldChar w:fldCharType="separate"/>
            </w:r>
            <w:r>
              <w:rPr>
                <w:noProof/>
                <w:webHidden/>
              </w:rPr>
              <w:t>65</w:t>
            </w:r>
            <w:r>
              <w:rPr>
                <w:noProof/>
                <w:webHidden/>
              </w:rPr>
              <w:fldChar w:fldCharType="end"/>
            </w:r>
          </w:hyperlink>
        </w:p>
        <w:p w14:paraId="2D0DAAC5" w14:textId="3BA0E897"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699" w:history="1">
            <w:r w:rsidRPr="008703C3">
              <w:rPr>
                <w:rStyle w:val="Hyperlink"/>
                <w:rFonts w:ascii="Aptos" w:hAnsi="Aptos"/>
                <w:noProof/>
              </w:rPr>
              <w:t>SCHEDULE 1 - Additional provisions applicable to the supply of goods</w:t>
            </w:r>
            <w:r>
              <w:rPr>
                <w:noProof/>
                <w:webHidden/>
              </w:rPr>
              <w:tab/>
            </w:r>
            <w:r>
              <w:rPr>
                <w:noProof/>
                <w:webHidden/>
              </w:rPr>
              <w:fldChar w:fldCharType="begin"/>
            </w:r>
            <w:r>
              <w:rPr>
                <w:noProof/>
                <w:webHidden/>
              </w:rPr>
              <w:instrText xml:space="preserve"> PAGEREF _Toc233648699 \h </w:instrText>
            </w:r>
            <w:r>
              <w:rPr>
                <w:noProof/>
                <w:webHidden/>
              </w:rPr>
            </w:r>
            <w:r>
              <w:rPr>
                <w:noProof/>
                <w:webHidden/>
              </w:rPr>
              <w:fldChar w:fldCharType="separate"/>
            </w:r>
            <w:r>
              <w:rPr>
                <w:noProof/>
                <w:webHidden/>
              </w:rPr>
              <w:t>66</w:t>
            </w:r>
            <w:r>
              <w:rPr>
                <w:noProof/>
                <w:webHidden/>
              </w:rPr>
              <w:fldChar w:fldCharType="end"/>
            </w:r>
          </w:hyperlink>
        </w:p>
        <w:p w14:paraId="005D187E" w14:textId="70CA8C91"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00" w:history="1">
            <w:r w:rsidRPr="008703C3">
              <w:rPr>
                <w:rStyle w:val="Hyperlink"/>
                <w:rFonts w:ascii="Aptos" w:hAnsi="Aptos"/>
                <w:noProof/>
              </w:rPr>
              <w:t>1.</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Status of this Schedule</w:t>
            </w:r>
            <w:r>
              <w:rPr>
                <w:noProof/>
                <w:webHidden/>
              </w:rPr>
              <w:tab/>
            </w:r>
            <w:r>
              <w:rPr>
                <w:noProof/>
                <w:webHidden/>
              </w:rPr>
              <w:fldChar w:fldCharType="begin"/>
            </w:r>
            <w:r>
              <w:rPr>
                <w:noProof/>
                <w:webHidden/>
              </w:rPr>
              <w:instrText xml:space="preserve"> PAGEREF _Toc233648700 \h </w:instrText>
            </w:r>
            <w:r>
              <w:rPr>
                <w:noProof/>
                <w:webHidden/>
              </w:rPr>
            </w:r>
            <w:r>
              <w:rPr>
                <w:noProof/>
                <w:webHidden/>
              </w:rPr>
              <w:fldChar w:fldCharType="separate"/>
            </w:r>
            <w:r>
              <w:rPr>
                <w:noProof/>
                <w:webHidden/>
              </w:rPr>
              <w:t>66</w:t>
            </w:r>
            <w:r>
              <w:rPr>
                <w:noProof/>
                <w:webHidden/>
              </w:rPr>
              <w:fldChar w:fldCharType="end"/>
            </w:r>
          </w:hyperlink>
        </w:p>
        <w:p w14:paraId="0E8153D9" w14:textId="26459B88"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01" w:history="1">
            <w:r w:rsidRPr="008703C3">
              <w:rPr>
                <w:rStyle w:val="Hyperlink"/>
                <w:rFonts w:ascii="Aptos" w:hAnsi="Aptos"/>
                <w:noProof/>
              </w:rPr>
              <w:t>2.</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Provision of Goods</w:t>
            </w:r>
            <w:r>
              <w:rPr>
                <w:noProof/>
                <w:webHidden/>
              </w:rPr>
              <w:tab/>
            </w:r>
            <w:r>
              <w:rPr>
                <w:noProof/>
                <w:webHidden/>
              </w:rPr>
              <w:fldChar w:fldCharType="begin"/>
            </w:r>
            <w:r>
              <w:rPr>
                <w:noProof/>
                <w:webHidden/>
              </w:rPr>
              <w:instrText xml:space="preserve"> PAGEREF _Toc233648701 \h </w:instrText>
            </w:r>
            <w:r>
              <w:rPr>
                <w:noProof/>
                <w:webHidden/>
              </w:rPr>
            </w:r>
            <w:r>
              <w:rPr>
                <w:noProof/>
                <w:webHidden/>
              </w:rPr>
              <w:fldChar w:fldCharType="separate"/>
            </w:r>
            <w:r>
              <w:rPr>
                <w:noProof/>
                <w:webHidden/>
              </w:rPr>
              <w:t>66</w:t>
            </w:r>
            <w:r>
              <w:rPr>
                <w:noProof/>
                <w:webHidden/>
              </w:rPr>
              <w:fldChar w:fldCharType="end"/>
            </w:r>
          </w:hyperlink>
        </w:p>
        <w:p w14:paraId="127A568C" w14:textId="75DBB447"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02" w:history="1">
            <w:r w:rsidRPr="008703C3">
              <w:rPr>
                <w:rStyle w:val="Hyperlink"/>
                <w:rFonts w:ascii="Aptos" w:hAnsi="Aptos"/>
                <w:noProof/>
              </w:rPr>
              <w:t>3.</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Delivery of Goods</w:t>
            </w:r>
            <w:r>
              <w:rPr>
                <w:noProof/>
                <w:webHidden/>
              </w:rPr>
              <w:tab/>
            </w:r>
            <w:r>
              <w:rPr>
                <w:noProof/>
                <w:webHidden/>
              </w:rPr>
              <w:fldChar w:fldCharType="begin"/>
            </w:r>
            <w:r>
              <w:rPr>
                <w:noProof/>
                <w:webHidden/>
              </w:rPr>
              <w:instrText xml:space="preserve"> PAGEREF _Toc233648702 \h </w:instrText>
            </w:r>
            <w:r>
              <w:rPr>
                <w:noProof/>
                <w:webHidden/>
              </w:rPr>
            </w:r>
            <w:r>
              <w:rPr>
                <w:noProof/>
                <w:webHidden/>
              </w:rPr>
              <w:fldChar w:fldCharType="separate"/>
            </w:r>
            <w:r>
              <w:rPr>
                <w:noProof/>
                <w:webHidden/>
              </w:rPr>
              <w:t>66</w:t>
            </w:r>
            <w:r>
              <w:rPr>
                <w:noProof/>
                <w:webHidden/>
              </w:rPr>
              <w:fldChar w:fldCharType="end"/>
            </w:r>
          </w:hyperlink>
        </w:p>
        <w:p w14:paraId="7A56E8DE" w14:textId="7C3A8C02"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03" w:history="1">
            <w:r w:rsidRPr="008703C3">
              <w:rPr>
                <w:rStyle w:val="Hyperlink"/>
                <w:rFonts w:ascii="Aptos" w:hAnsi="Aptos"/>
                <w:noProof/>
              </w:rPr>
              <w:t>4.</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Ownership and Risk</w:t>
            </w:r>
            <w:r>
              <w:rPr>
                <w:noProof/>
                <w:webHidden/>
              </w:rPr>
              <w:tab/>
            </w:r>
            <w:r>
              <w:rPr>
                <w:noProof/>
                <w:webHidden/>
              </w:rPr>
              <w:fldChar w:fldCharType="begin"/>
            </w:r>
            <w:r>
              <w:rPr>
                <w:noProof/>
                <w:webHidden/>
              </w:rPr>
              <w:instrText xml:space="preserve"> PAGEREF _Toc233648703 \h </w:instrText>
            </w:r>
            <w:r>
              <w:rPr>
                <w:noProof/>
                <w:webHidden/>
              </w:rPr>
            </w:r>
            <w:r>
              <w:rPr>
                <w:noProof/>
                <w:webHidden/>
              </w:rPr>
              <w:fldChar w:fldCharType="separate"/>
            </w:r>
            <w:r>
              <w:rPr>
                <w:noProof/>
                <w:webHidden/>
              </w:rPr>
              <w:t>67</w:t>
            </w:r>
            <w:r>
              <w:rPr>
                <w:noProof/>
                <w:webHidden/>
              </w:rPr>
              <w:fldChar w:fldCharType="end"/>
            </w:r>
          </w:hyperlink>
        </w:p>
        <w:p w14:paraId="73307EE4" w14:textId="1CC9C501"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04" w:history="1">
            <w:r w:rsidRPr="008703C3">
              <w:rPr>
                <w:rStyle w:val="Hyperlink"/>
                <w:rFonts w:ascii="Aptos" w:hAnsi="Aptos"/>
                <w:noProof/>
              </w:rPr>
              <w:t>5.</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Inspection, Rejection and Guarantee</w:t>
            </w:r>
            <w:r>
              <w:rPr>
                <w:noProof/>
                <w:webHidden/>
              </w:rPr>
              <w:tab/>
            </w:r>
            <w:r>
              <w:rPr>
                <w:noProof/>
                <w:webHidden/>
              </w:rPr>
              <w:fldChar w:fldCharType="begin"/>
            </w:r>
            <w:r>
              <w:rPr>
                <w:noProof/>
                <w:webHidden/>
              </w:rPr>
              <w:instrText xml:space="preserve"> PAGEREF _Toc233648704 \h </w:instrText>
            </w:r>
            <w:r>
              <w:rPr>
                <w:noProof/>
                <w:webHidden/>
              </w:rPr>
            </w:r>
            <w:r>
              <w:rPr>
                <w:noProof/>
                <w:webHidden/>
              </w:rPr>
              <w:fldChar w:fldCharType="separate"/>
            </w:r>
            <w:r>
              <w:rPr>
                <w:noProof/>
                <w:webHidden/>
              </w:rPr>
              <w:t>67</w:t>
            </w:r>
            <w:r>
              <w:rPr>
                <w:noProof/>
                <w:webHidden/>
              </w:rPr>
              <w:fldChar w:fldCharType="end"/>
            </w:r>
          </w:hyperlink>
        </w:p>
        <w:p w14:paraId="2680F8FA" w14:textId="65F86899"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05" w:history="1">
            <w:r w:rsidRPr="008703C3">
              <w:rPr>
                <w:rStyle w:val="Hyperlink"/>
                <w:rFonts w:ascii="Aptos" w:hAnsi="Aptos"/>
                <w:noProof/>
              </w:rPr>
              <w:t>6.</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Labelling and Packaging</w:t>
            </w:r>
            <w:r>
              <w:rPr>
                <w:noProof/>
                <w:webHidden/>
              </w:rPr>
              <w:tab/>
            </w:r>
            <w:r>
              <w:rPr>
                <w:noProof/>
                <w:webHidden/>
              </w:rPr>
              <w:fldChar w:fldCharType="begin"/>
            </w:r>
            <w:r>
              <w:rPr>
                <w:noProof/>
                <w:webHidden/>
              </w:rPr>
              <w:instrText xml:space="preserve"> PAGEREF _Toc233648705 \h </w:instrText>
            </w:r>
            <w:r>
              <w:rPr>
                <w:noProof/>
                <w:webHidden/>
              </w:rPr>
            </w:r>
            <w:r>
              <w:rPr>
                <w:noProof/>
                <w:webHidden/>
              </w:rPr>
              <w:fldChar w:fldCharType="separate"/>
            </w:r>
            <w:r>
              <w:rPr>
                <w:noProof/>
                <w:webHidden/>
              </w:rPr>
              <w:t>69</w:t>
            </w:r>
            <w:r>
              <w:rPr>
                <w:noProof/>
                <w:webHidden/>
              </w:rPr>
              <w:fldChar w:fldCharType="end"/>
            </w:r>
          </w:hyperlink>
        </w:p>
        <w:p w14:paraId="3CDC43F2" w14:textId="57E480F3"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06" w:history="1">
            <w:r w:rsidRPr="008703C3">
              <w:rPr>
                <w:rStyle w:val="Hyperlink"/>
                <w:rFonts w:ascii="Aptos" w:hAnsi="Aptos"/>
                <w:noProof/>
              </w:rPr>
              <w:t>SCHEDULE 2 - Change control following the award of contract</w:t>
            </w:r>
            <w:r>
              <w:rPr>
                <w:noProof/>
                <w:webHidden/>
              </w:rPr>
              <w:tab/>
            </w:r>
            <w:r>
              <w:rPr>
                <w:noProof/>
                <w:webHidden/>
              </w:rPr>
              <w:fldChar w:fldCharType="begin"/>
            </w:r>
            <w:r>
              <w:rPr>
                <w:noProof/>
                <w:webHidden/>
              </w:rPr>
              <w:instrText xml:space="preserve"> PAGEREF _Toc233648706 \h </w:instrText>
            </w:r>
            <w:r>
              <w:rPr>
                <w:noProof/>
                <w:webHidden/>
              </w:rPr>
            </w:r>
            <w:r>
              <w:rPr>
                <w:noProof/>
                <w:webHidden/>
              </w:rPr>
              <w:fldChar w:fldCharType="separate"/>
            </w:r>
            <w:r>
              <w:rPr>
                <w:noProof/>
                <w:webHidden/>
              </w:rPr>
              <w:t>70</w:t>
            </w:r>
            <w:r>
              <w:rPr>
                <w:noProof/>
                <w:webHidden/>
              </w:rPr>
              <w:fldChar w:fldCharType="end"/>
            </w:r>
          </w:hyperlink>
        </w:p>
        <w:p w14:paraId="69276C6F" w14:textId="04C8D89A"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07" w:history="1">
            <w:r w:rsidRPr="008703C3">
              <w:rPr>
                <w:rStyle w:val="Hyperlink"/>
                <w:rFonts w:ascii="Aptos" w:hAnsi="Aptos"/>
                <w:noProof/>
              </w:rPr>
              <w:t>1.</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Variation</w:t>
            </w:r>
            <w:r>
              <w:rPr>
                <w:noProof/>
                <w:webHidden/>
              </w:rPr>
              <w:tab/>
            </w:r>
            <w:r>
              <w:rPr>
                <w:noProof/>
                <w:webHidden/>
              </w:rPr>
              <w:fldChar w:fldCharType="begin"/>
            </w:r>
            <w:r>
              <w:rPr>
                <w:noProof/>
                <w:webHidden/>
              </w:rPr>
              <w:instrText xml:space="preserve"> PAGEREF _Toc233648707 \h </w:instrText>
            </w:r>
            <w:r>
              <w:rPr>
                <w:noProof/>
                <w:webHidden/>
              </w:rPr>
            </w:r>
            <w:r>
              <w:rPr>
                <w:noProof/>
                <w:webHidden/>
              </w:rPr>
              <w:fldChar w:fldCharType="separate"/>
            </w:r>
            <w:r>
              <w:rPr>
                <w:noProof/>
                <w:webHidden/>
              </w:rPr>
              <w:t>70</w:t>
            </w:r>
            <w:r>
              <w:rPr>
                <w:noProof/>
                <w:webHidden/>
              </w:rPr>
              <w:fldChar w:fldCharType="end"/>
            </w:r>
          </w:hyperlink>
        </w:p>
        <w:p w14:paraId="2877D024" w14:textId="7A81C4DD"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08" w:history="1">
            <w:r w:rsidRPr="008703C3">
              <w:rPr>
                <w:rStyle w:val="Hyperlink"/>
                <w:rFonts w:ascii="Aptos" w:hAnsi="Aptos"/>
                <w:noProof/>
              </w:rPr>
              <w:t>2.</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Procedure</w:t>
            </w:r>
            <w:r>
              <w:rPr>
                <w:noProof/>
                <w:webHidden/>
              </w:rPr>
              <w:tab/>
            </w:r>
            <w:r>
              <w:rPr>
                <w:noProof/>
                <w:webHidden/>
              </w:rPr>
              <w:fldChar w:fldCharType="begin"/>
            </w:r>
            <w:r>
              <w:rPr>
                <w:noProof/>
                <w:webHidden/>
              </w:rPr>
              <w:instrText xml:space="preserve"> PAGEREF _Toc233648708 \h </w:instrText>
            </w:r>
            <w:r>
              <w:rPr>
                <w:noProof/>
                <w:webHidden/>
              </w:rPr>
            </w:r>
            <w:r>
              <w:rPr>
                <w:noProof/>
                <w:webHidden/>
              </w:rPr>
              <w:fldChar w:fldCharType="separate"/>
            </w:r>
            <w:r>
              <w:rPr>
                <w:noProof/>
                <w:webHidden/>
              </w:rPr>
              <w:t>70</w:t>
            </w:r>
            <w:r>
              <w:rPr>
                <w:noProof/>
                <w:webHidden/>
              </w:rPr>
              <w:fldChar w:fldCharType="end"/>
            </w:r>
          </w:hyperlink>
        </w:p>
        <w:p w14:paraId="1778CB8C" w14:textId="0E1C0974"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09" w:history="1">
            <w:r w:rsidRPr="008703C3">
              <w:rPr>
                <w:rStyle w:val="Hyperlink"/>
                <w:rFonts w:ascii="Aptos" w:hAnsi="Aptos"/>
                <w:noProof/>
              </w:rPr>
              <w:t>SCHEDULE 3 - VARIATION</w:t>
            </w:r>
            <w:r>
              <w:rPr>
                <w:noProof/>
                <w:webHidden/>
              </w:rPr>
              <w:tab/>
            </w:r>
            <w:r>
              <w:rPr>
                <w:noProof/>
                <w:webHidden/>
              </w:rPr>
              <w:fldChar w:fldCharType="begin"/>
            </w:r>
            <w:r>
              <w:rPr>
                <w:noProof/>
                <w:webHidden/>
              </w:rPr>
              <w:instrText xml:space="preserve"> PAGEREF _Toc233648709 \h </w:instrText>
            </w:r>
            <w:r>
              <w:rPr>
                <w:noProof/>
                <w:webHidden/>
              </w:rPr>
            </w:r>
            <w:r>
              <w:rPr>
                <w:noProof/>
                <w:webHidden/>
              </w:rPr>
              <w:fldChar w:fldCharType="separate"/>
            </w:r>
            <w:r>
              <w:rPr>
                <w:noProof/>
                <w:webHidden/>
              </w:rPr>
              <w:t>72</w:t>
            </w:r>
            <w:r>
              <w:rPr>
                <w:noProof/>
                <w:webHidden/>
              </w:rPr>
              <w:fldChar w:fldCharType="end"/>
            </w:r>
          </w:hyperlink>
        </w:p>
        <w:p w14:paraId="102584DE" w14:textId="68991F6C"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10" w:history="1">
            <w:r w:rsidRPr="008703C3">
              <w:rPr>
                <w:rStyle w:val="Hyperlink"/>
                <w:rFonts w:ascii="Aptos" w:hAnsi="Aptos"/>
                <w:noProof/>
              </w:rPr>
              <w:t>1.</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Grounds for Variation.</w:t>
            </w:r>
            <w:r>
              <w:rPr>
                <w:noProof/>
                <w:webHidden/>
              </w:rPr>
              <w:tab/>
            </w:r>
            <w:r>
              <w:rPr>
                <w:noProof/>
                <w:webHidden/>
              </w:rPr>
              <w:fldChar w:fldCharType="begin"/>
            </w:r>
            <w:r>
              <w:rPr>
                <w:noProof/>
                <w:webHidden/>
              </w:rPr>
              <w:instrText xml:space="preserve"> PAGEREF _Toc233648710 \h </w:instrText>
            </w:r>
            <w:r>
              <w:rPr>
                <w:noProof/>
                <w:webHidden/>
              </w:rPr>
            </w:r>
            <w:r>
              <w:rPr>
                <w:noProof/>
                <w:webHidden/>
              </w:rPr>
              <w:fldChar w:fldCharType="separate"/>
            </w:r>
            <w:r>
              <w:rPr>
                <w:noProof/>
                <w:webHidden/>
              </w:rPr>
              <w:t>72</w:t>
            </w:r>
            <w:r>
              <w:rPr>
                <w:noProof/>
                <w:webHidden/>
              </w:rPr>
              <w:fldChar w:fldCharType="end"/>
            </w:r>
          </w:hyperlink>
        </w:p>
        <w:p w14:paraId="0A66E54F" w14:textId="164CAA2F"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11" w:history="1">
            <w:r w:rsidRPr="008703C3">
              <w:rPr>
                <w:rStyle w:val="Hyperlink"/>
                <w:rFonts w:ascii="Aptos" w:hAnsi="Aptos"/>
                <w:noProof/>
              </w:rPr>
              <w:t>2.</w:t>
            </w:r>
            <w:r>
              <w:rPr>
                <w:rFonts w:asciiTheme="minorHAnsi" w:eastAsiaTheme="minorEastAsia" w:hAnsiTheme="minorHAnsi" w:cstheme="minorBidi"/>
                <w:noProof/>
                <w:kern w:val="2"/>
                <w:lang w:eastAsia="en-GB"/>
                <w14:ligatures w14:val="standardContextual"/>
              </w:rPr>
              <w:tab/>
            </w:r>
            <w:r w:rsidRPr="008703C3">
              <w:rPr>
                <w:rStyle w:val="Hyperlink"/>
                <w:rFonts w:ascii="Aptos" w:hAnsi="Aptos"/>
                <w:noProof/>
              </w:rPr>
              <w:t>Nature and Scope of Variation</w:t>
            </w:r>
            <w:r>
              <w:rPr>
                <w:noProof/>
                <w:webHidden/>
              </w:rPr>
              <w:tab/>
            </w:r>
            <w:r>
              <w:rPr>
                <w:noProof/>
                <w:webHidden/>
              </w:rPr>
              <w:fldChar w:fldCharType="begin"/>
            </w:r>
            <w:r>
              <w:rPr>
                <w:noProof/>
                <w:webHidden/>
              </w:rPr>
              <w:instrText xml:space="preserve"> PAGEREF _Toc233648711 \h </w:instrText>
            </w:r>
            <w:r>
              <w:rPr>
                <w:noProof/>
                <w:webHidden/>
              </w:rPr>
            </w:r>
            <w:r>
              <w:rPr>
                <w:noProof/>
                <w:webHidden/>
              </w:rPr>
              <w:fldChar w:fldCharType="separate"/>
            </w:r>
            <w:r>
              <w:rPr>
                <w:noProof/>
                <w:webHidden/>
              </w:rPr>
              <w:t>73</w:t>
            </w:r>
            <w:r>
              <w:rPr>
                <w:noProof/>
                <w:webHidden/>
              </w:rPr>
              <w:fldChar w:fldCharType="end"/>
            </w:r>
          </w:hyperlink>
        </w:p>
        <w:p w14:paraId="2877C511" w14:textId="5BE33DB8"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12" w:history="1">
            <w:r w:rsidRPr="008703C3">
              <w:rPr>
                <w:rStyle w:val="Hyperlink"/>
                <w:rFonts w:ascii="Aptos" w:hAnsi="Aptos"/>
                <w:noProof/>
              </w:rPr>
              <w:t xml:space="preserve">3. </w:t>
            </w:r>
            <w:r>
              <w:rPr>
                <w:rStyle w:val="Hyperlink"/>
                <w:rFonts w:ascii="Aptos" w:hAnsi="Aptos"/>
                <w:noProof/>
              </w:rPr>
              <w:tab/>
            </w:r>
            <w:r w:rsidRPr="008703C3">
              <w:rPr>
                <w:rStyle w:val="Hyperlink"/>
                <w:rFonts w:ascii="Aptos" w:hAnsi="Aptos"/>
                <w:noProof/>
              </w:rPr>
              <w:t>Contract Variation Form Template</w:t>
            </w:r>
            <w:r>
              <w:rPr>
                <w:noProof/>
                <w:webHidden/>
              </w:rPr>
              <w:tab/>
            </w:r>
            <w:r>
              <w:rPr>
                <w:noProof/>
                <w:webHidden/>
              </w:rPr>
              <w:fldChar w:fldCharType="begin"/>
            </w:r>
            <w:r>
              <w:rPr>
                <w:noProof/>
                <w:webHidden/>
              </w:rPr>
              <w:instrText xml:space="preserve"> PAGEREF _Toc233648712 \h </w:instrText>
            </w:r>
            <w:r>
              <w:rPr>
                <w:noProof/>
                <w:webHidden/>
              </w:rPr>
            </w:r>
            <w:r>
              <w:rPr>
                <w:noProof/>
                <w:webHidden/>
              </w:rPr>
              <w:fldChar w:fldCharType="separate"/>
            </w:r>
            <w:r>
              <w:rPr>
                <w:noProof/>
                <w:webHidden/>
              </w:rPr>
              <w:t>75</w:t>
            </w:r>
            <w:r>
              <w:rPr>
                <w:noProof/>
                <w:webHidden/>
              </w:rPr>
              <w:fldChar w:fldCharType="end"/>
            </w:r>
          </w:hyperlink>
        </w:p>
        <w:p w14:paraId="15CFEDF4" w14:textId="158163E8"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13" w:history="1">
            <w:r w:rsidRPr="008703C3">
              <w:rPr>
                <w:rStyle w:val="Hyperlink"/>
                <w:rFonts w:ascii="Aptos" w:hAnsi="Aptos"/>
                <w:noProof/>
              </w:rPr>
              <w:t>SCHEDULE 4 – Schedule of Processing, Personal Data and Data Subjects</w:t>
            </w:r>
            <w:r>
              <w:rPr>
                <w:noProof/>
                <w:webHidden/>
              </w:rPr>
              <w:tab/>
            </w:r>
            <w:r>
              <w:rPr>
                <w:noProof/>
                <w:webHidden/>
              </w:rPr>
              <w:fldChar w:fldCharType="begin"/>
            </w:r>
            <w:r>
              <w:rPr>
                <w:noProof/>
                <w:webHidden/>
              </w:rPr>
              <w:instrText xml:space="preserve"> PAGEREF _Toc233648713 \h </w:instrText>
            </w:r>
            <w:r>
              <w:rPr>
                <w:noProof/>
                <w:webHidden/>
              </w:rPr>
            </w:r>
            <w:r>
              <w:rPr>
                <w:noProof/>
                <w:webHidden/>
              </w:rPr>
              <w:fldChar w:fldCharType="separate"/>
            </w:r>
            <w:r>
              <w:rPr>
                <w:noProof/>
                <w:webHidden/>
              </w:rPr>
              <w:t>78</w:t>
            </w:r>
            <w:r>
              <w:rPr>
                <w:noProof/>
                <w:webHidden/>
              </w:rPr>
              <w:fldChar w:fldCharType="end"/>
            </w:r>
          </w:hyperlink>
        </w:p>
        <w:p w14:paraId="64E855C5" w14:textId="4CABBB0E"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14" w:history="1">
            <w:r w:rsidRPr="008703C3">
              <w:rPr>
                <w:rStyle w:val="Hyperlink"/>
                <w:rFonts w:ascii="Aptos" w:hAnsi="Aptos"/>
                <w:noProof/>
              </w:rPr>
              <w:t>SCHEDULE 5 – Specification</w:t>
            </w:r>
            <w:r>
              <w:rPr>
                <w:noProof/>
                <w:webHidden/>
              </w:rPr>
              <w:tab/>
            </w:r>
            <w:r>
              <w:rPr>
                <w:noProof/>
                <w:webHidden/>
              </w:rPr>
              <w:fldChar w:fldCharType="begin"/>
            </w:r>
            <w:r>
              <w:rPr>
                <w:noProof/>
                <w:webHidden/>
              </w:rPr>
              <w:instrText xml:space="preserve"> PAGEREF _Toc233648714 \h </w:instrText>
            </w:r>
            <w:r>
              <w:rPr>
                <w:noProof/>
                <w:webHidden/>
              </w:rPr>
            </w:r>
            <w:r>
              <w:rPr>
                <w:noProof/>
                <w:webHidden/>
              </w:rPr>
              <w:fldChar w:fldCharType="separate"/>
            </w:r>
            <w:r>
              <w:rPr>
                <w:noProof/>
                <w:webHidden/>
              </w:rPr>
              <w:t>79</w:t>
            </w:r>
            <w:r>
              <w:rPr>
                <w:noProof/>
                <w:webHidden/>
              </w:rPr>
              <w:fldChar w:fldCharType="end"/>
            </w:r>
          </w:hyperlink>
        </w:p>
        <w:p w14:paraId="402F663F" w14:textId="26F0C3F9"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15" w:history="1">
            <w:r w:rsidRPr="008703C3">
              <w:rPr>
                <w:rStyle w:val="Hyperlink"/>
                <w:rFonts w:ascii="Aptos" w:hAnsi="Aptos"/>
                <w:noProof/>
              </w:rPr>
              <w:t>SCHEDULE 6 – Tender Bid</w:t>
            </w:r>
            <w:r>
              <w:rPr>
                <w:noProof/>
                <w:webHidden/>
              </w:rPr>
              <w:tab/>
            </w:r>
            <w:r>
              <w:rPr>
                <w:noProof/>
                <w:webHidden/>
              </w:rPr>
              <w:fldChar w:fldCharType="begin"/>
            </w:r>
            <w:r>
              <w:rPr>
                <w:noProof/>
                <w:webHidden/>
              </w:rPr>
              <w:instrText xml:space="preserve"> PAGEREF _Toc233648715 \h </w:instrText>
            </w:r>
            <w:r>
              <w:rPr>
                <w:noProof/>
                <w:webHidden/>
              </w:rPr>
            </w:r>
            <w:r>
              <w:rPr>
                <w:noProof/>
                <w:webHidden/>
              </w:rPr>
              <w:fldChar w:fldCharType="separate"/>
            </w:r>
            <w:r>
              <w:rPr>
                <w:noProof/>
                <w:webHidden/>
              </w:rPr>
              <w:t>80</w:t>
            </w:r>
            <w:r>
              <w:rPr>
                <w:noProof/>
                <w:webHidden/>
              </w:rPr>
              <w:fldChar w:fldCharType="end"/>
            </w:r>
          </w:hyperlink>
        </w:p>
        <w:p w14:paraId="75724624" w14:textId="3A660222"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16" w:history="1">
            <w:r w:rsidRPr="008703C3">
              <w:rPr>
                <w:rStyle w:val="Hyperlink"/>
                <w:rFonts w:ascii="Aptos" w:hAnsi="Aptos"/>
                <w:noProof/>
              </w:rPr>
              <w:t>SCHEDULE 7 – Pricing</w:t>
            </w:r>
            <w:r>
              <w:rPr>
                <w:noProof/>
                <w:webHidden/>
              </w:rPr>
              <w:tab/>
            </w:r>
            <w:r>
              <w:rPr>
                <w:noProof/>
                <w:webHidden/>
              </w:rPr>
              <w:fldChar w:fldCharType="begin"/>
            </w:r>
            <w:r>
              <w:rPr>
                <w:noProof/>
                <w:webHidden/>
              </w:rPr>
              <w:instrText xml:space="preserve"> PAGEREF _Toc233648716 \h </w:instrText>
            </w:r>
            <w:r>
              <w:rPr>
                <w:noProof/>
                <w:webHidden/>
              </w:rPr>
            </w:r>
            <w:r>
              <w:rPr>
                <w:noProof/>
                <w:webHidden/>
              </w:rPr>
              <w:fldChar w:fldCharType="separate"/>
            </w:r>
            <w:r>
              <w:rPr>
                <w:noProof/>
                <w:webHidden/>
              </w:rPr>
              <w:t>81</w:t>
            </w:r>
            <w:r>
              <w:rPr>
                <w:noProof/>
                <w:webHidden/>
              </w:rPr>
              <w:fldChar w:fldCharType="end"/>
            </w:r>
          </w:hyperlink>
        </w:p>
        <w:p w14:paraId="3BF9C951" w14:textId="408FB710"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17" w:history="1">
            <w:r w:rsidRPr="008703C3">
              <w:rPr>
                <w:rStyle w:val="Hyperlink"/>
                <w:rFonts w:ascii="Aptos" w:hAnsi="Aptos"/>
                <w:noProof/>
              </w:rPr>
              <w:t>SCHEDULE 8 – Invoicing and Payment</w:t>
            </w:r>
            <w:r>
              <w:rPr>
                <w:noProof/>
                <w:webHidden/>
              </w:rPr>
              <w:tab/>
            </w:r>
            <w:r>
              <w:rPr>
                <w:noProof/>
                <w:webHidden/>
              </w:rPr>
              <w:fldChar w:fldCharType="begin"/>
            </w:r>
            <w:r>
              <w:rPr>
                <w:noProof/>
                <w:webHidden/>
              </w:rPr>
              <w:instrText xml:space="preserve"> PAGEREF _Toc233648717 \h </w:instrText>
            </w:r>
            <w:r>
              <w:rPr>
                <w:noProof/>
                <w:webHidden/>
              </w:rPr>
            </w:r>
            <w:r>
              <w:rPr>
                <w:noProof/>
                <w:webHidden/>
              </w:rPr>
              <w:fldChar w:fldCharType="separate"/>
            </w:r>
            <w:r>
              <w:rPr>
                <w:noProof/>
                <w:webHidden/>
              </w:rPr>
              <w:t>82</w:t>
            </w:r>
            <w:r>
              <w:rPr>
                <w:noProof/>
                <w:webHidden/>
              </w:rPr>
              <w:fldChar w:fldCharType="end"/>
            </w:r>
          </w:hyperlink>
        </w:p>
        <w:p w14:paraId="78ACF42D" w14:textId="04B104BA"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18" w:history="1">
            <w:r w:rsidRPr="008703C3">
              <w:rPr>
                <w:rStyle w:val="Hyperlink"/>
                <w:rFonts w:ascii="Aptos" w:hAnsi="Aptos"/>
                <w:noProof/>
              </w:rPr>
              <w:t>SCHEDULE 9 - Clarifications</w:t>
            </w:r>
            <w:r>
              <w:rPr>
                <w:noProof/>
                <w:webHidden/>
              </w:rPr>
              <w:tab/>
            </w:r>
            <w:r>
              <w:rPr>
                <w:noProof/>
                <w:webHidden/>
              </w:rPr>
              <w:fldChar w:fldCharType="begin"/>
            </w:r>
            <w:r>
              <w:rPr>
                <w:noProof/>
                <w:webHidden/>
              </w:rPr>
              <w:instrText xml:space="preserve"> PAGEREF _Toc233648718 \h </w:instrText>
            </w:r>
            <w:r>
              <w:rPr>
                <w:noProof/>
                <w:webHidden/>
              </w:rPr>
            </w:r>
            <w:r>
              <w:rPr>
                <w:noProof/>
                <w:webHidden/>
              </w:rPr>
              <w:fldChar w:fldCharType="separate"/>
            </w:r>
            <w:r>
              <w:rPr>
                <w:noProof/>
                <w:webHidden/>
              </w:rPr>
              <w:t>85</w:t>
            </w:r>
            <w:r>
              <w:rPr>
                <w:noProof/>
                <w:webHidden/>
              </w:rPr>
              <w:fldChar w:fldCharType="end"/>
            </w:r>
          </w:hyperlink>
        </w:p>
        <w:p w14:paraId="1E2054B1" w14:textId="58FE6F7F" w:rsidR="00405558" w:rsidRDefault="00405558" w:rsidP="00405558">
          <w:pPr>
            <w:pStyle w:val="TOC1"/>
            <w:rPr>
              <w:rFonts w:asciiTheme="minorHAnsi" w:eastAsiaTheme="minorEastAsia" w:hAnsiTheme="minorHAnsi" w:cstheme="minorBidi"/>
              <w:noProof/>
              <w:kern w:val="2"/>
              <w:lang w:eastAsia="en-GB"/>
              <w14:ligatures w14:val="standardContextual"/>
            </w:rPr>
          </w:pPr>
          <w:hyperlink w:anchor="_Toc233648719" w:history="1">
            <w:r w:rsidRPr="008703C3">
              <w:rPr>
                <w:rStyle w:val="Hyperlink"/>
                <w:rFonts w:ascii="Aptos" w:hAnsi="Aptos"/>
                <w:noProof/>
              </w:rPr>
              <w:t>SCHEDULE 10 – Security Requirements (optional Schedule for IT related purchases only)</w:t>
            </w:r>
            <w:r>
              <w:rPr>
                <w:noProof/>
                <w:webHidden/>
              </w:rPr>
              <w:tab/>
            </w:r>
            <w:r>
              <w:rPr>
                <w:noProof/>
                <w:webHidden/>
              </w:rPr>
              <w:fldChar w:fldCharType="begin"/>
            </w:r>
            <w:r>
              <w:rPr>
                <w:noProof/>
                <w:webHidden/>
              </w:rPr>
              <w:instrText xml:space="preserve"> PAGEREF _Toc233648719 \h </w:instrText>
            </w:r>
            <w:r>
              <w:rPr>
                <w:noProof/>
                <w:webHidden/>
              </w:rPr>
            </w:r>
            <w:r>
              <w:rPr>
                <w:noProof/>
                <w:webHidden/>
              </w:rPr>
              <w:fldChar w:fldCharType="separate"/>
            </w:r>
            <w:r>
              <w:rPr>
                <w:noProof/>
                <w:webHidden/>
              </w:rPr>
              <w:t>86</w:t>
            </w:r>
            <w:r>
              <w:rPr>
                <w:noProof/>
                <w:webHidden/>
              </w:rPr>
              <w:fldChar w:fldCharType="end"/>
            </w:r>
          </w:hyperlink>
        </w:p>
        <w:p w14:paraId="15D37CBD" w14:textId="595DC4F8" w:rsidR="00CF05BF" w:rsidRPr="00E83553" w:rsidRDefault="00CF05BF" w:rsidP="00645C6A">
          <w:pPr>
            <w:spacing w:line="240" w:lineRule="auto"/>
            <w:rPr>
              <w:rFonts w:ascii="Arial" w:hAnsi="Arial" w:cs="Arial"/>
            </w:rPr>
          </w:pPr>
          <w:r w:rsidRPr="00E83553">
            <w:rPr>
              <w:rFonts w:ascii="Aptos" w:hAnsi="Aptos" w:cs="Arial"/>
              <w:b/>
              <w:bCs/>
            </w:rPr>
            <w:fldChar w:fldCharType="end"/>
          </w:r>
        </w:p>
      </w:sdtContent>
    </w:sdt>
    <w:p w14:paraId="6D65264A" w14:textId="77777777" w:rsidR="00F939C2" w:rsidRPr="003E40B7" w:rsidRDefault="00CF05BF" w:rsidP="000242FB">
      <w:pPr>
        <w:ind w:left="57"/>
        <w:rPr>
          <w:rFonts w:ascii="Aptos" w:hAnsi="Aptos"/>
        </w:rPr>
      </w:pPr>
      <w:r w:rsidRPr="003E40B7">
        <w:rPr>
          <w:rFonts w:ascii="Aptos" w:hAnsi="Aptos"/>
        </w:rPr>
        <w:br/>
      </w:r>
    </w:p>
    <w:p w14:paraId="5C7AD799" w14:textId="77777777" w:rsidR="00412A1C" w:rsidRPr="003E40B7" w:rsidRDefault="00412A1C">
      <w:pPr>
        <w:spacing w:after="0" w:line="240" w:lineRule="auto"/>
        <w:ind w:left="0" w:firstLine="0"/>
        <w:rPr>
          <w:rFonts w:ascii="Aptos" w:hAnsi="Aptos"/>
        </w:rPr>
      </w:pPr>
      <w:r w:rsidRPr="003E40B7">
        <w:rPr>
          <w:rFonts w:ascii="Aptos" w:hAnsi="Aptos"/>
        </w:rPr>
        <w:br w:type="page"/>
      </w:r>
    </w:p>
    <w:p w14:paraId="1D4CEA93" w14:textId="77777777" w:rsidR="001B35A9" w:rsidRPr="003E40B7" w:rsidRDefault="001B35A9" w:rsidP="001B35A9">
      <w:pPr>
        <w:ind w:left="57"/>
        <w:rPr>
          <w:rFonts w:ascii="Aptos" w:hAnsi="Aptos"/>
        </w:rPr>
      </w:pPr>
      <w:r w:rsidRPr="003E40B7">
        <w:rPr>
          <w:rFonts w:ascii="Aptos" w:hAnsi="Aptos"/>
          <w:b/>
        </w:rPr>
        <w:lastRenderedPageBreak/>
        <w:t>THIS CONTRACT</w:t>
      </w:r>
      <w:r w:rsidRPr="003E40B7">
        <w:rPr>
          <w:rFonts w:ascii="Aptos" w:hAnsi="Aptos"/>
        </w:rPr>
        <w:t xml:space="preserve"> is made this [    ] day of [      ] 20[  ]</w:t>
      </w:r>
    </w:p>
    <w:p w14:paraId="2ACFD143" w14:textId="77777777" w:rsidR="001B35A9" w:rsidRPr="003E40B7" w:rsidRDefault="001B35A9" w:rsidP="001B35A9">
      <w:pPr>
        <w:ind w:left="57"/>
        <w:rPr>
          <w:rFonts w:ascii="Aptos" w:hAnsi="Aptos"/>
        </w:rPr>
      </w:pPr>
    </w:p>
    <w:p w14:paraId="019BB23D" w14:textId="77777777" w:rsidR="001B35A9" w:rsidRPr="003E40B7" w:rsidRDefault="001B35A9" w:rsidP="001B35A9">
      <w:pPr>
        <w:ind w:left="57"/>
        <w:rPr>
          <w:rFonts w:ascii="Aptos" w:hAnsi="Aptos"/>
        </w:rPr>
      </w:pPr>
      <w:r w:rsidRPr="003E40B7">
        <w:rPr>
          <w:rFonts w:ascii="Aptos" w:hAnsi="Aptos"/>
        </w:rPr>
        <w:t>BETWEEN</w:t>
      </w:r>
    </w:p>
    <w:p w14:paraId="4D1178CB" w14:textId="77777777" w:rsidR="001B35A9" w:rsidRPr="003E40B7" w:rsidRDefault="001B35A9" w:rsidP="00645C6A">
      <w:pPr>
        <w:ind w:left="0" w:firstLine="0"/>
        <w:rPr>
          <w:rFonts w:ascii="Aptos" w:hAnsi="Aptos"/>
          <w:b/>
          <w:i/>
        </w:rPr>
      </w:pPr>
      <w:r w:rsidRPr="003E40B7">
        <w:rPr>
          <w:rFonts w:ascii="Aptos" w:hAnsi="Aptos"/>
          <w:b/>
          <w:i/>
        </w:rPr>
        <w:t>The Contracting Authority</w:t>
      </w:r>
    </w:p>
    <w:p w14:paraId="3253EB26" w14:textId="77777777" w:rsidR="001B35A9" w:rsidRPr="003E40B7" w:rsidRDefault="001B35A9" w:rsidP="00645C6A">
      <w:pPr>
        <w:ind w:left="0" w:firstLine="0"/>
        <w:rPr>
          <w:rFonts w:ascii="Aptos" w:hAnsi="Aptos"/>
          <w:b/>
          <w:i/>
        </w:rPr>
      </w:pPr>
    </w:p>
    <w:p w14:paraId="5870E938" w14:textId="77777777" w:rsidR="001B35A9" w:rsidRPr="003E40B7" w:rsidRDefault="001B35A9" w:rsidP="00645C6A">
      <w:pPr>
        <w:pBdr>
          <w:bottom w:val="single" w:sz="4" w:space="1" w:color="auto"/>
        </w:pBdr>
        <w:ind w:left="57"/>
        <w:rPr>
          <w:rFonts w:ascii="Aptos" w:hAnsi="Aptos"/>
        </w:rPr>
      </w:pPr>
      <w:r w:rsidRPr="003E40B7">
        <w:rPr>
          <w:rFonts w:ascii="Aptos" w:hAnsi="Aptos"/>
        </w:rPr>
        <w:t xml:space="preserve">(1)  </w:t>
      </w:r>
      <w:r w:rsidRPr="003E40B7">
        <w:rPr>
          <w:rFonts w:ascii="Aptos" w:hAnsi="Aptos"/>
        </w:rPr>
        <w:tab/>
        <w:t>The Northern Ireland Assembly Commission</w:t>
      </w:r>
    </w:p>
    <w:p w14:paraId="7EAFF011" w14:textId="77777777" w:rsidR="001B35A9" w:rsidRPr="003E40B7" w:rsidRDefault="001B35A9" w:rsidP="001B35A9">
      <w:pPr>
        <w:ind w:left="57"/>
        <w:rPr>
          <w:rFonts w:ascii="Aptos" w:hAnsi="Aptos"/>
        </w:rPr>
      </w:pPr>
      <w:r w:rsidRPr="003E40B7">
        <w:rPr>
          <w:rFonts w:ascii="Aptos" w:hAnsi="Aptos"/>
        </w:rPr>
        <w:t>AND</w:t>
      </w:r>
    </w:p>
    <w:p w14:paraId="3E99BD81" w14:textId="77777777" w:rsidR="001B35A9" w:rsidRPr="003E40B7" w:rsidRDefault="001B35A9" w:rsidP="00645C6A">
      <w:pPr>
        <w:ind w:left="0" w:firstLine="0"/>
        <w:rPr>
          <w:rFonts w:ascii="Aptos" w:hAnsi="Aptos"/>
          <w:b/>
          <w:i/>
        </w:rPr>
      </w:pPr>
      <w:r w:rsidRPr="003E40B7">
        <w:rPr>
          <w:rFonts w:ascii="Aptos" w:hAnsi="Aptos"/>
          <w:b/>
          <w:i/>
        </w:rPr>
        <w:t>The Contractor</w:t>
      </w:r>
    </w:p>
    <w:p w14:paraId="2B07C51F" w14:textId="77777777" w:rsidR="001B35A9" w:rsidRPr="003E40B7" w:rsidRDefault="001B35A9" w:rsidP="00645C6A">
      <w:pPr>
        <w:ind w:left="0" w:firstLine="0"/>
        <w:rPr>
          <w:rFonts w:ascii="Aptos" w:hAnsi="Aptos"/>
        </w:rPr>
      </w:pPr>
    </w:p>
    <w:p w14:paraId="64220622" w14:textId="726C33B2" w:rsidR="001B35A9" w:rsidRPr="003E40B7" w:rsidRDefault="001B35A9" w:rsidP="001B35A9">
      <w:pPr>
        <w:ind w:left="57"/>
        <w:rPr>
          <w:rFonts w:ascii="Aptos" w:hAnsi="Aptos"/>
        </w:rPr>
      </w:pPr>
      <w:r w:rsidRPr="003831D3">
        <w:rPr>
          <w:rFonts w:ascii="Aptos" w:hAnsi="Aptos"/>
        </w:rPr>
        <w:t xml:space="preserve">(2)  </w:t>
      </w:r>
      <w:r w:rsidRPr="003831D3">
        <w:rPr>
          <w:rFonts w:ascii="Aptos" w:hAnsi="Aptos"/>
        </w:rPr>
        <w:tab/>
        <w:t>[</w:t>
      </w:r>
      <w:r w:rsidR="00465435" w:rsidRPr="003831D3">
        <w:rPr>
          <w:rFonts w:ascii="Aptos" w:hAnsi="Aptos"/>
        </w:rPr>
        <w:t>Contractor Name]</w:t>
      </w:r>
      <w:r w:rsidRPr="003831D3">
        <w:rPr>
          <w:rFonts w:ascii="Aptos" w:hAnsi="Aptos"/>
        </w:rPr>
        <w:t xml:space="preserve"> [whose registered office is at…     ]  [whose address is…]</w:t>
      </w:r>
      <w:r w:rsidRPr="003E40B7">
        <w:rPr>
          <w:rFonts w:ascii="Aptos" w:hAnsi="Aptos"/>
        </w:rPr>
        <w:t xml:space="preserve">  </w:t>
      </w:r>
    </w:p>
    <w:p w14:paraId="08523852" w14:textId="77777777" w:rsidR="001B35A9" w:rsidRPr="003E40B7" w:rsidRDefault="001B35A9" w:rsidP="00645C6A">
      <w:pPr>
        <w:pBdr>
          <w:bottom w:val="single" w:sz="4" w:space="1" w:color="auto"/>
        </w:pBdr>
        <w:ind w:left="57"/>
        <w:rPr>
          <w:rFonts w:ascii="Aptos" w:hAnsi="Aptos"/>
        </w:rPr>
      </w:pPr>
    </w:p>
    <w:p w14:paraId="55475FD4" w14:textId="77777777" w:rsidR="001B35A9" w:rsidRPr="003E40B7" w:rsidRDefault="001B35A9" w:rsidP="001B35A9">
      <w:pPr>
        <w:spacing w:after="0" w:line="240" w:lineRule="auto"/>
        <w:ind w:left="0" w:firstLine="0"/>
        <w:rPr>
          <w:rFonts w:ascii="Aptos" w:hAnsi="Aptos"/>
          <w:b/>
          <w:i/>
        </w:rPr>
      </w:pPr>
    </w:p>
    <w:p w14:paraId="2E343124" w14:textId="77777777" w:rsidR="001B35A9" w:rsidRPr="003E40B7" w:rsidRDefault="001B35A9" w:rsidP="001B35A9">
      <w:pPr>
        <w:spacing w:after="0" w:line="240" w:lineRule="auto"/>
        <w:ind w:left="0" w:firstLine="0"/>
        <w:rPr>
          <w:rFonts w:ascii="Aptos" w:hAnsi="Aptos"/>
          <w:b/>
          <w:i/>
        </w:rPr>
      </w:pPr>
      <w:r w:rsidRPr="003E40B7">
        <w:rPr>
          <w:rFonts w:ascii="Aptos" w:hAnsi="Aptos"/>
          <w:b/>
          <w:i/>
        </w:rPr>
        <w:t>Who have agreed as follows—</w:t>
      </w:r>
    </w:p>
    <w:p w14:paraId="234E05DA" w14:textId="77777777" w:rsidR="001B35A9" w:rsidRPr="003E40B7" w:rsidRDefault="001B35A9" w:rsidP="001B35A9">
      <w:pPr>
        <w:ind w:left="57"/>
        <w:jc w:val="center"/>
        <w:rPr>
          <w:rFonts w:ascii="Aptos" w:hAnsi="Aptos"/>
        </w:rPr>
      </w:pPr>
      <w:r w:rsidRPr="003E40B7">
        <w:rPr>
          <w:rFonts w:ascii="Aptos" w:hAnsi="Aptos"/>
        </w:rPr>
        <w:br w:type="page"/>
      </w:r>
    </w:p>
    <w:p w14:paraId="0AB521D1" w14:textId="62223414" w:rsidR="00465435" w:rsidRPr="00465435" w:rsidRDefault="00465435" w:rsidP="00465435">
      <w:pPr>
        <w:pStyle w:val="Heading1"/>
        <w:numPr>
          <w:ilvl w:val="0"/>
          <w:numId w:val="0"/>
        </w:numPr>
        <w:ind w:left="360" w:hanging="360"/>
      </w:pPr>
      <w:bookmarkStart w:id="1" w:name="_Toc233648644"/>
      <w:r>
        <w:lastRenderedPageBreak/>
        <w:t>PART 1</w:t>
      </w:r>
      <w:r w:rsidR="00116DF6">
        <w:t>:</w:t>
      </w:r>
      <w:r>
        <w:t xml:space="preserve"> CONTRACT INFORMATION</w:t>
      </w:r>
      <w:bookmarkEnd w:id="1"/>
    </w:p>
    <w:p w14:paraId="4B8EAEC5" w14:textId="77777777" w:rsidR="00C63BA6" w:rsidRPr="00465435" w:rsidRDefault="0080084B" w:rsidP="00465435">
      <w:pPr>
        <w:pStyle w:val="Heading1"/>
        <w:numPr>
          <w:ilvl w:val="0"/>
          <w:numId w:val="33"/>
        </w:numPr>
        <w:rPr>
          <w:rFonts w:ascii="Aptos" w:hAnsi="Aptos" w:cs="Times New Roman"/>
        </w:rPr>
      </w:pPr>
      <w:bookmarkStart w:id="2" w:name="_Toc416690415"/>
      <w:bookmarkStart w:id="3" w:name="_Toc416696209"/>
      <w:bookmarkStart w:id="4" w:name="_Toc233648645"/>
      <w:r w:rsidRPr="00465435">
        <w:rPr>
          <w:rFonts w:ascii="Aptos" w:hAnsi="Aptos" w:cs="Times New Roman"/>
        </w:rPr>
        <w:t>Definitions</w:t>
      </w:r>
      <w:bookmarkEnd w:id="2"/>
      <w:bookmarkEnd w:id="3"/>
      <w:bookmarkEnd w:id="4"/>
    </w:p>
    <w:p w14:paraId="3BD388AB" w14:textId="77777777" w:rsidR="004A28C3" w:rsidRPr="003E40B7" w:rsidRDefault="004B1CF7" w:rsidP="00E96CCB">
      <w:pPr>
        <w:pStyle w:val="ListParagraph"/>
        <w:ind w:hanging="794"/>
        <w:rPr>
          <w:rFonts w:ascii="Aptos" w:hAnsi="Aptos" w:cs="Times New Roman"/>
        </w:rPr>
      </w:pPr>
      <w:r w:rsidRPr="003E40B7">
        <w:rPr>
          <w:rFonts w:ascii="Aptos" w:hAnsi="Aptos" w:cs="Times New Roman"/>
        </w:rPr>
        <w:t>I</w:t>
      </w:r>
      <w:r w:rsidR="0044176F" w:rsidRPr="003E40B7">
        <w:rPr>
          <w:rFonts w:ascii="Aptos" w:hAnsi="Aptos" w:cs="Times New Roman"/>
        </w:rPr>
        <w:t xml:space="preserve">n this </w:t>
      </w:r>
      <w:r w:rsidR="003E7D0F" w:rsidRPr="003E40B7">
        <w:rPr>
          <w:rFonts w:ascii="Aptos" w:hAnsi="Aptos" w:cs="Times New Roman"/>
        </w:rPr>
        <w:t>C</w:t>
      </w:r>
      <w:r w:rsidR="0044176F" w:rsidRPr="003E40B7">
        <w:rPr>
          <w:rFonts w:ascii="Aptos" w:hAnsi="Aptos" w:cs="Times New Roman"/>
        </w:rPr>
        <w:t>ontract—</w:t>
      </w:r>
    </w:p>
    <w:p w14:paraId="3D2EDE70" w14:textId="62F37409" w:rsidR="005C05BC" w:rsidRPr="003E40B7" w:rsidRDefault="005C05BC" w:rsidP="00107DCB">
      <w:pPr>
        <w:rPr>
          <w:rFonts w:ascii="Aptos" w:hAnsi="Aptos"/>
        </w:rPr>
      </w:pPr>
      <w:r w:rsidRPr="003E40B7">
        <w:rPr>
          <w:rFonts w:ascii="Aptos" w:hAnsi="Aptos"/>
        </w:rPr>
        <w:t>‘Account Manager’ has the meaning given by Clause</w:t>
      </w:r>
      <w:r w:rsidR="003E7D0F" w:rsidRPr="003E40B7">
        <w:rPr>
          <w:rFonts w:ascii="Aptos" w:hAnsi="Aptos"/>
        </w:rPr>
        <w:t xml:space="preserve"> </w:t>
      </w:r>
      <w:r w:rsidR="003E7D0F" w:rsidRPr="003E40B7">
        <w:rPr>
          <w:rFonts w:ascii="Aptos" w:hAnsi="Aptos"/>
        </w:rPr>
        <w:fldChar w:fldCharType="begin"/>
      </w:r>
      <w:r w:rsidR="003E7D0F" w:rsidRPr="003E40B7">
        <w:rPr>
          <w:rFonts w:ascii="Aptos" w:hAnsi="Aptos"/>
        </w:rPr>
        <w:instrText xml:space="preserve"> REF _Ref432678524 \r \h </w:instrText>
      </w:r>
      <w:r w:rsidR="00B130C8" w:rsidRPr="003E40B7">
        <w:rPr>
          <w:rFonts w:ascii="Aptos" w:hAnsi="Aptos"/>
        </w:rPr>
        <w:instrText xml:space="preserve"> \* MERGEFORMAT </w:instrText>
      </w:r>
      <w:r w:rsidR="003E7D0F" w:rsidRPr="003E40B7">
        <w:rPr>
          <w:rFonts w:ascii="Aptos" w:hAnsi="Aptos"/>
        </w:rPr>
      </w:r>
      <w:r w:rsidR="003E7D0F" w:rsidRPr="003E40B7">
        <w:rPr>
          <w:rFonts w:ascii="Aptos" w:hAnsi="Aptos"/>
        </w:rPr>
        <w:fldChar w:fldCharType="separate"/>
      </w:r>
      <w:r w:rsidR="00FB54AB">
        <w:rPr>
          <w:rFonts w:ascii="Aptos" w:hAnsi="Aptos"/>
        </w:rPr>
        <w:t>16.6</w:t>
      </w:r>
      <w:r w:rsidR="003E7D0F" w:rsidRPr="003E40B7">
        <w:rPr>
          <w:rFonts w:ascii="Aptos" w:hAnsi="Aptos"/>
        </w:rPr>
        <w:fldChar w:fldCharType="end"/>
      </w:r>
      <w:r w:rsidR="003E7D0F" w:rsidRPr="003E40B7">
        <w:rPr>
          <w:rFonts w:ascii="Aptos" w:hAnsi="Aptos"/>
        </w:rPr>
        <w:t>;</w:t>
      </w:r>
      <w:r w:rsidRPr="003E40B7">
        <w:rPr>
          <w:rFonts w:ascii="Aptos" w:hAnsi="Aptos"/>
        </w:rPr>
        <w:t xml:space="preserve"> </w:t>
      </w:r>
    </w:p>
    <w:p w14:paraId="3CD41FD3" w14:textId="1579DCE7" w:rsidR="00900844" w:rsidRPr="003E40B7" w:rsidRDefault="00900844" w:rsidP="00107DCB">
      <w:pPr>
        <w:rPr>
          <w:rFonts w:ascii="Aptos" w:hAnsi="Aptos"/>
        </w:rPr>
      </w:pPr>
      <w:r w:rsidRPr="003E40B7">
        <w:rPr>
          <w:rFonts w:ascii="Aptos" w:hAnsi="Aptos"/>
        </w:rPr>
        <w:t>‘Associated person’ has the meaning given by section 26(4) of the 2023 Act;</w:t>
      </w:r>
    </w:p>
    <w:p w14:paraId="4A18521E" w14:textId="67102FA6" w:rsidR="003E7D0F" w:rsidRPr="003E40B7" w:rsidRDefault="003E7D0F" w:rsidP="00107DCB">
      <w:pPr>
        <w:rPr>
          <w:rFonts w:ascii="Aptos" w:hAnsi="Aptos"/>
        </w:rPr>
      </w:pPr>
      <w:r w:rsidRPr="003E40B7">
        <w:rPr>
          <w:rFonts w:ascii="Aptos" w:hAnsi="Aptos"/>
        </w:rPr>
        <w:t xml:space="preserve">‘Commencement Date’ means the date on which the Contract shall take effect as notified to the Contractor by the Commission in the Contract Award </w:t>
      </w:r>
      <w:r w:rsidR="00900844" w:rsidRPr="003E40B7">
        <w:rPr>
          <w:rFonts w:ascii="Aptos" w:hAnsi="Aptos"/>
        </w:rPr>
        <w:t>Letter</w:t>
      </w:r>
      <w:r w:rsidRPr="003E40B7">
        <w:rPr>
          <w:rFonts w:ascii="Aptos" w:hAnsi="Aptos"/>
        </w:rPr>
        <w:t xml:space="preserve">; </w:t>
      </w:r>
    </w:p>
    <w:p w14:paraId="2213242A" w14:textId="77777777" w:rsidR="004A28C3" w:rsidRPr="003E40B7" w:rsidRDefault="004A28C3" w:rsidP="00107DCB">
      <w:pPr>
        <w:rPr>
          <w:rFonts w:ascii="Aptos" w:hAnsi="Aptos"/>
        </w:rPr>
      </w:pPr>
      <w:r w:rsidRPr="003E40B7">
        <w:rPr>
          <w:rFonts w:ascii="Aptos" w:hAnsi="Aptos"/>
        </w:rPr>
        <w:t>‘</w:t>
      </w:r>
      <w:r w:rsidR="00701172" w:rsidRPr="003E40B7">
        <w:rPr>
          <w:rFonts w:ascii="Aptos" w:hAnsi="Aptos"/>
        </w:rPr>
        <w:t xml:space="preserve">Commission’ </w:t>
      </w:r>
      <w:r w:rsidRPr="003E40B7">
        <w:rPr>
          <w:rFonts w:ascii="Aptos" w:hAnsi="Aptos"/>
        </w:rPr>
        <w:t>means the Northern Ireland Assembly Commission;</w:t>
      </w:r>
    </w:p>
    <w:p w14:paraId="063457C8" w14:textId="6B9D0AC1" w:rsidR="00900844" w:rsidRPr="003E40B7" w:rsidRDefault="00900844" w:rsidP="00107DCB">
      <w:pPr>
        <w:rPr>
          <w:rFonts w:ascii="Aptos" w:hAnsi="Aptos"/>
        </w:rPr>
      </w:pPr>
      <w:r w:rsidRPr="003E40B7">
        <w:rPr>
          <w:rFonts w:ascii="Aptos" w:hAnsi="Aptos"/>
        </w:rPr>
        <w:t>‘Commission employee’ means any member of the staff of the Commission and includes an individual who was an employee of the Commission when any relevant Personal Injury or Loss of Property occurred, even if that individual has ceased to be such before any payment in respect of the Personal Injury or Loss of Property is made; and where such an individual has ceased to be a Commission employee by reason of death, includes that individual’s personal representative;</w:t>
      </w:r>
    </w:p>
    <w:p w14:paraId="62E1A780" w14:textId="05E3CED7" w:rsidR="00991742" w:rsidRPr="003E40B7" w:rsidRDefault="00900844" w:rsidP="00991742">
      <w:pPr>
        <w:rPr>
          <w:rFonts w:ascii="Aptos" w:hAnsi="Aptos"/>
        </w:rPr>
      </w:pPr>
      <w:r w:rsidRPr="003E40B7">
        <w:rPr>
          <w:rFonts w:ascii="Aptos" w:hAnsi="Aptos"/>
        </w:rPr>
        <w:t>‘Commission Representative’</w:t>
      </w:r>
      <w:r w:rsidR="00991742" w:rsidRPr="003E40B7">
        <w:rPr>
          <w:rFonts w:ascii="Aptos" w:hAnsi="Aptos"/>
        </w:rPr>
        <w:t xml:space="preserve"> in any provision of the Contract means any person duly authorised by the Commission for the purposes of the provision;</w:t>
      </w:r>
    </w:p>
    <w:p w14:paraId="02BD3832" w14:textId="77777777" w:rsidR="004A28C3" w:rsidRPr="003E40B7" w:rsidRDefault="004A28C3" w:rsidP="00107DCB">
      <w:pPr>
        <w:rPr>
          <w:rFonts w:ascii="Aptos" w:hAnsi="Aptos"/>
        </w:rPr>
      </w:pPr>
      <w:r w:rsidRPr="003E40B7">
        <w:rPr>
          <w:rFonts w:ascii="Aptos" w:hAnsi="Aptos"/>
        </w:rPr>
        <w:t xml:space="preserve">‘Conditions’ means the entire contents of the headed paragraphs in these terms and conditions and includes the </w:t>
      </w:r>
      <w:r w:rsidR="0002248A" w:rsidRPr="003E40B7">
        <w:rPr>
          <w:rFonts w:ascii="Aptos" w:hAnsi="Aptos"/>
        </w:rPr>
        <w:t>Schedules</w:t>
      </w:r>
      <w:r w:rsidRPr="003E40B7">
        <w:rPr>
          <w:rFonts w:ascii="Aptos" w:hAnsi="Aptos"/>
        </w:rPr>
        <w:t>;</w:t>
      </w:r>
    </w:p>
    <w:p w14:paraId="4BF47F96" w14:textId="5D22B666" w:rsidR="00991742" w:rsidRPr="003E40B7" w:rsidRDefault="00991742" w:rsidP="00991742">
      <w:pPr>
        <w:rPr>
          <w:rFonts w:ascii="Aptos" w:hAnsi="Aptos"/>
        </w:rPr>
      </w:pPr>
      <w:r w:rsidRPr="003E40B7">
        <w:rPr>
          <w:rFonts w:ascii="Aptos" w:hAnsi="Aptos"/>
        </w:rPr>
        <w:t>‘Connected person’, in relation to a Contractor, means any of the following-</w:t>
      </w:r>
    </w:p>
    <w:p w14:paraId="7D692D8B" w14:textId="77777777" w:rsidR="00991742" w:rsidRPr="003E40B7" w:rsidRDefault="00991742" w:rsidP="00D95019">
      <w:pPr>
        <w:numPr>
          <w:ilvl w:val="0"/>
          <w:numId w:val="7"/>
        </w:numPr>
        <w:spacing w:after="120" w:line="300" w:lineRule="exact"/>
        <w:ind w:left="1080" w:hanging="310"/>
        <w:rPr>
          <w:rFonts w:ascii="Aptos" w:hAnsi="Aptos" w:cs="Arial"/>
          <w:color w:val="000000"/>
          <w:lang w:eastAsia="en-GB"/>
        </w:rPr>
      </w:pPr>
      <w:r w:rsidRPr="003E40B7">
        <w:rPr>
          <w:rFonts w:ascii="Aptos" w:hAnsi="Aptos" w:cs="Arial"/>
          <w:color w:val="000000"/>
          <w:lang w:eastAsia="en-GB"/>
        </w:rPr>
        <w:t>a person with ‘significant control’ over the Contractor (within the meaning given by section 790C(2) of the Companies Act 2006;</w:t>
      </w:r>
    </w:p>
    <w:p w14:paraId="47052BFA" w14:textId="77777777" w:rsidR="00991742" w:rsidRPr="003E40B7" w:rsidRDefault="00991742" w:rsidP="00D533EE">
      <w:pPr>
        <w:numPr>
          <w:ilvl w:val="0"/>
          <w:numId w:val="7"/>
        </w:numPr>
        <w:spacing w:after="120" w:line="300" w:lineRule="exact"/>
        <w:ind w:left="1080" w:hanging="310"/>
        <w:rPr>
          <w:rFonts w:ascii="Aptos" w:hAnsi="Aptos" w:cs="Arial"/>
          <w:color w:val="000000"/>
          <w:lang w:eastAsia="en-GB"/>
        </w:rPr>
      </w:pPr>
      <w:r w:rsidRPr="003E40B7">
        <w:rPr>
          <w:rFonts w:ascii="Aptos" w:hAnsi="Aptos" w:cs="Arial"/>
          <w:color w:val="000000"/>
          <w:lang w:eastAsia="en-GB"/>
        </w:rPr>
        <w:t>a director or shadow director of the Contractor;</w:t>
      </w:r>
    </w:p>
    <w:p w14:paraId="2C74E0AD" w14:textId="77777777" w:rsidR="00991742" w:rsidRPr="003E40B7" w:rsidRDefault="00991742" w:rsidP="00D533EE">
      <w:pPr>
        <w:numPr>
          <w:ilvl w:val="0"/>
          <w:numId w:val="7"/>
        </w:numPr>
        <w:spacing w:after="120" w:line="300" w:lineRule="exact"/>
        <w:ind w:left="1080" w:hanging="310"/>
        <w:rPr>
          <w:rFonts w:ascii="Aptos" w:hAnsi="Aptos" w:cs="Arial"/>
          <w:color w:val="000000"/>
          <w:lang w:eastAsia="en-GB"/>
        </w:rPr>
      </w:pPr>
      <w:r w:rsidRPr="003E40B7">
        <w:rPr>
          <w:rFonts w:ascii="Aptos" w:hAnsi="Aptos" w:cs="Arial"/>
          <w:color w:val="000000"/>
          <w:lang w:eastAsia="en-GB"/>
        </w:rPr>
        <w:t>a parent undertaking or a subsidiary undertaking of the Contractor;</w:t>
      </w:r>
    </w:p>
    <w:p w14:paraId="1ADC11EF" w14:textId="77777777" w:rsidR="00991742" w:rsidRPr="003E40B7" w:rsidRDefault="00991742" w:rsidP="00D95019">
      <w:pPr>
        <w:numPr>
          <w:ilvl w:val="0"/>
          <w:numId w:val="7"/>
        </w:numPr>
        <w:spacing w:after="120" w:line="300" w:lineRule="exact"/>
        <w:ind w:left="1080" w:hanging="310"/>
        <w:rPr>
          <w:rFonts w:ascii="Aptos" w:hAnsi="Aptos" w:cs="Arial"/>
          <w:color w:val="000000"/>
          <w:lang w:eastAsia="en-GB"/>
        </w:rPr>
      </w:pPr>
      <w:r w:rsidRPr="003E40B7">
        <w:rPr>
          <w:rFonts w:ascii="Aptos" w:hAnsi="Aptos" w:cs="Arial"/>
          <w:color w:val="000000"/>
          <w:lang w:eastAsia="en-GB"/>
        </w:rPr>
        <w:t>a predecessor company;</w:t>
      </w:r>
    </w:p>
    <w:p w14:paraId="07A8C370" w14:textId="77777777" w:rsidR="00991742" w:rsidRPr="003E40B7" w:rsidRDefault="00991742" w:rsidP="00D533EE">
      <w:pPr>
        <w:numPr>
          <w:ilvl w:val="0"/>
          <w:numId w:val="7"/>
        </w:numPr>
        <w:spacing w:after="120" w:line="300" w:lineRule="exact"/>
        <w:ind w:left="1080" w:hanging="310"/>
        <w:rPr>
          <w:rFonts w:ascii="Aptos" w:hAnsi="Aptos" w:cs="Arial"/>
          <w:color w:val="000000"/>
          <w:lang w:eastAsia="en-GB"/>
        </w:rPr>
      </w:pPr>
      <w:r w:rsidRPr="003E40B7">
        <w:rPr>
          <w:rFonts w:ascii="Aptos" w:hAnsi="Aptos" w:cs="Arial"/>
          <w:color w:val="000000"/>
          <w:lang w:eastAsia="en-GB"/>
        </w:rPr>
        <w:t>any other person who may reasonably be considered to stand in an equivalent position to the Contractor as a person within paragraph (a) to (d);</w:t>
      </w:r>
    </w:p>
    <w:p w14:paraId="705E4958" w14:textId="77777777" w:rsidR="00991742" w:rsidRPr="003E40B7" w:rsidRDefault="00991742" w:rsidP="00D533EE">
      <w:pPr>
        <w:numPr>
          <w:ilvl w:val="0"/>
          <w:numId w:val="7"/>
        </w:numPr>
        <w:spacing w:after="120" w:line="300" w:lineRule="exact"/>
        <w:ind w:left="1080" w:hanging="324"/>
        <w:rPr>
          <w:rFonts w:ascii="Aptos" w:hAnsi="Aptos" w:cs="Arial"/>
          <w:color w:val="000000"/>
          <w:u w:val="words"/>
          <w:lang w:eastAsia="en-GB"/>
        </w:rPr>
      </w:pPr>
      <w:r w:rsidRPr="003E40B7">
        <w:rPr>
          <w:rFonts w:ascii="Aptos" w:hAnsi="Aptos" w:cs="Arial"/>
          <w:color w:val="000000"/>
          <w:lang w:eastAsia="en-GB"/>
        </w:rPr>
        <w:t>any person who exercises or has a right to exercise significant influence or control over the Contractor;</w:t>
      </w:r>
      <w:r w:rsidRPr="003E40B7">
        <w:rPr>
          <w:rFonts w:ascii="Aptos" w:hAnsi="Aptos" w:cs="Arial"/>
          <w:color w:val="000000"/>
          <w:u w:val="words"/>
          <w:lang w:eastAsia="en-GB"/>
        </w:rPr>
        <w:t xml:space="preserve"> and </w:t>
      </w:r>
    </w:p>
    <w:p w14:paraId="2C79DE36" w14:textId="58EE0195" w:rsidR="00991742" w:rsidRPr="003E40B7" w:rsidRDefault="00991742" w:rsidP="00D533EE">
      <w:pPr>
        <w:numPr>
          <w:ilvl w:val="0"/>
          <w:numId w:val="7"/>
        </w:numPr>
        <w:spacing w:line="300" w:lineRule="exact"/>
        <w:ind w:left="1080" w:hanging="338"/>
        <w:rPr>
          <w:rFonts w:ascii="Aptos" w:hAnsi="Aptos" w:cs="Arial"/>
          <w:color w:val="000000"/>
          <w:lang w:eastAsia="en-GB"/>
        </w:rPr>
      </w:pPr>
      <w:r w:rsidRPr="003E40B7">
        <w:rPr>
          <w:rFonts w:ascii="Aptos" w:hAnsi="Aptos" w:cs="Arial"/>
          <w:color w:val="000000"/>
          <w:lang w:eastAsia="en-GB"/>
        </w:rPr>
        <w:t>any person over whom the Contractor exercises or has the right to exercise significant influence or control.</w:t>
      </w:r>
    </w:p>
    <w:p w14:paraId="3722C80E" w14:textId="797B14BF" w:rsidR="00991742" w:rsidRPr="003E40B7" w:rsidRDefault="004A28C3" w:rsidP="00991742">
      <w:pPr>
        <w:rPr>
          <w:rFonts w:ascii="Aptos" w:hAnsi="Aptos"/>
        </w:rPr>
      </w:pPr>
      <w:r w:rsidRPr="003E40B7">
        <w:rPr>
          <w:rFonts w:ascii="Aptos" w:hAnsi="Aptos"/>
        </w:rPr>
        <w:lastRenderedPageBreak/>
        <w:t>‘Contract’ means</w:t>
      </w:r>
      <w:r w:rsidR="00471750" w:rsidRPr="003E40B7">
        <w:rPr>
          <w:rFonts w:ascii="Aptos" w:hAnsi="Aptos"/>
        </w:rPr>
        <w:t xml:space="preserve"> </w:t>
      </w:r>
      <w:r w:rsidR="001752E8">
        <w:rPr>
          <w:rFonts w:ascii="Aptos" w:hAnsi="Aptos"/>
        </w:rPr>
        <w:t xml:space="preserve">the </w:t>
      </w:r>
      <w:r w:rsidRPr="003E40B7">
        <w:rPr>
          <w:rFonts w:ascii="Aptos" w:hAnsi="Aptos"/>
        </w:rPr>
        <w:t xml:space="preserve">agreement concluded between </w:t>
      </w:r>
      <w:r w:rsidR="00B25642" w:rsidRPr="003E40B7">
        <w:rPr>
          <w:rFonts w:ascii="Aptos" w:hAnsi="Aptos"/>
        </w:rPr>
        <w:t>the Contractor and the Commission</w:t>
      </w:r>
      <w:r w:rsidRPr="003E40B7">
        <w:rPr>
          <w:rFonts w:ascii="Aptos" w:hAnsi="Aptos"/>
        </w:rPr>
        <w:t xml:space="preserve"> for the provision of </w:t>
      </w:r>
      <w:r w:rsidR="00B25642" w:rsidRPr="003E40B7">
        <w:rPr>
          <w:rFonts w:ascii="Aptos" w:hAnsi="Aptos"/>
        </w:rPr>
        <w:t xml:space="preserve">the </w:t>
      </w:r>
      <w:bookmarkStart w:id="5" w:name="_Hlk198905740"/>
      <w:r w:rsidR="00630347" w:rsidRPr="003E40B7">
        <w:rPr>
          <w:rFonts w:ascii="Aptos" w:hAnsi="Aptos"/>
        </w:rPr>
        <w:t>Goods</w:t>
      </w:r>
      <w:r w:rsidR="00D206B7">
        <w:rPr>
          <w:rFonts w:ascii="Aptos" w:hAnsi="Aptos"/>
        </w:rPr>
        <w:t>/Services</w:t>
      </w:r>
      <w:r w:rsidRPr="003E40B7">
        <w:rPr>
          <w:rFonts w:ascii="Aptos" w:hAnsi="Aptos"/>
        </w:rPr>
        <w:t xml:space="preserve"> </w:t>
      </w:r>
      <w:bookmarkEnd w:id="5"/>
      <w:r w:rsidRPr="003E40B7">
        <w:rPr>
          <w:rFonts w:ascii="Aptos" w:hAnsi="Aptos"/>
        </w:rPr>
        <w:t>including these Conditions, the Specification,</w:t>
      </w:r>
      <w:r w:rsidR="00CE2ECD" w:rsidRPr="003E40B7">
        <w:rPr>
          <w:rFonts w:ascii="Aptos" w:hAnsi="Aptos"/>
        </w:rPr>
        <w:t xml:space="preserve"> Specification Schedule,</w:t>
      </w:r>
      <w:r w:rsidRPr="003E40B7">
        <w:rPr>
          <w:rFonts w:ascii="Aptos" w:hAnsi="Aptos"/>
        </w:rPr>
        <w:t xml:space="preserve"> invitation to tender, the tender document, plans, drawings and other documents which are relevant to the Contract (including any other documentation referred to in the Contract Award </w:t>
      </w:r>
      <w:r w:rsidR="00991742" w:rsidRPr="003E40B7">
        <w:rPr>
          <w:rFonts w:ascii="Aptos" w:hAnsi="Aptos"/>
        </w:rPr>
        <w:t>Letter</w:t>
      </w:r>
      <w:r w:rsidR="002166EB" w:rsidRPr="003E40B7">
        <w:rPr>
          <w:rFonts w:ascii="Aptos" w:hAnsi="Aptos"/>
        </w:rPr>
        <w:t xml:space="preserve"> </w:t>
      </w:r>
      <w:r w:rsidRPr="003E40B7">
        <w:rPr>
          <w:rFonts w:ascii="Aptos" w:hAnsi="Aptos"/>
        </w:rPr>
        <w:t>as forming part of the Contract).  In the case of any discrepancy among these documents these Conditions shall prevail;</w:t>
      </w:r>
    </w:p>
    <w:p w14:paraId="6FA2F833" w14:textId="098C25AF" w:rsidR="004A28C3" w:rsidRPr="003E40B7" w:rsidRDefault="004A28C3" w:rsidP="0084172C">
      <w:pPr>
        <w:rPr>
          <w:rFonts w:ascii="Aptos" w:hAnsi="Aptos"/>
        </w:rPr>
      </w:pPr>
      <w:r w:rsidRPr="003E40B7">
        <w:rPr>
          <w:rFonts w:ascii="Aptos" w:hAnsi="Aptos"/>
        </w:rPr>
        <w:t xml:space="preserve">‘Contract Period’ means the period of duration of the Contract </w:t>
      </w:r>
      <w:r w:rsidR="007B19ED" w:rsidRPr="003E40B7">
        <w:rPr>
          <w:rFonts w:ascii="Aptos" w:hAnsi="Aptos"/>
        </w:rPr>
        <w:t xml:space="preserve">determined </w:t>
      </w:r>
      <w:r w:rsidRPr="003E40B7">
        <w:rPr>
          <w:rFonts w:ascii="Aptos" w:hAnsi="Aptos"/>
        </w:rPr>
        <w:t xml:space="preserve">in accordance with Condition </w:t>
      </w:r>
      <w:r w:rsidR="00247979" w:rsidRPr="003E40B7">
        <w:rPr>
          <w:rFonts w:ascii="Aptos" w:hAnsi="Aptos"/>
        </w:rPr>
        <w:fldChar w:fldCharType="begin"/>
      </w:r>
      <w:r w:rsidR="00247979" w:rsidRPr="003E40B7">
        <w:rPr>
          <w:rFonts w:ascii="Aptos" w:hAnsi="Aptos"/>
        </w:rPr>
        <w:instrText xml:space="preserve"> REF _Ref338834126 \n \h </w:instrText>
      </w:r>
      <w:r w:rsidR="00A71994" w:rsidRPr="003E40B7">
        <w:rPr>
          <w:rFonts w:ascii="Aptos" w:hAnsi="Aptos"/>
        </w:rPr>
        <w:instrText xml:space="preserve"> \* MERGEFORMAT </w:instrText>
      </w:r>
      <w:r w:rsidR="00247979" w:rsidRPr="003E40B7">
        <w:rPr>
          <w:rFonts w:ascii="Aptos" w:hAnsi="Aptos"/>
        </w:rPr>
      </w:r>
      <w:r w:rsidR="00247979" w:rsidRPr="003E40B7">
        <w:rPr>
          <w:rFonts w:ascii="Aptos" w:hAnsi="Aptos"/>
        </w:rPr>
        <w:fldChar w:fldCharType="separate"/>
      </w:r>
      <w:r w:rsidR="00FB54AB">
        <w:rPr>
          <w:rFonts w:ascii="Aptos" w:hAnsi="Aptos"/>
        </w:rPr>
        <w:t>4</w:t>
      </w:r>
      <w:r w:rsidR="00247979" w:rsidRPr="003E40B7">
        <w:rPr>
          <w:rFonts w:ascii="Aptos" w:hAnsi="Aptos"/>
        </w:rPr>
        <w:fldChar w:fldCharType="end"/>
      </w:r>
      <w:r w:rsidRPr="003E40B7">
        <w:rPr>
          <w:rFonts w:ascii="Aptos" w:hAnsi="Aptos"/>
        </w:rPr>
        <w:t>.</w:t>
      </w:r>
    </w:p>
    <w:p w14:paraId="5A18B7EF" w14:textId="77777777" w:rsidR="00ED0C41" w:rsidRPr="003E40B7" w:rsidRDefault="004A28C3" w:rsidP="00107DCB">
      <w:pPr>
        <w:rPr>
          <w:rFonts w:ascii="Aptos" w:hAnsi="Aptos"/>
        </w:rPr>
      </w:pPr>
      <w:r w:rsidRPr="003E40B7">
        <w:rPr>
          <w:rFonts w:ascii="Aptos" w:hAnsi="Aptos"/>
        </w:rPr>
        <w:t>‘Contract Price’ means the price exclusive</w:t>
      </w:r>
      <w:r w:rsidR="00107DCB" w:rsidRPr="003E40B7">
        <w:rPr>
          <w:rFonts w:ascii="Aptos" w:hAnsi="Aptos"/>
        </w:rPr>
        <w:t xml:space="preserve"> </w:t>
      </w:r>
      <w:r w:rsidRPr="003E40B7">
        <w:rPr>
          <w:rFonts w:ascii="Aptos" w:hAnsi="Aptos"/>
        </w:rPr>
        <w:t xml:space="preserve">of </w:t>
      </w:r>
      <w:r w:rsidR="000E111F" w:rsidRPr="003E40B7">
        <w:rPr>
          <w:rFonts w:ascii="Aptos" w:hAnsi="Aptos"/>
        </w:rPr>
        <w:t>VAT</w:t>
      </w:r>
      <w:r w:rsidRPr="003E40B7">
        <w:rPr>
          <w:rFonts w:ascii="Aptos" w:hAnsi="Aptos"/>
        </w:rPr>
        <w:t>, payable</w:t>
      </w:r>
      <w:r w:rsidR="00B25642" w:rsidRPr="003E40B7">
        <w:rPr>
          <w:rFonts w:ascii="Aptos" w:hAnsi="Aptos"/>
        </w:rPr>
        <w:t xml:space="preserve"> by</w:t>
      </w:r>
      <w:r w:rsidRPr="003E40B7">
        <w:rPr>
          <w:rFonts w:ascii="Aptos" w:hAnsi="Aptos"/>
        </w:rPr>
        <w:t xml:space="preserve"> </w:t>
      </w:r>
      <w:r w:rsidR="00B25642" w:rsidRPr="003E40B7">
        <w:rPr>
          <w:rFonts w:ascii="Aptos" w:hAnsi="Aptos"/>
        </w:rPr>
        <w:t xml:space="preserve">the Commission to the Contractor </w:t>
      </w:r>
      <w:r w:rsidRPr="003E40B7">
        <w:rPr>
          <w:rFonts w:ascii="Aptos" w:hAnsi="Aptos"/>
        </w:rPr>
        <w:t>in accordance with any schedule of prices or rates or lump sum</w:t>
      </w:r>
      <w:r w:rsidR="00630347" w:rsidRPr="003E40B7">
        <w:rPr>
          <w:rFonts w:ascii="Aptos" w:hAnsi="Aptos"/>
        </w:rPr>
        <w:t>s</w:t>
      </w:r>
      <w:r w:rsidRPr="003E40B7">
        <w:rPr>
          <w:rFonts w:ascii="Aptos" w:hAnsi="Aptos"/>
        </w:rPr>
        <w:t xml:space="preserve"> under the Contract for the full and proper performance </w:t>
      </w:r>
      <w:r w:rsidR="00630347" w:rsidRPr="003E40B7">
        <w:rPr>
          <w:rFonts w:ascii="Aptos" w:hAnsi="Aptos"/>
        </w:rPr>
        <w:t xml:space="preserve">of </w:t>
      </w:r>
      <w:r w:rsidR="00B25642" w:rsidRPr="003E40B7">
        <w:rPr>
          <w:rFonts w:ascii="Aptos" w:hAnsi="Aptos"/>
        </w:rPr>
        <w:t xml:space="preserve">the Contractor’s </w:t>
      </w:r>
      <w:r w:rsidR="000E111F" w:rsidRPr="003E40B7">
        <w:rPr>
          <w:rFonts w:ascii="Aptos" w:hAnsi="Aptos"/>
        </w:rPr>
        <w:t>obligations</w:t>
      </w:r>
      <w:r w:rsidRPr="003E40B7">
        <w:rPr>
          <w:rFonts w:ascii="Aptos" w:hAnsi="Aptos"/>
        </w:rPr>
        <w:t xml:space="preserve"> under the Contract</w:t>
      </w:r>
      <w:r w:rsidR="00ED0C41" w:rsidRPr="003E40B7">
        <w:rPr>
          <w:rFonts w:ascii="Aptos" w:hAnsi="Aptos"/>
        </w:rPr>
        <w:t>;</w:t>
      </w:r>
    </w:p>
    <w:p w14:paraId="7A30E54F" w14:textId="0E430E0C" w:rsidR="00991742" w:rsidRPr="003E40B7" w:rsidRDefault="00991742" w:rsidP="00107DCB">
      <w:pPr>
        <w:rPr>
          <w:rFonts w:ascii="Aptos" w:hAnsi="Aptos"/>
        </w:rPr>
      </w:pPr>
      <w:r w:rsidRPr="003E40B7">
        <w:rPr>
          <w:rFonts w:ascii="Aptos" w:hAnsi="Aptos"/>
        </w:rPr>
        <w:t>‘Contractor’ means the person, partnership, company or other body who undertakes to provide the Commission with goods or services in accordance with the Contract;</w:t>
      </w:r>
    </w:p>
    <w:p w14:paraId="01552BF6" w14:textId="1C3ABFB6" w:rsidR="00C622D9" w:rsidRPr="003E40B7" w:rsidRDefault="00C622D9" w:rsidP="00C622D9">
      <w:pPr>
        <w:rPr>
          <w:rFonts w:ascii="Aptos" w:hAnsi="Aptos"/>
        </w:rPr>
      </w:pPr>
      <w:r w:rsidRPr="003E40B7">
        <w:rPr>
          <w:rFonts w:ascii="Aptos" w:hAnsi="Aptos"/>
        </w:rPr>
        <w:t>‘Contractor’s Staff’ means any person commissioned and paid by the</w:t>
      </w:r>
      <w:r w:rsidR="00471750" w:rsidRPr="003E40B7">
        <w:rPr>
          <w:rFonts w:ascii="Aptos" w:hAnsi="Aptos"/>
        </w:rPr>
        <w:t xml:space="preserve"> </w:t>
      </w:r>
      <w:r w:rsidRPr="003E40B7">
        <w:rPr>
          <w:rFonts w:ascii="Aptos" w:hAnsi="Aptos"/>
        </w:rPr>
        <w:t xml:space="preserve">Contractor to either perform any part of this Contract or to provide </w:t>
      </w:r>
      <w:r w:rsidR="00630347" w:rsidRPr="003E40B7">
        <w:rPr>
          <w:rFonts w:ascii="Aptos" w:hAnsi="Aptos"/>
        </w:rPr>
        <w:t>services or goods</w:t>
      </w:r>
      <w:r w:rsidRPr="003E40B7">
        <w:rPr>
          <w:rFonts w:ascii="Aptos" w:hAnsi="Aptos"/>
        </w:rPr>
        <w:t xml:space="preserve"> to the</w:t>
      </w:r>
      <w:r w:rsidR="00991742" w:rsidRPr="003E40B7">
        <w:rPr>
          <w:rFonts w:ascii="Aptos" w:hAnsi="Aptos"/>
        </w:rPr>
        <w:t xml:space="preserve"> </w:t>
      </w:r>
      <w:r w:rsidRPr="003E40B7">
        <w:rPr>
          <w:rFonts w:ascii="Aptos" w:hAnsi="Aptos"/>
        </w:rPr>
        <w:t xml:space="preserve">Contractor to facilitate performance of the Contract, including </w:t>
      </w:r>
      <w:r w:rsidR="00CE5063" w:rsidRPr="003E40B7">
        <w:rPr>
          <w:rFonts w:ascii="Aptos" w:hAnsi="Aptos"/>
        </w:rPr>
        <w:t>employees, agents, consultants, suppliers and Sub-contractors</w:t>
      </w:r>
      <w:r w:rsidR="007713CA" w:rsidRPr="003E40B7">
        <w:rPr>
          <w:rFonts w:ascii="Aptos" w:hAnsi="Aptos"/>
        </w:rPr>
        <w:t>,</w:t>
      </w:r>
      <w:r w:rsidR="00CE5063" w:rsidRPr="003E40B7">
        <w:rPr>
          <w:rFonts w:ascii="Aptos" w:hAnsi="Aptos"/>
        </w:rPr>
        <w:t xml:space="preserve"> whether paid or unpaid</w:t>
      </w:r>
      <w:r w:rsidR="007713CA" w:rsidRPr="003E40B7">
        <w:rPr>
          <w:rFonts w:ascii="Aptos" w:hAnsi="Aptos"/>
        </w:rPr>
        <w:t>;</w:t>
      </w:r>
    </w:p>
    <w:p w14:paraId="72D3189A" w14:textId="490E9A83" w:rsidR="00991742" w:rsidRPr="003E40B7" w:rsidRDefault="00991742" w:rsidP="00C622D9">
      <w:pPr>
        <w:rPr>
          <w:rFonts w:ascii="Aptos" w:hAnsi="Aptos"/>
        </w:rPr>
      </w:pPr>
      <w:r w:rsidRPr="003E40B7">
        <w:rPr>
          <w:rFonts w:ascii="Aptos" w:hAnsi="Aptos"/>
        </w:rPr>
        <w:t xml:space="preserve">‘Commission Data’ means </w:t>
      </w:r>
    </w:p>
    <w:p w14:paraId="3F775DE0" w14:textId="77777777" w:rsidR="001416BF" w:rsidRPr="003E40B7" w:rsidRDefault="001416BF" w:rsidP="00ED2C17">
      <w:pPr>
        <w:numPr>
          <w:ilvl w:val="0"/>
          <w:numId w:val="8"/>
        </w:numPr>
        <w:spacing w:after="0" w:line="300" w:lineRule="exact"/>
        <w:ind w:left="1134" w:hanging="364"/>
        <w:rPr>
          <w:rFonts w:ascii="Aptos" w:hAnsi="Aptos" w:cs="Arial"/>
          <w:color w:val="000000"/>
          <w:lang w:eastAsia="en-GB"/>
        </w:rPr>
      </w:pPr>
      <w:r w:rsidRPr="003E40B7">
        <w:rPr>
          <w:rFonts w:ascii="Aptos" w:hAnsi="Aptos" w:cs="Arial"/>
          <w:color w:val="000000"/>
          <w:lang w:eastAsia="en-GB"/>
        </w:rPr>
        <w:t xml:space="preserve">any Personal Data for which the Commission is Controller; and </w:t>
      </w:r>
    </w:p>
    <w:p w14:paraId="524C4705" w14:textId="217050F2" w:rsidR="00991742" w:rsidRPr="003E40B7" w:rsidRDefault="001416BF" w:rsidP="00ED2C17">
      <w:pPr>
        <w:numPr>
          <w:ilvl w:val="0"/>
          <w:numId w:val="8"/>
        </w:numPr>
        <w:spacing w:after="240" w:line="300" w:lineRule="exact"/>
        <w:ind w:left="1134" w:hanging="364"/>
        <w:rPr>
          <w:rFonts w:ascii="Aptos" w:hAnsi="Aptos" w:cs="Arial"/>
          <w:color w:val="000000"/>
          <w:lang w:eastAsia="en-GB"/>
        </w:rPr>
      </w:pPr>
      <w:r w:rsidRPr="003E40B7">
        <w:rPr>
          <w:rFonts w:ascii="Aptos" w:hAnsi="Aptos" w:cs="Arial"/>
          <w:color w:val="000000"/>
          <w:lang w:eastAsia="en-GB"/>
        </w:rPr>
        <w:t>the data, text, drawings, diagrams, images or sounds (together with any database made up of any of these) which are embodied in any electronic, magnetic, optical or tangible media, including any of the Commission’s confidential information which are supplied to the Contractor by or on behalf of the Commission or which the Contractor is required to generate, process, store or transmit for the purposes of this Contract.</w:t>
      </w:r>
    </w:p>
    <w:p w14:paraId="21E47E6B" w14:textId="5BC53920" w:rsidR="001416BF" w:rsidRPr="003E40B7" w:rsidRDefault="001416BF" w:rsidP="00ED2C17">
      <w:pPr>
        <w:spacing w:after="240" w:line="300" w:lineRule="exact"/>
        <w:ind w:left="784" w:hanging="75"/>
        <w:rPr>
          <w:rFonts w:ascii="Aptos" w:hAnsi="Aptos"/>
        </w:rPr>
      </w:pPr>
      <w:r w:rsidRPr="003E40B7">
        <w:rPr>
          <w:rFonts w:ascii="Aptos" w:hAnsi="Aptos" w:cs="Arial"/>
          <w:color w:val="000000"/>
          <w:lang w:eastAsia="en-GB"/>
        </w:rPr>
        <w:t>‘</w:t>
      </w:r>
      <w:r w:rsidRPr="003E40B7">
        <w:rPr>
          <w:rFonts w:ascii="Aptos" w:hAnsi="Aptos"/>
        </w:rPr>
        <w:t>Controller’ means the natural or legal person, public authority, agency or other body which, alone or jointly with others, determines the purposes and means of the processing of Personal Data; where the purposes and means of such processing are determined by UK law. Where not set out in the Contract the identity of the Controller or the specific criteria for its nomination will be as provided for by UK law;</w:t>
      </w:r>
    </w:p>
    <w:p w14:paraId="3B843191" w14:textId="77777777" w:rsidR="004A28C3" w:rsidRPr="003E40B7" w:rsidRDefault="00ED0C41" w:rsidP="00107DCB">
      <w:pPr>
        <w:rPr>
          <w:rFonts w:ascii="Aptos" w:hAnsi="Aptos"/>
        </w:rPr>
      </w:pPr>
      <w:r w:rsidRPr="003E40B7">
        <w:rPr>
          <w:rFonts w:ascii="Aptos" w:hAnsi="Aptos"/>
        </w:rPr>
        <w:t>‘Court’ means</w:t>
      </w:r>
      <w:r w:rsidR="00CF05BF" w:rsidRPr="003E40B7">
        <w:rPr>
          <w:rFonts w:ascii="Aptos" w:hAnsi="Aptos"/>
        </w:rPr>
        <w:t>,</w:t>
      </w:r>
      <w:r w:rsidRPr="003E40B7">
        <w:rPr>
          <w:rFonts w:ascii="Aptos" w:hAnsi="Aptos"/>
        </w:rPr>
        <w:t xml:space="preserve"> in Northern Ireland, the High Court; in England and Wales, the High Court; in Scotland, the Court of Session;</w:t>
      </w:r>
    </w:p>
    <w:p w14:paraId="165F7AFE" w14:textId="77777777" w:rsidR="001416BF" w:rsidRPr="003E40B7" w:rsidRDefault="001416BF" w:rsidP="001416BF">
      <w:pPr>
        <w:rPr>
          <w:rFonts w:ascii="Aptos" w:hAnsi="Aptos"/>
        </w:rPr>
      </w:pPr>
      <w:r w:rsidRPr="003E40B7">
        <w:rPr>
          <w:rFonts w:ascii="Aptos" w:hAnsi="Aptos"/>
        </w:rPr>
        <w:lastRenderedPageBreak/>
        <w:t xml:space="preserve">‘Data Loss Event’ means any event that results, or may result in unauthorised access to Personal Data held by the Contractor under this Contract, and/or actual or potential loss and/or destruction of Personal Data in breach of this Contract, including any Personal Data Breach; </w:t>
      </w:r>
    </w:p>
    <w:p w14:paraId="67FE2063" w14:textId="77777777" w:rsidR="001416BF" w:rsidRPr="003E40B7" w:rsidRDefault="001416BF" w:rsidP="001416BF">
      <w:pPr>
        <w:rPr>
          <w:rFonts w:ascii="Aptos" w:hAnsi="Aptos"/>
        </w:rPr>
      </w:pPr>
      <w:r w:rsidRPr="003E40B7">
        <w:rPr>
          <w:rFonts w:ascii="Aptos" w:hAnsi="Aptos"/>
        </w:rPr>
        <w:t xml:space="preserve">‘Data Protection Impact Assessment’ means an assessment by the Controller of the impact of the envisaged processing on the protection of Personal Data; </w:t>
      </w:r>
    </w:p>
    <w:p w14:paraId="02113A96" w14:textId="719376DC" w:rsidR="001416BF" w:rsidRPr="003E40B7" w:rsidRDefault="001416BF" w:rsidP="001416BF">
      <w:pPr>
        <w:rPr>
          <w:rFonts w:ascii="Aptos" w:hAnsi="Aptos"/>
        </w:rPr>
      </w:pPr>
      <w:r w:rsidRPr="003E40B7">
        <w:rPr>
          <w:rFonts w:ascii="Aptos" w:hAnsi="Aptos"/>
        </w:rPr>
        <w:t xml:space="preserve">‘Data Protection Legislation’ means: </w:t>
      </w:r>
    </w:p>
    <w:p w14:paraId="536F985F" w14:textId="77777777" w:rsidR="001416BF" w:rsidRPr="003E40B7" w:rsidRDefault="001416BF" w:rsidP="008B4238">
      <w:pPr>
        <w:pStyle w:val="ListParagraph"/>
        <w:numPr>
          <w:ilvl w:val="2"/>
          <w:numId w:val="3"/>
        </w:numPr>
        <w:ind w:left="1276"/>
        <w:rPr>
          <w:rFonts w:ascii="Aptos" w:hAnsi="Aptos"/>
        </w:rPr>
      </w:pPr>
      <w:r w:rsidRPr="003E40B7">
        <w:rPr>
          <w:rFonts w:ascii="Aptos" w:hAnsi="Aptos"/>
        </w:rPr>
        <w:t xml:space="preserve">the UK GDPR, </w:t>
      </w:r>
    </w:p>
    <w:p w14:paraId="3AF825A9" w14:textId="77777777" w:rsidR="001416BF" w:rsidRPr="003E40B7" w:rsidRDefault="001416BF" w:rsidP="008B4238">
      <w:pPr>
        <w:pStyle w:val="ListParagraph"/>
        <w:numPr>
          <w:ilvl w:val="2"/>
          <w:numId w:val="3"/>
        </w:numPr>
        <w:ind w:left="1276"/>
        <w:rPr>
          <w:rFonts w:ascii="Aptos" w:hAnsi="Aptos"/>
        </w:rPr>
      </w:pPr>
      <w:r w:rsidRPr="003E40B7">
        <w:rPr>
          <w:rFonts w:ascii="Aptos" w:hAnsi="Aptos"/>
        </w:rPr>
        <w:t xml:space="preserve">the DPA (to the extent that it relates to processing of personal data and privacy); </w:t>
      </w:r>
    </w:p>
    <w:p w14:paraId="7B60D79B" w14:textId="77777777" w:rsidR="001416BF" w:rsidRPr="003E40B7" w:rsidRDefault="001416BF" w:rsidP="008B4238">
      <w:pPr>
        <w:pStyle w:val="ListParagraph"/>
        <w:numPr>
          <w:ilvl w:val="2"/>
          <w:numId w:val="3"/>
        </w:numPr>
        <w:ind w:left="1276"/>
        <w:rPr>
          <w:rFonts w:ascii="Aptos" w:hAnsi="Aptos"/>
        </w:rPr>
      </w:pPr>
      <w:r w:rsidRPr="003E40B7">
        <w:rPr>
          <w:rFonts w:ascii="Aptos" w:hAnsi="Aptos"/>
        </w:rPr>
        <w:t xml:space="preserve">any other applicable Law governing the processing of personal data and privacy; and </w:t>
      </w:r>
    </w:p>
    <w:p w14:paraId="6A12FF0A" w14:textId="1BDD39BA" w:rsidR="001416BF" w:rsidRPr="003E40B7" w:rsidRDefault="001416BF" w:rsidP="008B4238">
      <w:pPr>
        <w:pStyle w:val="ListParagraph"/>
        <w:numPr>
          <w:ilvl w:val="2"/>
          <w:numId w:val="3"/>
        </w:numPr>
        <w:ind w:left="1276"/>
        <w:rPr>
          <w:rFonts w:ascii="Aptos" w:hAnsi="Aptos"/>
        </w:rPr>
      </w:pPr>
      <w:r w:rsidRPr="003E40B7">
        <w:rPr>
          <w:rFonts w:ascii="Aptos" w:hAnsi="Aptos"/>
        </w:rPr>
        <w:t>(to the extent that it applies) the EU GDPR;</w:t>
      </w:r>
    </w:p>
    <w:p w14:paraId="75CF06CF" w14:textId="504BABC1" w:rsidR="001416BF" w:rsidRPr="003E40B7" w:rsidRDefault="00ED2C17" w:rsidP="001416BF">
      <w:pPr>
        <w:rPr>
          <w:rFonts w:ascii="Aptos" w:hAnsi="Aptos"/>
        </w:rPr>
      </w:pPr>
      <w:r>
        <w:rPr>
          <w:rFonts w:ascii="Aptos" w:hAnsi="Aptos"/>
        </w:rPr>
        <w:t>‘</w:t>
      </w:r>
      <w:r w:rsidR="001416BF" w:rsidRPr="003E40B7">
        <w:rPr>
          <w:rFonts w:ascii="Aptos" w:hAnsi="Aptos"/>
        </w:rPr>
        <w:t>Data Protection Officer’ has the meaning given by Article 37 of the UK GDPR;</w:t>
      </w:r>
    </w:p>
    <w:p w14:paraId="22452DC9" w14:textId="77777777" w:rsidR="001416BF" w:rsidRPr="003E40B7" w:rsidRDefault="001416BF" w:rsidP="001416BF">
      <w:pPr>
        <w:rPr>
          <w:rFonts w:ascii="Aptos" w:hAnsi="Aptos"/>
        </w:rPr>
      </w:pPr>
      <w:r w:rsidRPr="003E40B7">
        <w:rPr>
          <w:rFonts w:ascii="Aptos" w:hAnsi="Aptos"/>
        </w:rPr>
        <w:t xml:space="preserve">‘Data Subject’ means any identified or identifiable natural person who can be identified, directly or indirectly, by reference to Personal Data;  </w:t>
      </w:r>
    </w:p>
    <w:p w14:paraId="61DDF21E" w14:textId="63D33236" w:rsidR="001416BF" w:rsidRPr="003E40B7" w:rsidRDefault="001416BF" w:rsidP="001416BF">
      <w:pPr>
        <w:rPr>
          <w:rFonts w:ascii="Aptos" w:hAnsi="Aptos"/>
        </w:rPr>
      </w:pPr>
      <w:r w:rsidRPr="003E40B7">
        <w:rPr>
          <w:rFonts w:ascii="Aptos" w:hAnsi="Aptos"/>
        </w:rPr>
        <w:t xml:space="preserve">‘Data Subject Access Request’ means a request made by or on behalf of a Data Subject in accordance with rights granted pursuant to the Data Protection Legislation to access their Personal Data; </w:t>
      </w:r>
    </w:p>
    <w:p w14:paraId="596E602B" w14:textId="3A37AC36" w:rsidR="004A28C3" w:rsidRPr="003E40B7" w:rsidRDefault="004A28C3" w:rsidP="0084172C">
      <w:pPr>
        <w:rPr>
          <w:rFonts w:ascii="Aptos" w:hAnsi="Aptos"/>
        </w:rPr>
      </w:pPr>
      <w:r w:rsidRPr="003E40B7">
        <w:rPr>
          <w:rFonts w:ascii="Aptos" w:hAnsi="Aptos"/>
        </w:rPr>
        <w:t>‘Day’ means a calendar</w:t>
      </w:r>
      <w:r w:rsidR="00EC6028" w:rsidRPr="003E40B7">
        <w:rPr>
          <w:rFonts w:ascii="Aptos" w:hAnsi="Aptos"/>
        </w:rPr>
        <w:t xml:space="preserve"> day</w:t>
      </w:r>
    </w:p>
    <w:p w14:paraId="7A6C246A" w14:textId="304E9AC8" w:rsidR="004A28C3" w:rsidRPr="003E40B7" w:rsidRDefault="004A28C3" w:rsidP="00107DCB">
      <w:pPr>
        <w:rPr>
          <w:rFonts w:ascii="Aptos" w:hAnsi="Aptos"/>
        </w:rPr>
      </w:pPr>
      <w:r w:rsidRPr="003E40B7">
        <w:rPr>
          <w:rFonts w:ascii="Aptos" w:hAnsi="Aptos"/>
        </w:rPr>
        <w:t>‘Default’ means any breach of the obligations under this Contract (including but not limited to material breach or breach of a fundamental</w:t>
      </w:r>
      <w:r w:rsidR="000509A1">
        <w:rPr>
          <w:rFonts w:ascii="Aptos" w:hAnsi="Aptos"/>
        </w:rPr>
        <w:t xml:space="preserve"> term</w:t>
      </w:r>
      <w:r w:rsidRPr="003E40B7">
        <w:rPr>
          <w:rFonts w:ascii="Aptos" w:hAnsi="Aptos"/>
        </w:rPr>
        <w:t>)</w:t>
      </w:r>
      <w:r w:rsidR="00630347" w:rsidRPr="003E40B7">
        <w:rPr>
          <w:rFonts w:ascii="Aptos" w:hAnsi="Aptos"/>
        </w:rPr>
        <w:t xml:space="preserve"> and </w:t>
      </w:r>
      <w:r w:rsidRPr="003E40B7">
        <w:rPr>
          <w:rFonts w:ascii="Aptos" w:hAnsi="Aptos"/>
        </w:rPr>
        <w:t xml:space="preserve">any, act, omission, negligence or </w:t>
      </w:r>
      <w:r w:rsidR="00630347" w:rsidRPr="003E40B7">
        <w:rPr>
          <w:rFonts w:ascii="Aptos" w:hAnsi="Aptos"/>
        </w:rPr>
        <w:t>mis-</w:t>
      </w:r>
      <w:r w:rsidRPr="003E40B7">
        <w:rPr>
          <w:rFonts w:ascii="Aptos" w:hAnsi="Aptos"/>
        </w:rPr>
        <w:t xml:space="preserve">statement by </w:t>
      </w:r>
      <w:r w:rsidR="00B25642" w:rsidRPr="003E40B7">
        <w:rPr>
          <w:rFonts w:ascii="Aptos" w:hAnsi="Aptos"/>
        </w:rPr>
        <w:t>the Contractor or the Contractor</w:t>
      </w:r>
      <w:r w:rsidR="00630347" w:rsidRPr="003E40B7">
        <w:rPr>
          <w:rFonts w:ascii="Aptos" w:hAnsi="Aptos"/>
        </w:rPr>
        <w:t>’</w:t>
      </w:r>
      <w:r w:rsidR="00B25642" w:rsidRPr="003E40B7">
        <w:rPr>
          <w:rFonts w:ascii="Aptos" w:hAnsi="Aptos"/>
        </w:rPr>
        <w:t xml:space="preserve">s </w:t>
      </w:r>
      <w:r w:rsidR="00630347" w:rsidRPr="003E40B7">
        <w:rPr>
          <w:rFonts w:ascii="Aptos" w:hAnsi="Aptos"/>
        </w:rPr>
        <w:t xml:space="preserve">Staff </w:t>
      </w:r>
      <w:r w:rsidRPr="003E40B7">
        <w:rPr>
          <w:rFonts w:ascii="Aptos" w:hAnsi="Aptos"/>
        </w:rPr>
        <w:t xml:space="preserve">in relation to the subject matter of the Contract in respect of which </w:t>
      </w:r>
      <w:r w:rsidR="00B25642" w:rsidRPr="003E40B7">
        <w:rPr>
          <w:rFonts w:ascii="Aptos" w:hAnsi="Aptos"/>
        </w:rPr>
        <w:t>the Contractor is liable to the Commission</w:t>
      </w:r>
      <w:r w:rsidRPr="003E40B7">
        <w:rPr>
          <w:rFonts w:ascii="Aptos" w:hAnsi="Aptos"/>
        </w:rPr>
        <w:t>;</w:t>
      </w:r>
    </w:p>
    <w:p w14:paraId="77A5C8EC" w14:textId="125E7DF0" w:rsidR="001416BF" w:rsidRPr="003E40B7" w:rsidRDefault="001416BF" w:rsidP="00107DCB">
      <w:pPr>
        <w:rPr>
          <w:rFonts w:ascii="Aptos" w:hAnsi="Aptos"/>
        </w:rPr>
      </w:pPr>
      <w:r w:rsidRPr="003E40B7">
        <w:rPr>
          <w:rFonts w:ascii="Aptos" w:hAnsi="Aptos"/>
        </w:rPr>
        <w:t>‘DPA’ means the Data Protection Act 2018;</w:t>
      </w:r>
    </w:p>
    <w:p w14:paraId="21BDEBB3" w14:textId="77777777" w:rsidR="0046309D" w:rsidRPr="003E40B7" w:rsidRDefault="0046309D" w:rsidP="0046309D">
      <w:pPr>
        <w:rPr>
          <w:rFonts w:ascii="Aptos" w:hAnsi="Aptos"/>
        </w:rPr>
      </w:pPr>
      <w:r w:rsidRPr="003E40B7">
        <w:rPr>
          <w:rFonts w:ascii="Aptos" w:hAnsi="Aptos"/>
        </w:rPr>
        <w:t>‘EIR’ means the Environmental Information Regulations 2004;</w:t>
      </w:r>
    </w:p>
    <w:p w14:paraId="0E07E8CE" w14:textId="1759AD04" w:rsidR="004A28C3" w:rsidRPr="003E40B7" w:rsidRDefault="004A28C3" w:rsidP="0046309D">
      <w:pPr>
        <w:rPr>
          <w:rFonts w:ascii="Aptos" w:hAnsi="Aptos"/>
        </w:rPr>
      </w:pPr>
      <w:r w:rsidRPr="003E40B7">
        <w:rPr>
          <w:rFonts w:ascii="Aptos" w:hAnsi="Aptos"/>
        </w:rPr>
        <w:t>‘Equipment’</w:t>
      </w:r>
      <w:r w:rsidR="003B1288" w:rsidRPr="003E40B7">
        <w:rPr>
          <w:rFonts w:ascii="Aptos" w:hAnsi="Aptos"/>
        </w:rPr>
        <w:t xml:space="preserve">, except in Schedule </w:t>
      </w:r>
      <w:r w:rsidR="009A0B07" w:rsidRPr="003E40B7">
        <w:rPr>
          <w:rFonts w:ascii="Aptos" w:hAnsi="Aptos"/>
        </w:rPr>
        <w:t>1</w:t>
      </w:r>
      <w:r w:rsidR="003B1288" w:rsidRPr="003E40B7">
        <w:rPr>
          <w:rFonts w:ascii="Aptos" w:hAnsi="Aptos"/>
        </w:rPr>
        <w:t>,</w:t>
      </w:r>
      <w:r w:rsidRPr="003E40B7">
        <w:rPr>
          <w:rFonts w:ascii="Aptos" w:hAnsi="Aptos"/>
        </w:rPr>
        <w:t xml:space="preserve"> means all materials, plant, vehicles, equipment, and consumables</w:t>
      </w:r>
      <w:r w:rsidR="00630347" w:rsidRPr="003E40B7">
        <w:rPr>
          <w:rFonts w:ascii="Aptos" w:hAnsi="Aptos"/>
        </w:rPr>
        <w:t>,</w:t>
      </w:r>
      <w:r w:rsidRPr="003E40B7">
        <w:rPr>
          <w:rFonts w:ascii="Aptos" w:hAnsi="Aptos"/>
        </w:rPr>
        <w:t xml:space="preserve"> other than </w:t>
      </w:r>
      <w:r w:rsidR="00B25642" w:rsidRPr="003E40B7">
        <w:rPr>
          <w:rFonts w:ascii="Aptos" w:hAnsi="Aptos"/>
        </w:rPr>
        <w:t>property of the Commission</w:t>
      </w:r>
      <w:r w:rsidR="00630347" w:rsidRPr="003E40B7">
        <w:rPr>
          <w:rFonts w:ascii="Aptos" w:hAnsi="Aptos"/>
        </w:rPr>
        <w:t>,</w:t>
      </w:r>
      <w:r w:rsidR="00B25642" w:rsidRPr="003E40B7">
        <w:rPr>
          <w:rFonts w:ascii="Aptos" w:hAnsi="Aptos"/>
        </w:rPr>
        <w:t xml:space="preserve"> which the </w:t>
      </w:r>
      <w:r w:rsidR="00630347" w:rsidRPr="003E40B7">
        <w:rPr>
          <w:rFonts w:ascii="Aptos" w:hAnsi="Aptos"/>
        </w:rPr>
        <w:t xml:space="preserve">Contractor </w:t>
      </w:r>
      <w:r w:rsidRPr="003E40B7">
        <w:rPr>
          <w:rFonts w:ascii="Aptos" w:hAnsi="Aptos"/>
        </w:rPr>
        <w:t>use</w:t>
      </w:r>
      <w:r w:rsidR="00B25642" w:rsidRPr="003E40B7">
        <w:rPr>
          <w:rFonts w:ascii="Aptos" w:hAnsi="Aptos"/>
        </w:rPr>
        <w:t>s</w:t>
      </w:r>
      <w:r w:rsidRPr="003E40B7">
        <w:rPr>
          <w:rFonts w:ascii="Aptos" w:hAnsi="Aptos"/>
        </w:rPr>
        <w:t xml:space="preserve"> or intend</w:t>
      </w:r>
      <w:r w:rsidR="00B25642" w:rsidRPr="003E40B7">
        <w:rPr>
          <w:rFonts w:ascii="Aptos" w:hAnsi="Aptos"/>
        </w:rPr>
        <w:t>s</w:t>
      </w:r>
      <w:r w:rsidRPr="003E40B7">
        <w:rPr>
          <w:rFonts w:ascii="Aptos" w:hAnsi="Aptos"/>
        </w:rPr>
        <w:t xml:space="preserve"> to use </w:t>
      </w:r>
      <w:r w:rsidR="00B25642" w:rsidRPr="003E40B7">
        <w:rPr>
          <w:rFonts w:ascii="Aptos" w:hAnsi="Aptos"/>
        </w:rPr>
        <w:t xml:space="preserve">for </w:t>
      </w:r>
      <w:r w:rsidRPr="003E40B7">
        <w:rPr>
          <w:rFonts w:ascii="Aptos" w:hAnsi="Aptos"/>
        </w:rPr>
        <w:t xml:space="preserve">the provision of the </w:t>
      </w:r>
      <w:r w:rsidR="00D206B7" w:rsidRPr="003E40B7">
        <w:rPr>
          <w:rFonts w:ascii="Aptos" w:hAnsi="Aptos"/>
        </w:rPr>
        <w:t>Goods</w:t>
      </w:r>
      <w:r w:rsidR="00D206B7">
        <w:rPr>
          <w:rFonts w:ascii="Aptos" w:hAnsi="Aptos"/>
        </w:rPr>
        <w:t>/Services</w:t>
      </w:r>
      <w:r w:rsidRPr="003E40B7">
        <w:rPr>
          <w:rFonts w:ascii="Aptos" w:hAnsi="Aptos"/>
        </w:rPr>
        <w:t>;</w:t>
      </w:r>
    </w:p>
    <w:p w14:paraId="28A879FD" w14:textId="2E70E5E4" w:rsidR="001416BF" w:rsidRPr="003E40B7" w:rsidRDefault="001416BF" w:rsidP="0046309D">
      <w:pPr>
        <w:rPr>
          <w:rFonts w:ascii="Aptos" w:hAnsi="Aptos"/>
        </w:rPr>
      </w:pPr>
      <w:r w:rsidRPr="003E40B7">
        <w:rPr>
          <w:rFonts w:ascii="Aptos" w:hAnsi="Aptos"/>
        </w:rPr>
        <w:t>‘Excludable supplier’ has the meaning given by section 57(2) of the 2023 Act;</w:t>
      </w:r>
    </w:p>
    <w:p w14:paraId="1CE73C91" w14:textId="39D016C5" w:rsidR="001416BF" w:rsidRPr="003E40B7" w:rsidRDefault="001416BF" w:rsidP="0046309D">
      <w:pPr>
        <w:rPr>
          <w:rFonts w:ascii="Aptos" w:hAnsi="Aptos"/>
        </w:rPr>
      </w:pPr>
      <w:r w:rsidRPr="003E40B7">
        <w:rPr>
          <w:rFonts w:ascii="Aptos" w:hAnsi="Aptos"/>
        </w:rPr>
        <w:lastRenderedPageBreak/>
        <w:t>‘Excluded supplier’ has the meaning given by section 57(1) of the 2023 Act;</w:t>
      </w:r>
    </w:p>
    <w:p w14:paraId="306B6547" w14:textId="01DCCEF1" w:rsidR="001416BF" w:rsidRPr="003E40B7" w:rsidRDefault="00D369AA" w:rsidP="0046309D">
      <w:pPr>
        <w:rPr>
          <w:rFonts w:ascii="Aptos" w:hAnsi="Aptos"/>
        </w:rPr>
      </w:pPr>
      <w:r w:rsidRPr="003E40B7">
        <w:rPr>
          <w:rFonts w:ascii="Aptos" w:hAnsi="Aptos"/>
        </w:rPr>
        <w:t>‘EU-GDPR’ means Regulation (EU) 2016/679 of the European Parliament and of the Council of 27 April 2016 on the protection of natural persons with regard to the processing of personal data and on the free movement of such data;</w:t>
      </w:r>
    </w:p>
    <w:p w14:paraId="607AD1D8" w14:textId="77777777" w:rsidR="0046309D" w:rsidRPr="003E40B7" w:rsidRDefault="0046309D" w:rsidP="00107DCB">
      <w:pPr>
        <w:rPr>
          <w:rFonts w:ascii="Aptos" w:hAnsi="Aptos"/>
        </w:rPr>
      </w:pPr>
      <w:r w:rsidRPr="003E40B7">
        <w:rPr>
          <w:rFonts w:ascii="Aptos" w:hAnsi="Aptos"/>
        </w:rPr>
        <w:t>‘FOIA’ means the Freedom of Information Act 2000;</w:t>
      </w:r>
    </w:p>
    <w:p w14:paraId="0E12480B" w14:textId="1647B6EE" w:rsidR="003B55E7" w:rsidRPr="003E40B7" w:rsidRDefault="00D369AA" w:rsidP="00D369AA">
      <w:pPr>
        <w:rPr>
          <w:rFonts w:ascii="Aptos" w:hAnsi="Aptos"/>
        </w:rPr>
      </w:pPr>
      <w:r w:rsidRPr="003E40B7">
        <w:rPr>
          <w:rFonts w:ascii="Aptos" w:hAnsi="Aptos"/>
        </w:rPr>
        <w:t xml:space="preserve">‘Initial Contract Period Expiry Date' means the expiry of the period of months from the Commencement Date set out in </w:t>
      </w:r>
      <w:r w:rsidRPr="009B4F68">
        <w:rPr>
          <w:rFonts w:ascii="Aptos" w:hAnsi="Aptos"/>
        </w:rPr>
        <w:t>Condition 4</w:t>
      </w:r>
      <w:r w:rsidRPr="003E40B7">
        <w:rPr>
          <w:rFonts w:ascii="Aptos" w:hAnsi="Aptos"/>
        </w:rPr>
        <w:t>;</w:t>
      </w:r>
      <w:r w:rsidR="007B6C82" w:rsidRPr="003E40B7">
        <w:rPr>
          <w:rFonts w:ascii="Aptos" w:hAnsi="Aptos"/>
        </w:rPr>
        <w:t xml:space="preserve"> </w:t>
      </w:r>
    </w:p>
    <w:p w14:paraId="6E62983F" w14:textId="55D86302" w:rsidR="004A28C3" w:rsidRPr="003E40B7" w:rsidRDefault="004A28C3" w:rsidP="00107DCB">
      <w:pPr>
        <w:rPr>
          <w:rFonts w:ascii="Aptos" w:hAnsi="Aptos"/>
        </w:rPr>
      </w:pPr>
      <w:r w:rsidRPr="003E40B7">
        <w:rPr>
          <w:rFonts w:ascii="Aptos" w:hAnsi="Aptos"/>
        </w:rPr>
        <w:t xml:space="preserve">‘Key Personnel’ means those </w:t>
      </w:r>
      <w:r w:rsidR="00CE5063" w:rsidRPr="003E40B7">
        <w:rPr>
          <w:rFonts w:ascii="Aptos" w:hAnsi="Aptos"/>
        </w:rPr>
        <w:t xml:space="preserve">individuals </w:t>
      </w:r>
      <w:r w:rsidR="00135EA3" w:rsidRPr="003E40B7">
        <w:rPr>
          <w:rFonts w:ascii="Aptos" w:hAnsi="Aptos"/>
        </w:rPr>
        <w:t xml:space="preserve">identified </w:t>
      </w:r>
      <w:r w:rsidR="00B25642" w:rsidRPr="003E40B7">
        <w:rPr>
          <w:rFonts w:ascii="Aptos" w:hAnsi="Aptos"/>
        </w:rPr>
        <w:t>by the</w:t>
      </w:r>
      <w:r w:rsidR="00471750" w:rsidRPr="003E40B7">
        <w:rPr>
          <w:rFonts w:ascii="Aptos" w:hAnsi="Aptos"/>
        </w:rPr>
        <w:t xml:space="preserve"> </w:t>
      </w:r>
      <w:r w:rsidR="00B25642" w:rsidRPr="003E40B7">
        <w:rPr>
          <w:rFonts w:ascii="Aptos" w:hAnsi="Aptos"/>
        </w:rPr>
        <w:t xml:space="preserve">Contractor </w:t>
      </w:r>
      <w:r w:rsidR="00135EA3" w:rsidRPr="003E40B7">
        <w:rPr>
          <w:rFonts w:ascii="Aptos" w:hAnsi="Aptos"/>
        </w:rPr>
        <w:t xml:space="preserve">as filling the roles </w:t>
      </w:r>
      <w:r w:rsidR="00B25642" w:rsidRPr="003E40B7">
        <w:rPr>
          <w:rFonts w:ascii="Aptos" w:hAnsi="Aptos"/>
        </w:rPr>
        <w:t xml:space="preserve">defined </w:t>
      </w:r>
      <w:r w:rsidRPr="003E40B7">
        <w:rPr>
          <w:rFonts w:ascii="Aptos" w:hAnsi="Aptos"/>
        </w:rPr>
        <w:t xml:space="preserve">in the Specification as </w:t>
      </w:r>
      <w:r w:rsidR="00D369AA" w:rsidRPr="003E40B7">
        <w:rPr>
          <w:rFonts w:ascii="Aptos" w:hAnsi="Aptos"/>
        </w:rPr>
        <w:t>key roles</w:t>
      </w:r>
      <w:r w:rsidRPr="003E40B7">
        <w:rPr>
          <w:rFonts w:ascii="Aptos" w:hAnsi="Aptos"/>
        </w:rPr>
        <w:t>;</w:t>
      </w:r>
    </w:p>
    <w:p w14:paraId="6B83A790" w14:textId="7B57FA55" w:rsidR="00D369AA" w:rsidRPr="003E40B7" w:rsidRDefault="00D369AA" w:rsidP="00107DCB">
      <w:pPr>
        <w:rPr>
          <w:rFonts w:ascii="Aptos" w:hAnsi="Aptos"/>
        </w:rPr>
      </w:pPr>
      <w:r w:rsidRPr="003E40B7">
        <w:rPr>
          <w:rFonts w:ascii="Aptos" w:hAnsi="Aptos"/>
        </w:rPr>
        <w:t>‘KPI’ means a Key Performance Indicator agreed by the Parties under clause Condition 48;</w:t>
      </w:r>
    </w:p>
    <w:p w14:paraId="5777A950" w14:textId="32DE1315" w:rsidR="004A28C3" w:rsidRPr="003E40B7" w:rsidRDefault="004A28C3" w:rsidP="00107DCB">
      <w:pPr>
        <w:rPr>
          <w:rFonts w:ascii="Aptos" w:hAnsi="Aptos"/>
        </w:rPr>
      </w:pPr>
      <w:r w:rsidRPr="003E40B7">
        <w:rPr>
          <w:rFonts w:ascii="Aptos" w:hAnsi="Aptos"/>
        </w:rPr>
        <w:t xml:space="preserve">‘Law’ means any applicable </w:t>
      </w:r>
      <w:r w:rsidR="00CE2ECD" w:rsidRPr="003E40B7">
        <w:rPr>
          <w:rFonts w:ascii="Aptos" w:hAnsi="Aptos"/>
        </w:rPr>
        <w:t>Statutory Provision</w:t>
      </w:r>
      <w:r w:rsidRPr="003E40B7">
        <w:rPr>
          <w:rFonts w:ascii="Aptos" w:hAnsi="Aptos"/>
        </w:rPr>
        <w:t xml:space="preserve">, any exercise of the </w:t>
      </w:r>
      <w:r w:rsidR="00472643" w:rsidRPr="003E40B7">
        <w:rPr>
          <w:rFonts w:ascii="Aptos" w:hAnsi="Aptos"/>
        </w:rPr>
        <w:t>Royal Prerogative</w:t>
      </w:r>
      <w:r w:rsidRPr="003E40B7">
        <w:rPr>
          <w:rFonts w:ascii="Aptos" w:hAnsi="Aptos"/>
        </w:rPr>
        <w:t>, any regulatory policy, guidance or  industry code</w:t>
      </w:r>
      <w:r w:rsidR="005E7562" w:rsidRPr="003E40B7">
        <w:rPr>
          <w:rFonts w:ascii="Aptos" w:hAnsi="Aptos"/>
        </w:rPr>
        <w:t xml:space="preserve"> with which the Contractor is bound to comply</w:t>
      </w:r>
      <w:r w:rsidRPr="003E40B7">
        <w:rPr>
          <w:rFonts w:ascii="Aptos" w:hAnsi="Aptos"/>
        </w:rPr>
        <w:t>,</w:t>
      </w:r>
      <w:r w:rsidR="005E7562" w:rsidRPr="003E40B7">
        <w:rPr>
          <w:rFonts w:ascii="Aptos" w:hAnsi="Aptos"/>
        </w:rPr>
        <w:t xml:space="preserve"> and </w:t>
      </w:r>
      <w:r w:rsidR="00B25642" w:rsidRPr="003E40B7">
        <w:rPr>
          <w:rFonts w:ascii="Aptos" w:hAnsi="Aptos"/>
        </w:rPr>
        <w:t xml:space="preserve">any </w:t>
      </w:r>
      <w:r w:rsidRPr="003E40B7">
        <w:rPr>
          <w:rFonts w:ascii="Aptos" w:hAnsi="Aptos"/>
        </w:rPr>
        <w:t>judgment of a court of law</w:t>
      </w:r>
      <w:r w:rsidR="005E7562" w:rsidRPr="003E40B7">
        <w:rPr>
          <w:rFonts w:ascii="Aptos" w:hAnsi="Aptos"/>
        </w:rPr>
        <w:t xml:space="preserve"> with which the Contractor is bound to comply;</w:t>
      </w:r>
      <w:r w:rsidRPr="003E40B7">
        <w:rPr>
          <w:rFonts w:ascii="Aptos" w:hAnsi="Aptos"/>
        </w:rPr>
        <w:t xml:space="preserve"> </w:t>
      </w:r>
    </w:p>
    <w:p w14:paraId="24A748CB" w14:textId="77777777" w:rsidR="004A28C3" w:rsidRPr="003E40B7" w:rsidRDefault="004A28C3" w:rsidP="00107DCB">
      <w:pPr>
        <w:rPr>
          <w:rFonts w:ascii="Aptos" w:hAnsi="Aptos"/>
        </w:rPr>
      </w:pPr>
      <w:r w:rsidRPr="003E40B7">
        <w:rPr>
          <w:rFonts w:ascii="Aptos" w:hAnsi="Aptos"/>
        </w:rPr>
        <w:t>‘Loss’ includes destruction;</w:t>
      </w:r>
    </w:p>
    <w:p w14:paraId="40A04859" w14:textId="53A648C5" w:rsidR="00303ABA" w:rsidRPr="003E40B7" w:rsidRDefault="00303ABA" w:rsidP="0084172C">
      <w:pPr>
        <w:rPr>
          <w:rFonts w:ascii="Aptos" w:hAnsi="Aptos"/>
        </w:rPr>
      </w:pPr>
      <w:r w:rsidRPr="003E40B7">
        <w:rPr>
          <w:rFonts w:ascii="Aptos" w:hAnsi="Aptos"/>
        </w:rPr>
        <w:t>‘Material’</w:t>
      </w:r>
      <w:r w:rsidR="00443FBC" w:rsidRPr="003E40B7">
        <w:rPr>
          <w:rFonts w:ascii="Aptos" w:hAnsi="Aptos"/>
        </w:rPr>
        <w:t xml:space="preserve"> includes both physical and electronic materials except in</w:t>
      </w:r>
      <w:r w:rsidR="000E1810" w:rsidRPr="003E40B7">
        <w:rPr>
          <w:rFonts w:ascii="Aptos" w:hAnsi="Aptos"/>
        </w:rPr>
        <w:t xml:space="preserve"> </w:t>
      </w:r>
      <w:r w:rsidR="003E6357" w:rsidRPr="009B4F68">
        <w:rPr>
          <w:rFonts w:ascii="Aptos" w:hAnsi="Aptos"/>
        </w:rPr>
        <w:t xml:space="preserve">Schedule </w:t>
      </w:r>
      <w:r w:rsidR="000E1810" w:rsidRPr="009B4F68">
        <w:rPr>
          <w:rFonts w:ascii="Aptos" w:hAnsi="Aptos"/>
        </w:rPr>
        <w:t>1</w:t>
      </w:r>
      <w:r w:rsidR="000E1810" w:rsidRPr="003E40B7">
        <w:rPr>
          <w:rFonts w:ascii="Aptos" w:hAnsi="Aptos"/>
        </w:rPr>
        <w:t xml:space="preserve"> Condition </w:t>
      </w:r>
      <w:r w:rsidR="000E1810" w:rsidRPr="003E40B7">
        <w:rPr>
          <w:rFonts w:ascii="Aptos" w:hAnsi="Aptos"/>
        </w:rPr>
        <w:fldChar w:fldCharType="begin"/>
      </w:r>
      <w:r w:rsidR="000E1810" w:rsidRPr="003E40B7">
        <w:rPr>
          <w:rFonts w:ascii="Aptos" w:hAnsi="Aptos"/>
        </w:rPr>
        <w:instrText xml:space="preserve"> REF _Ref415567763 \w \h </w:instrText>
      </w:r>
      <w:r w:rsidR="003E6357" w:rsidRPr="003E40B7">
        <w:rPr>
          <w:rFonts w:ascii="Aptos" w:hAnsi="Aptos"/>
        </w:rPr>
        <w:instrText xml:space="preserve"> \* MERGEFORMAT </w:instrText>
      </w:r>
      <w:r w:rsidR="000E1810" w:rsidRPr="003E40B7">
        <w:rPr>
          <w:rFonts w:ascii="Aptos" w:hAnsi="Aptos"/>
        </w:rPr>
      </w:r>
      <w:r w:rsidR="000E1810" w:rsidRPr="003E40B7">
        <w:rPr>
          <w:rFonts w:ascii="Aptos" w:hAnsi="Aptos"/>
        </w:rPr>
        <w:fldChar w:fldCharType="separate"/>
      </w:r>
      <w:r w:rsidR="00FB54AB">
        <w:rPr>
          <w:rFonts w:ascii="Aptos" w:hAnsi="Aptos"/>
        </w:rPr>
        <w:t>5.5</w:t>
      </w:r>
      <w:r w:rsidR="000E1810" w:rsidRPr="003E40B7">
        <w:rPr>
          <w:rFonts w:ascii="Aptos" w:hAnsi="Aptos"/>
        </w:rPr>
        <w:fldChar w:fldCharType="end"/>
      </w:r>
      <w:r w:rsidR="00D369AA" w:rsidRPr="003E40B7">
        <w:rPr>
          <w:rFonts w:ascii="Aptos" w:hAnsi="Aptos"/>
        </w:rPr>
        <w:t>;</w:t>
      </w:r>
    </w:p>
    <w:p w14:paraId="46A272B3" w14:textId="04157E5D" w:rsidR="00D369AA" w:rsidRPr="003E40B7" w:rsidRDefault="00D369AA" w:rsidP="0084172C">
      <w:pPr>
        <w:rPr>
          <w:rFonts w:ascii="Aptos" w:hAnsi="Aptos"/>
        </w:rPr>
      </w:pPr>
      <w:r w:rsidRPr="003E40B7">
        <w:rPr>
          <w:rFonts w:ascii="Aptos" w:hAnsi="Aptos"/>
        </w:rPr>
        <w:t>‘MSA 2015’ means the Modern Slavery Act 2015;</w:t>
      </w:r>
    </w:p>
    <w:p w14:paraId="53E9C0FD" w14:textId="499D8818" w:rsidR="00D369AA" w:rsidRPr="003E40B7" w:rsidRDefault="004A28C3" w:rsidP="00D369AA">
      <w:pPr>
        <w:rPr>
          <w:rFonts w:ascii="Aptos" w:hAnsi="Aptos"/>
        </w:rPr>
      </w:pPr>
      <w:r w:rsidRPr="003E40B7">
        <w:rPr>
          <w:rFonts w:ascii="Aptos" w:hAnsi="Aptos"/>
        </w:rPr>
        <w:t xml:space="preserve">‘Month’ means calendar month unless otherwise </w:t>
      </w:r>
      <w:r w:rsidR="000E1810" w:rsidRPr="003E40B7">
        <w:rPr>
          <w:rFonts w:ascii="Aptos" w:hAnsi="Aptos"/>
        </w:rPr>
        <w:t>stated</w:t>
      </w:r>
      <w:r w:rsidRPr="003E40B7">
        <w:rPr>
          <w:rFonts w:ascii="Aptos" w:hAnsi="Aptos"/>
        </w:rPr>
        <w:t>;</w:t>
      </w:r>
    </w:p>
    <w:p w14:paraId="1EE301C5" w14:textId="77777777" w:rsidR="004A28C3" w:rsidRPr="003E40B7" w:rsidRDefault="004A28C3" w:rsidP="00107DCB">
      <w:pPr>
        <w:rPr>
          <w:rFonts w:ascii="Aptos" w:hAnsi="Aptos"/>
        </w:rPr>
      </w:pPr>
      <w:r w:rsidRPr="003E40B7">
        <w:rPr>
          <w:rFonts w:ascii="Aptos" w:hAnsi="Aptos"/>
        </w:rPr>
        <w:t xml:space="preserve">‘Parties’ means </w:t>
      </w:r>
      <w:r w:rsidR="00CE5063" w:rsidRPr="003E40B7">
        <w:rPr>
          <w:rFonts w:ascii="Aptos" w:hAnsi="Aptos"/>
        </w:rPr>
        <w:t>the Commission and the Contractor</w:t>
      </w:r>
      <w:r w:rsidRPr="003E40B7">
        <w:rPr>
          <w:rFonts w:ascii="Aptos" w:hAnsi="Aptos"/>
        </w:rPr>
        <w:t>;</w:t>
      </w:r>
    </w:p>
    <w:p w14:paraId="05C7AC60" w14:textId="77777777" w:rsidR="00EE7DAA" w:rsidRPr="003E40B7" w:rsidRDefault="00EE7DAA" w:rsidP="00107DCB">
      <w:pPr>
        <w:rPr>
          <w:rFonts w:ascii="Aptos" w:hAnsi="Aptos"/>
        </w:rPr>
      </w:pPr>
      <w:r w:rsidRPr="003E40B7">
        <w:rPr>
          <w:rFonts w:ascii="Aptos" w:hAnsi="Aptos"/>
        </w:rPr>
        <w:t>‘Person’ includes natural and legal persons and bodies or associations, corporate or incorporate;</w:t>
      </w:r>
    </w:p>
    <w:p w14:paraId="74F9BC48" w14:textId="6761C33D" w:rsidR="00D369AA" w:rsidRPr="003E40B7" w:rsidRDefault="00D369AA" w:rsidP="00107DCB">
      <w:pPr>
        <w:rPr>
          <w:rFonts w:ascii="Aptos" w:hAnsi="Aptos"/>
        </w:rPr>
      </w:pPr>
      <w:r w:rsidRPr="003E40B7">
        <w:rPr>
          <w:rFonts w:ascii="Aptos" w:hAnsi="Aptos"/>
        </w:rPr>
        <w:t xml:space="preserve">‘Personal Data’ means any information relating to an identified or identifiable natural person: such a person is one who can be identified, directly or indirectly, </w:t>
      </w:r>
      <w:r w:rsidR="00964F91">
        <w:rPr>
          <w:rFonts w:ascii="Aptos" w:hAnsi="Aptos"/>
        </w:rPr>
        <w:t xml:space="preserve">by reference to the Personal Data, and in particular by reference to an identifier </w:t>
      </w:r>
      <w:r w:rsidRPr="003E40B7">
        <w:rPr>
          <w:rFonts w:ascii="Aptos" w:hAnsi="Aptos"/>
        </w:rPr>
        <w:t>such as a name, an identification number, location data, an online identifier</w:t>
      </w:r>
      <w:r w:rsidR="00964F91">
        <w:rPr>
          <w:rFonts w:ascii="Aptos" w:hAnsi="Aptos"/>
        </w:rPr>
        <w:t xml:space="preserve"> or</w:t>
      </w:r>
      <w:r w:rsidRPr="003E40B7">
        <w:rPr>
          <w:rFonts w:ascii="Aptos" w:hAnsi="Aptos"/>
        </w:rPr>
        <w:t xml:space="preserve"> to one or more factors specific to the physical, physiological, genetic, mental, economic, cultural or social identity of that natural person;</w:t>
      </w:r>
    </w:p>
    <w:p w14:paraId="0D98A714" w14:textId="48094B60" w:rsidR="00D369AA" w:rsidRPr="003E40B7" w:rsidRDefault="00D369AA" w:rsidP="00107DCB">
      <w:pPr>
        <w:rPr>
          <w:rFonts w:ascii="Aptos" w:hAnsi="Aptos"/>
        </w:rPr>
      </w:pPr>
      <w:r w:rsidRPr="003E40B7">
        <w:rPr>
          <w:rFonts w:ascii="Aptos" w:hAnsi="Aptos"/>
        </w:rPr>
        <w:t>‘Personal Data Breach’ means a breach of security leading to the accidental or unlawful destruction, loss, alteration, unauthorised disclosure of, or access to, Personal Data transmitted, stored or otherwise processed;</w:t>
      </w:r>
    </w:p>
    <w:p w14:paraId="582C8F21" w14:textId="77777777" w:rsidR="004A28C3" w:rsidRPr="003E40B7" w:rsidRDefault="004A28C3" w:rsidP="00107DCB">
      <w:pPr>
        <w:rPr>
          <w:rFonts w:ascii="Aptos" w:hAnsi="Aptos"/>
        </w:rPr>
      </w:pPr>
      <w:r w:rsidRPr="003E40B7">
        <w:rPr>
          <w:rFonts w:ascii="Aptos" w:hAnsi="Aptos"/>
        </w:rPr>
        <w:lastRenderedPageBreak/>
        <w:t>‘Personal Injury’ includes sickness and death;</w:t>
      </w:r>
    </w:p>
    <w:p w14:paraId="407BBDEE" w14:textId="2D4693A8" w:rsidR="004A28C3" w:rsidRPr="003E40B7" w:rsidRDefault="004A28C3" w:rsidP="00107DCB">
      <w:pPr>
        <w:rPr>
          <w:rFonts w:ascii="Aptos" w:hAnsi="Aptos"/>
        </w:rPr>
      </w:pPr>
      <w:r w:rsidRPr="003E40B7">
        <w:rPr>
          <w:rFonts w:ascii="Aptos" w:hAnsi="Aptos"/>
        </w:rPr>
        <w:t xml:space="preserve">‘Premises’ means Parliament Buildings, Belfast, </w:t>
      </w:r>
      <w:r w:rsidR="00CE5063" w:rsidRPr="003E40B7">
        <w:rPr>
          <w:rFonts w:ascii="Aptos" w:hAnsi="Aptos"/>
        </w:rPr>
        <w:t xml:space="preserve">BT4 3XX </w:t>
      </w:r>
      <w:r w:rsidRPr="003E40B7">
        <w:rPr>
          <w:rFonts w:ascii="Aptos" w:hAnsi="Aptos"/>
        </w:rPr>
        <w:t xml:space="preserve">and any other land or buildings occupied by </w:t>
      </w:r>
      <w:r w:rsidR="00CE5063" w:rsidRPr="003E40B7">
        <w:rPr>
          <w:rFonts w:ascii="Aptos" w:hAnsi="Aptos"/>
        </w:rPr>
        <w:t xml:space="preserve">the Commission </w:t>
      </w:r>
      <w:r w:rsidRPr="003E40B7">
        <w:rPr>
          <w:rFonts w:ascii="Aptos" w:hAnsi="Aptos"/>
        </w:rPr>
        <w:t xml:space="preserve">or by the Northern Ireland Assembly where the </w:t>
      </w:r>
      <w:r w:rsidR="00CE5063" w:rsidRPr="003E40B7">
        <w:rPr>
          <w:rFonts w:ascii="Aptos" w:hAnsi="Aptos"/>
        </w:rPr>
        <w:t xml:space="preserve">Contract is </w:t>
      </w:r>
      <w:r w:rsidRPr="003E40B7">
        <w:rPr>
          <w:rFonts w:ascii="Aptos" w:hAnsi="Aptos"/>
        </w:rPr>
        <w:t>performed;</w:t>
      </w:r>
    </w:p>
    <w:p w14:paraId="3C0C2152" w14:textId="4346AF06" w:rsidR="00DA3F06" w:rsidRPr="003E40B7" w:rsidRDefault="00DA3F06" w:rsidP="00107DCB">
      <w:pPr>
        <w:rPr>
          <w:rFonts w:ascii="Aptos" w:hAnsi="Aptos"/>
        </w:rPr>
      </w:pPr>
      <w:r w:rsidRPr="003E40B7">
        <w:rPr>
          <w:rFonts w:ascii="Aptos" w:hAnsi="Aptos"/>
        </w:rPr>
        <w:t>‘Processor’ means the natural or legal person, public authority, agency or other body which processes Personal Da</w:t>
      </w:r>
      <w:r w:rsidR="00E9530E">
        <w:rPr>
          <w:rFonts w:ascii="Aptos" w:hAnsi="Aptos"/>
        </w:rPr>
        <w:t>t</w:t>
      </w:r>
      <w:r w:rsidRPr="003E40B7">
        <w:rPr>
          <w:rFonts w:ascii="Aptos" w:hAnsi="Aptos"/>
        </w:rPr>
        <w:t>a on behalf of the Controller;</w:t>
      </w:r>
    </w:p>
    <w:p w14:paraId="66321E3D" w14:textId="77777777" w:rsidR="004A28C3" w:rsidRPr="003E40B7" w:rsidRDefault="004A28C3" w:rsidP="00107DCB">
      <w:pPr>
        <w:rPr>
          <w:rFonts w:ascii="Aptos" w:hAnsi="Aptos"/>
        </w:rPr>
      </w:pPr>
      <w:r w:rsidRPr="003E40B7">
        <w:rPr>
          <w:rFonts w:ascii="Aptos" w:hAnsi="Aptos"/>
        </w:rPr>
        <w:t>‘Protection of Employment Regulations’ means the Transfer of Undertakings (Protection of Employment) Regulations 2006 and the Service Provision Change (Protection of Employment) Regulations (Northern Ireland) 2006;</w:t>
      </w:r>
    </w:p>
    <w:p w14:paraId="2BBEEEA4" w14:textId="651BA1CF" w:rsidR="00C63BA6" w:rsidRPr="003E40B7" w:rsidRDefault="00C63BA6" w:rsidP="00107DCB">
      <w:pPr>
        <w:rPr>
          <w:rFonts w:ascii="Aptos" w:hAnsi="Aptos"/>
        </w:rPr>
      </w:pPr>
      <w:r w:rsidRPr="003E40B7">
        <w:rPr>
          <w:rFonts w:ascii="Aptos" w:hAnsi="Aptos"/>
        </w:rPr>
        <w:t>‘P</w:t>
      </w:r>
      <w:r w:rsidR="00DA3F06" w:rsidRPr="003E40B7">
        <w:rPr>
          <w:rFonts w:ascii="Aptos" w:hAnsi="Aptos"/>
        </w:rPr>
        <w:t>rotective Measures’ means appropriate technical and organisational measure which may include: pseudonymising and encrypting Personal Data, ensuring confidentiality, integrity, availability, and resilience of systems and services, ensuring that the availability of and access to Personal Data can be restored in a timely manner after an incident, and regularly assessing and evaluating the effectiveness of such measures;</w:t>
      </w:r>
    </w:p>
    <w:p w14:paraId="56D5D34E" w14:textId="2C28F177" w:rsidR="004A28C3" w:rsidRPr="003E40B7" w:rsidRDefault="004A28C3" w:rsidP="00107DCB">
      <w:pPr>
        <w:rPr>
          <w:rFonts w:ascii="Aptos" w:hAnsi="Aptos"/>
        </w:rPr>
      </w:pPr>
      <w:r w:rsidRPr="003E40B7">
        <w:rPr>
          <w:rFonts w:ascii="Aptos" w:hAnsi="Aptos"/>
        </w:rPr>
        <w:t>‘Quality Standards’ means</w:t>
      </w:r>
      <w:r w:rsidR="00DA3F06" w:rsidRPr="003E40B7">
        <w:rPr>
          <w:rFonts w:ascii="Aptos" w:hAnsi="Aptos"/>
        </w:rPr>
        <w:t xml:space="preserve"> </w:t>
      </w:r>
    </w:p>
    <w:p w14:paraId="58A5BA13" w14:textId="77777777" w:rsidR="00DA3F06" w:rsidRPr="003E40B7" w:rsidRDefault="00DA3F06" w:rsidP="00ED2C17">
      <w:pPr>
        <w:numPr>
          <w:ilvl w:val="0"/>
          <w:numId w:val="9"/>
        </w:numPr>
        <w:spacing w:after="0" w:line="300" w:lineRule="exact"/>
        <w:ind w:left="1134" w:hanging="406"/>
        <w:rPr>
          <w:rFonts w:ascii="Aptos" w:hAnsi="Aptos" w:cs="Arial"/>
          <w:color w:val="000000"/>
          <w:lang w:eastAsia="en-GB"/>
        </w:rPr>
      </w:pPr>
      <w:r w:rsidRPr="003E40B7">
        <w:rPr>
          <w:rFonts w:ascii="Aptos" w:hAnsi="Aptos" w:cs="Arial"/>
          <w:color w:val="000000"/>
          <w:lang w:eastAsia="en-GB"/>
        </w:rPr>
        <w:t>the quality standards, as they apply in Northern Ireland, published by the British Standards Institute, the European Committee for Standardization, the European Committee for Electrotechnical Standardization, the European Telecommunications Standards Institute, the International Organisation for Standardization, the International Electrotechnical Commission and other reputable or equivalent bodies (and successor bodies) which a skilled and experienced operator in the same type of industry or business sector as the Contractor would reasonably and ordinarily be expected to comply with;</w:t>
      </w:r>
    </w:p>
    <w:p w14:paraId="35E2CB80" w14:textId="15477EDF" w:rsidR="00DA3F06" w:rsidRPr="003E40B7" w:rsidRDefault="00DA3F06" w:rsidP="00ED2C17">
      <w:pPr>
        <w:numPr>
          <w:ilvl w:val="0"/>
          <w:numId w:val="9"/>
        </w:numPr>
        <w:spacing w:line="300" w:lineRule="exact"/>
        <w:ind w:left="1134" w:hanging="392"/>
        <w:rPr>
          <w:rFonts w:ascii="Aptos" w:hAnsi="Aptos" w:cs="Arial"/>
          <w:color w:val="000000"/>
          <w:lang w:eastAsia="en-GB"/>
        </w:rPr>
      </w:pPr>
      <w:r w:rsidRPr="003E40B7">
        <w:rPr>
          <w:rFonts w:ascii="Aptos" w:hAnsi="Aptos" w:cs="Arial"/>
          <w:color w:val="000000"/>
          <w:lang w:eastAsia="en-GB"/>
        </w:rPr>
        <w:t>and any other such standards which may be detailed in the Specification, and in respect of goods that they further conform with UK standards (product marked UKCA or UKNI) and/or European Union standards (product marked EC) or other recognised equivalent so far as they are applicable to goods available in Northern Ireland;</w:t>
      </w:r>
    </w:p>
    <w:p w14:paraId="64184D59" w14:textId="77777777" w:rsidR="004A28C3" w:rsidRPr="003E40B7" w:rsidRDefault="004A28C3" w:rsidP="00107DCB">
      <w:pPr>
        <w:rPr>
          <w:rFonts w:ascii="Aptos" w:hAnsi="Aptos"/>
        </w:rPr>
      </w:pPr>
      <w:r w:rsidRPr="003E40B7">
        <w:rPr>
          <w:rFonts w:ascii="Aptos" w:hAnsi="Aptos"/>
        </w:rPr>
        <w:t>‘Relevant function or activity’ has the same meaning as in the Bribery Act 2010;</w:t>
      </w:r>
    </w:p>
    <w:p w14:paraId="135C2C65" w14:textId="44BF4FB0" w:rsidR="004A28C3" w:rsidRPr="003E40B7" w:rsidRDefault="004A28C3" w:rsidP="00107DCB">
      <w:pPr>
        <w:rPr>
          <w:rFonts w:ascii="Aptos" w:hAnsi="Aptos"/>
        </w:rPr>
      </w:pPr>
      <w:r w:rsidRPr="003E40B7">
        <w:rPr>
          <w:rFonts w:ascii="Aptos" w:hAnsi="Aptos"/>
        </w:rPr>
        <w:t xml:space="preserve">‘Relevant conviction’ means a conviction that is relevant to the nature of the </w:t>
      </w:r>
      <w:r w:rsidR="00D206B7" w:rsidRPr="003E40B7">
        <w:rPr>
          <w:rFonts w:ascii="Aptos" w:hAnsi="Aptos"/>
        </w:rPr>
        <w:t>Goods</w:t>
      </w:r>
      <w:r w:rsidR="00D206B7">
        <w:rPr>
          <w:rFonts w:ascii="Aptos" w:hAnsi="Aptos"/>
        </w:rPr>
        <w:t>/Services</w:t>
      </w:r>
      <w:r w:rsidRPr="003E40B7">
        <w:rPr>
          <w:rFonts w:ascii="Aptos" w:hAnsi="Aptos"/>
        </w:rPr>
        <w:t xml:space="preserve"> provided and includes offences involving dishonesty, serious offences against the person, offences against property, and any other offences which </w:t>
      </w:r>
      <w:r w:rsidR="00CE5063" w:rsidRPr="003E40B7">
        <w:rPr>
          <w:rFonts w:ascii="Aptos" w:hAnsi="Aptos"/>
        </w:rPr>
        <w:t xml:space="preserve">the Commission </w:t>
      </w:r>
      <w:r w:rsidRPr="003E40B7">
        <w:rPr>
          <w:rFonts w:ascii="Aptos" w:hAnsi="Aptos"/>
        </w:rPr>
        <w:t xml:space="preserve">may </w:t>
      </w:r>
      <w:r w:rsidR="00F24D66" w:rsidRPr="003E40B7">
        <w:rPr>
          <w:rFonts w:ascii="Aptos" w:hAnsi="Aptos"/>
        </w:rPr>
        <w:t xml:space="preserve">by notice to the Contractor </w:t>
      </w:r>
      <w:r w:rsidRPr="003E40B7">
        <w:rPr>
          <w:rFonts w:ascii="Aptos" w:hAnsi="Aptos"/>
        </w:rPr>
        <w:t>prescribe;</w:t>
      </w:r>
    </w:p>
    <w:p w14:paraId="521FE918" w14:textId="4BBF6C14" w:rsidR="00AC4CA1" w:rsidRPr="003E40B7" w:rsidRDefault="004A28C3" w:rsidP="006031AE">
      <w:pPr>
        <w:rPr>
          <w:rFonts w:ascii="Aptos" w:hAnsi="Aptos"/>
        </w:rPr>
      </w:pPr>
      <w:r w:rsidRPr="003E40B7">
        <w:rPr>
          <w:rFonts w:ascii="Aptos" w:hAnsi="Aptos"/>
        </w:rPr>
        <w:t xml:space="preserve">‘Request for Information’ has the same meaning as in the Freedom of Information Act 2000 </w:t>
      </w:r>
      <w:r w:rsidR="001427BC">
        <w:rPr>
          <w:rFonts w:ascii="Aptos" w:hAnsi="Aptos"/>
        </w:rPr>
        <w:t>or (</w:t>
      </w:r>
      <w:r w:rsidR="00031DB1" w:rsidRPr="003E40B7">
        <w:rPr>
          <w:rFonts w:ascii="Aptos" w:hAnsi="Aptos"/>
        </w:rPr>
        <w:t>as the case may be</w:t>
      </w:r>
      <w:r w:rsidR="00DA3F06" w:rsidRPr="003E40B7">
        <w:rPr>
          <w:rFonts w:ascii="Aptos" w:hAnsi="Aptos"/>
        </w:rPr>
        <w:t>)</w:t>
      </w:r>
      <w:r w:rsidR="00031DB1" w:rsidRPr="003E40B7">
        <w:rPr>
          <w:rFonts w:ascii="Aptos" w:hAnsi="Aptos"/>
        </w:rPr>
        <w:t xml:space="preserve"> </w:t>
      </w:r>
      <w:r w:rsidRPr="003E40B7">
        <w:rPr>
          <w:rFonts w:ascii="Aptos" w:hAnsi="Aptos"/>
        </w:rPr>
        <w:t>the Environmental Information Regulations 2004;</w:t>
      </w:r>
    </w:p>
    <w:p w14:paraId="2D3E25B8" w14:textId="6CC4558F" w:rsidR="006031AE" w:rsidRPr="003E40B7" w:rsidRDefault="006031AE" w:rsidP="006031AE">
      <w:pPr>
        <w:rPr>
          <w:rFonts w:ascii="Aptos" w:hAnsi="Aptos"/>
        </w:rPr>
      </w:pPr>
      <w:r w:rsidRPr="003E40B7">
        <w:rPr>
          <w:rFonts w:ascii="Aptos" w:hAnsi="Aptos"/>
        </w:rPr>
        <w:lastRenderedPageBreak/>
        <w:t xml:space="preserve">‘Replacement Contractor’ means any third party provider of Services or Goods appointed by the Commission to supply </w:t>
      </w:r>
      <w:r w:rsidR="00D206B7" w:rsidRPr="003E40B7">
        <w:rPr>
          <w:rFonts w:ascii="Aptos" w:hAnsi="Aptos"/>
        </w:rPr>
        <w:t>Goods</w:t>
      </w:r>
      <w:r w:rsidR="00D206B7">
        <w:rPr>
          <w:rFonts w:ascii="Aptos" w:hAnsi="Aptos"/>
        </w:rPr>
        <w:t>/Services</w:t>
      </w:r>
      <w:r w:rsidRPr="003E40B7">
        <w:rPr>
          <w:rFonts w:ascii="Aptos" w:hAnsi="Aptos"/>
        </w:rPr>
        <w:t xml:space="preserve"> which are substantially similar to any of the </w:t>
      </w:r>
      <w:r w:rsidR="00D206B7" w:rsidRPr="003E40B7">
        <w:rPr>
          <w:rFonts w:ascii="Aptos" w:hAnsi="Aptos"/>
        </w:rPr>
        <w:t>Goods</w:t>
      </w:r>
      <w:r w:rsidR="00D206B7">
        <w:rPr>
          <w:rFonts w:ascii="Aptos" w:hAnsi="Aptos"/>
        </w:rPr>
        <w:t>/Services</w:t>
      </w:r>
      <w:r w:rsidRPr="003E40B7">
        <w:rPr>
          <w:rFonts w:ascii="Aptos" w:hAnsi="Aptos"/>
        </w:rPr>
        <w:t xml:space="preserve"> which the Commission receives under this Contract, following the expiry, termination or partial termination of this Contract; </w:t>
      </w:r>
    </w:p>
    <w:p w14:paraId="4439E22E" w14:textId="77777777" w:rsidR="00EE7DAA" w:rsidRPr="003E40B7" w:rsidRDefault="006031AE" w:rsidP="00107DCB">
      <w:pPr>
        <w:rPr>
          <w:rFonts w:ascii="Aptos" w:hAnsi="Aptos"/>
        </w:rPr>
      </w:pPr>
      <w:r w:rsidRPr="003E40B7">
        <w:rPr>
          <w:rFonts w:ascii="Aptos" w:hAnsi="Aptos"/>
        </w:rPr>
        <w:t>‘</w:t>
      </w:r>
      <w:r w:rsidR="00EE7DAA" w:rsidRPr="003E40B7">
        <w:rPr>
          <w:rFonts w:ascii="Aptos" w:hAnsi="Aptos"/>
        </w:rPr>
        <w:t xml:space="preserve">Sickness or Injury Provision’ means any </w:t>
      </w:r>
      <w:r w:rsidR="00CE2ECD" w:rsidRPr="003E40B7">
        <w:rPr>
          <w:rFonts w:ascii="Aptos" w:hAnsi="Aptos"/>
        </w:rPr>
        <w:t>Statutory Provision</w:t>
      </w:r>
      <w:r w:rsidR="00EE7DAA" w:rsidRPr="003E40B7">
        <w:rPr>
          <w:rFonts w:ascii="Aptos" w:hAnsi="Aptos"/>
        </w:rPr>
        <w:t xml:space="preserve"> or contractual condition applicable to </w:t>
      </w:r>
      <w:r w:rsidR="00CE5063" w:rsidRPr="003E40B7">
        <w:rPr>
          <w:rFonts w:ascii="Aptos" w:hAnsi="Aptos"/>
        </w:rPr>
        <w:t>Commission employees</w:t>
      </w:r>
      <w:r w:rsidR="00EE7DAA" w:rsidRPr="003E40B7">
        <w:rPr>
          <w:rFonts w:ascii="Aptos" w:hAnsi="Aptos"/>
        </w:rPr>
        <w:t xml:space="preserve"> providing for continuance of pay or</w:t>
      </w:r>
      <w:r w:rsidR="00AC4CA1" w:rsidRPr="003E40B7">
        <w:rPr>
          <w:rFonts w:ascii="Aptos" w:hAnsi="Aptos"/>
        </w:rPr>
        <w:t xml:space="preserve"> </w:t>
      </w:r>
      <w:r w:rsidR="00EE7DAA" w:rsidRPr="003E40B7">
        <w:rPr>
          <w:rFonts w:ascii="Aptos" w:hAnsi="Aptos"/>
        </w:rPr>
        <w:t xml:space="preserve">any allowance to or for the benefit of </w:t>
      </w:r>
      <w:r w:rsidR="00CE5063" w:rsidRPr="003E40B7">
        <w:rPr>
          <w:rFonts w:ascii="Aptos" w:hAnsi="Aptos"/>
        </w:rPr>
        <w:t>Commission employees</w:t>
      </w:r>
      <w:r w:rsidR="00AC4CA1" w:rsidRPr="003E40B7">
        <w:rPr>
          <w:rFonts w:ascii="Aptos" w:hAnsi="Aptos"/>
        </w:rPr>
        <w:t xml:space="preserve"> (including sick pay)</w:t>
      </w:r>
      <w:r w:rsidR="00EE7DAA" w:rsidRPr="003E40B7">
        <w:rPr>
          <w:rFonts w:ascii="Aptos" w:hAnsi="Aptos"/>
        </w:rPr>
        <w:t>, or their families or dependants, during or in respect of</w:t>
      </w:r>
      <w:r w:rsidR="00160FA9" w:rsidRPr="003E40B7">
        <w:rPr>
          <w:rFonts w:ascii="Aptos" w:hAnsi="Aptos"/>
        </w:rPr>
        <w:t xml:space="preserve"> </w:t>
      </w:r>
      <w:r w:rsidR="002C1F7B" w:rsidRPr="003E40B7">
        <w:rPr>
          <w:rFonts w:ascii="Aptos" w:hAnsi="Aptos"/>
        </w:rPr>
        <w:t>any</w:t>
      </w:r>
      <w:r w:rsidR="00EE7DAA" w:rsidRPr="003E40B7">
        <w:rPr>
          <w:rFonts w:ascii="Aptos" w:hAnsi="Aptos"/>
        </w:rPr>
        <w:t xml:space="preserve"> sickness, injury or disablement suffered by </w:t>
      </w:r>
      <w:r w:rsidR="00CE5063" w:rsidRPr="003E40B7">
        <w:rPr>
          <w:rFonts w:ascii="Aptos" w:hAnsi="Aptos"/>
        </w:rPr>
        <w:t>Commission employees</w:t>
      </w:r>
      <w:r w:rsidR="00EE7DAA" w:rsidRPr="003E40B7">
        <w:rPr>
          <w:rFonts w:ascii="Aptos" w:hAnsi="Aptos"/>
        </w:rPr>
        <w:t>;</w:t>
      </w:r>
    </w:p>
    <w:p w14:paraId="09330DEB" w14:textId="09A210D6" w:rsidR="00DA3F06" w:rsidRPr="003E40B7" w:rsidRDefault="00DA3F06" w:rsidP="00107DCB">
      <w:pPr>
        <w:rPr>
          <w:rFonts w:ascii="Aptos" w:hAnsi="Aptos"/>
        </w:rPr>
      </w:pPr>
      <w:r w:rsidRPr="003E40B7">
        <w:rPr>
          <w:rFonts w:ascii="Aptos" w:hAnsi="Aptos"/>
        </w:rPr>
        <w:t>‘Sites’ means any premises (including the Premises, the Contractor’s premises or third-party premises</w:t>
      </w:r>
      <w:r w:rsidR="001427BC">
        <w:rPr>
          <w:rFonts w:ascii="Aptos" w:hAnsi="Aptos"/>
        </w:rPr>
        <w:t>)</w:t>
      </w:r>
      <w:r w:rsidRPr="003E40B7">
        <w:rPr>
          <w:rFonts w:ascii="Aptos" w:hAnsi="Aptos"/>
        </w:rPr>
        <w:t xml:space="preserve"> from, </w:t>
      </w:r>
      <w:r w:rsidR="00CD27BE" w:rsidRPr="003E40B7">
        <w:rPr>
          <w:rFonts w:ascii="Aptos" w:hAnsi="Aptos"/>
        </w:rPr>
        <w:t>to or at which –</w:t>
      </w:r>
    </w:p>
    <w:p w14:paraId="4F40F607" w14:textId="5338864C" w:rsidR="00CD27BE" w:rsidRPr="003E40B7" w:rsidRDefault="00CD27BE" w:rsidP="00ED2C17">
      <w:pPr>
        <w:numPr>
          <w:ilvl w:val="0"/>
          <w:numId w:val="10"/>
        </w:numPr>
        <w:spacing w:after="0" w:line="300" w:lineRule="exact"/>
        <w:ind w:left="1134" w:hanging="378"/>
        <w:rPr>
          <w:rFonts w:ascii="Aptos" w:hAnsi="Aptos"/>
        </w:rPr>
      </w:pPr>
      <w:r w:rsidRPr="003E40B7">
        <w:rPr>
          <w:rFonts w:ascii="Aptos" w:hAnsi="Aptos"/>
        </w:rPr>
        <w:t xml:space="preserve">the </w:t>
      </w:r>
      <w:r w:rsidR="00D206B7" w:rsidRPr="003E40B7">
        <w:rPr>
          <w:rFonts w:ascii="Aptos" w:hAnsi="Aptos"/>
        </w:rPr>
        <w:t>Goods</w:t>
      </w:r>
      <w:r w:rsidR="00D206B7">
        <w:rPr>
          <w:rFonts w:ascii="Aptos" w:hAnsi="Aptos"/>
        </w:rPr>
        <w:t>/Services</w:t>
      </w:r>
      <w:r w:rsidRPr="003E40B7">
        <w:rPr>
          <w:rFonts w:ascii="Aptos" w:hAnsi="Aptos"/>
        </w:rPr>
        <w:t xml:space="preserve"> are (or are to be) provided; or</w:t>
      </w:r>
    </w:p>
    <w:p w14:paraId="0A2B5671" w14:textId="77777777" w:rsidR="00CD27BE" w:rsidRPr="003E40B7" w:rsidRDefault="00CD27BE" w:rsidP="00ED2C17">
      <w:pPr>
        <w:numPr>
          <w:ilvl w:val="0"/>
          <w:numId w:val="10"/>
        </w:numPr>
        <w:spacing w:after="0" w:line="300" w:lineRule="exact"/>
        <w:ind w:left="1134" w:hanging="378"/>
        <w:rPr>
          <w:rFonts w:ascii="Aptos" w:hAnsi="Aptos"/>
        </w:rPr>
      </w:pPr>
      <w:r w:rsidRPr="003E40B7">
        <w:rPr>
          <w:rFonts w:ascii="Aptos" w:hAnsi="Aptos"/>
        </w:rPr>
        <w:t>the Contractor manages, organises or otherwise directs the provision or the use of the Services/ Goods;</w:t>
      </w:r>
    </w:p>
    <w:p w14:paraId="722D0D4A" w14:textId="77547CE2" w:rsidR="00E24765" w:rsidRPr="003E40B7" w:rsidRDefault="00CD27BE" w:rsidP="00ED2C17">
      <w:pPr>
        <w:numPr>
          <w:ilvl w:val="0"/>
          <w:numId w:val="10"/>
        </w:numPr>
        <w:spacing w:after="0" w:line="300" w:lineRule="exact"/>
        <w:ind w:left="1134" w:hanging="378"/>
        <w:rPr>
          <w:rFonts w:ascii="Aptos" w:hAnsi="Aptos"/>
        </w:rPr>
      </w:pPr>
      <w:r w:rsidRPr="003E40B7">
        <w:rPr>
          <w:rFonts w:ascii="Aptos" w:hAnsi="Aptos"/>
        </w:rPr>
        <w:t>those premises at which any Contractor Equipment or any part of the Contractor’s System is located (where ICT Services are being provided);</w:t>
      </w:r>
    </w:p>
    <w:p w14:paraId="05701E9A" w14:textId="77777777" w:rsidR="00E24765" w:rsidRPr="003E40B7" w:rsidRDefault="00E24765" w:rsidP="00E24765">
      <w:pPr>
        <w:spacing w:after="0" w:line="300" w:lineRule="exact"/>
        <w:ind w:left="0" w:firstLine="0"/>
        <w:rPr>
          <w:rFonts w:ascii="Aptos" w:hAnsi="Aptos"/>
        </w:rPr>
      </w:pPr>
    </w:p>
    <w:p w14:paraId="7BA6CC7C" w14:textId="1B6B685F" w:rsidR="004A28C3" w:rsidRPr="003E40B7" w:rsidRDefault="004A28C3" w:rsidP="00107DCB">
      <w:pPr>
        <w:rPr>
          <w:rFonts w:ascii="Aptos" w:hAnsi="Aptos"/>
        </w:rPr>
      </w:pPr>
      <w:r w:rsidRPr="003E40B7">
        <w:rPr>
          <w:rFonts w:ascii="Aptos" w:hAnsi="Aptos"/>
        </w:rPr>
        <w:t xml:space="preserve">‘Specification’ means the description of the </w:t>
      </w:r>
      <w:r w:rsidR="00D206B7" w:rsidRPr="003E40B7">
        <w:rPr>
          <w:rFonts w:ascii="Aptos" w:hAnsi="Aptos"/>
        </w:rPr>
        <w:t>Goods</w:t>
      </w:r>
      <w:r w:rsidR="00D206B7">
        <w:rPr>
          <w:rFonts w:ascii="Aptos" w:hAnsi="Aptos"/>
        </w:rPr>
        <w:t>/Services</w:t>
      </w:r>
      <w:r w:rsidRPr="003E40B7">
        <w:rPr>
          <w:rFonts w:ascii="Aptos" w:hAnsi="Aptos"/>
        </w:rPr>
        <w:t xml:space="preserve"> to be supplied under the Contract as set out in the Specification Schedule</w:t>
      </w:r>
      <w:r w:rsidR="00AC4CA1" w:rsidRPr="003E40B7">
        <w:rPr>
          <w:rFonts w:ascii="Aptos" w:hAnsi="Aptos"/>
        </w:rPr>
        <w:t>;</w:t>
      </w:r>
    </w:p>
    <w:p w14:paraId="48FF9FB7" w14:textId="77777777" w:rsidR="004A28C3" w:rsidRPr="003E40B7" w:rsidRDefault="004A28C3" w:rsidP="00107DCB">
      <w:pPr>
        <w:rPr>
          <w:rFonts w:ascii="Aptos" w:hAnsi="Aptos"/>
        </w:rPr>
      </w:pPr>
      <w:r w:rsidRPr="003E40B7">
        <w:rPr>
          <w:rFonts w:ascii="Aptos" w:hAnsi="Aptos"/>
        </w:rPr>
        <w:t>‘Specification Schedule’ means the Schedule containing details of the Specification</w:t>
      </w:r>
      <w:r w:rsidR="00EE7DAA" w:rsidRPr="003E40B7">
        <w:rPr>
          <w:rFonts w:ascii="Aptos" w:hAnsi="Aptos"/>
        </w:rPr>
        <w:t>;</w:t>
      </w:r>
    </w:p>
    <w:p w14:paraId="119F1443" w14:textId="5EAC156B" w:rsidR="004A28C3" w:rsidRPr="003E40B7" w:rsidRDefault="004A28C3" w:rsidP="00107DCB">
      <w:pPr>
        <w:rPr>
          <w:rFonts w:ascii="Aptos" w:hAnsi="Aptos"/>
        </w:rPr>
      </w:pPr>
      <w:r w:rsidRPr="003E40B7">
        <w:rPr>
          <w:rFonts w:ascii="Aptos" w:hAnsi="Aptos"/>
        </w:rPr>
        <w:t xml:space="preserve">‘Staff Vetting Procedures’ means the procedures </w:t>
      </w:r>
      <w:r w:rsidR="00EE7DAA" w:rsidRPr="003E40B7">
        <w:rPr>
          <w:rFonts w:ascii="Aptos" w:hAnsi="Aptos"/>
        </w:rPr>
        <w:t xml:space="preserve">which </w:t>
      </w:r>
      <w:r w:rsidR="00CE5063" w:rsidRPr="003E40B7">
        <w:rPr>
          <w:rFonts w:ascii="Aptos" w:hAnsi="Aptos"/>
        </w:rPr>
        <w:t xml:space="preserve">the Commission </w:t>
      </w:r>
      <w:r w:rsidR="00EE7DAA" w:rsidRPr="003E40B7">
        <w:rPr>
          <w:rFonts w:ascii="Aptos" w:hAnsi="Aptos"/>
        </w:rPr>
        <w:t xml:space="preserve">have advised to </w:t>
      </w:r>
      <w:r w:rsidR="00CE5063" w:rsidRPr="003E40B7">
        <w:rPr>
          <w:rFonts w:ascii="Aptos" w:hAnsi="Aptos"/>
        </w:rPr>
        <w:t xml:space="preserve">the Contractor </w:t>
      </w:r>
      <w:r w:rsidRPr="003E40B7">
        <w:rPr>
          <w:rFonts w:ascii="Aptos" w:hAnsi="Aptos"/>
        </w:rPr>
        <w:t xml:space="preserve">for </w:t>
      </w:r>
      <w:r w:rsidR="00CE5063" w:rsidRPr="003E40B7">
        <w:rPr>
          <w:rFonts w:ascii="Aptos" w:hAnsi="Aptos"/>
        </w:rPr>
        <w:t xml:space="preserve">use in </w:t>
      </w:r>
      <w:r w:rsidRPr="003E40B7">
        <w:rPr>
          <w:rFonts w:ascii="Aptos" w:hAnsi="Aptos"/>
        </w:rPr>
        <w:t xml:space="preserve">vetting </w:t>
      </w:r>
      <w:r w:rsidR="002C1F7B" w:rsidRPr="003E40B7">
        <w:rPr>
          <w:rFonts w:ascii="Aptos" w:hAnsi="Aptos"/>
        </w:rPr>
        <w:t>any person providing</w:t>
      </w:r>
      <w:r w:rsidR="00EE7DAA" w:rsidRPr="003E40B7">
        <w:rPr>
          <w:rFonts w:ascii="Aptos" w:hAnsi="Aptos"/>
        </w:rPr>
        <w:t xml:space="preserve"> the </w:t>
      </w:r>
      <w:r w:rsidR="00D206B7" w:rsidRPr="003E40B7">
        <w:rPr>
          <w:rFonts w:ascii="Aptos" w:hAnsi="Aptos"/>
        </w:rPr>
        <w:t>Goods</w:t>
      </w:r>
      <w:r w:rsidR="00D206B7">
        <w:rPr>
          <w:rFonts w:ascii="Aptos" w:hAnsi="Aptos"/>
        </w:rPr>
        <w:t>/Services</w:t>
      </w:r>
      <w:r w:rsidRPr="003E40B7">
        <w:rPr>
          <w:rFonts w:ascii="Aptos" w:hAnsi="Aptos"/>
        </w:rPr>
        <w:t>;</w:t>
      </w:r>
    </w:p>
    <w:p w14:paraId="1ED90D95" w14:textId="77777777" w:rsidR="00E3315F" w:rsidRPr="003E40B7" w:rsidRDefault="00E3315F" w:rsidP="00107DCB">
      <w:pPr>
        <w:rPr>
          <w:rFonts w:ascii="Aptos" w:hAnsi="Aptos"/>
        </w:rPr>
      </w:pPr>
      <w:r w:rsidRPr="003E40B7">
        <w:rPr>
          <w:rFonts w:ascii="Aptos" w:hAnsi="Aptos"/>
        </w:rPr>
        <w:t xml:space="preserve">‘Statutory </w:t>
      </w:r>
      <w:r w:rsidR="00CE2ECD" w:rsidRPr="003E40B7">
        <w:rPr>
          <w:rFonts w:ascii="Aptos" w:hAnsi="Aptos"/>
        </w:rPr>
        <w:t xml:space="preserve">Provision’ </w:t>
      </w:r>
      <w:r w:rsidRPr="003E40B7">
        <w:rPr>
          <w:rFonts w:ascii="Aptos" w:hAnsi="Aptos"/>
        </w:rPr>
        <w:t xml:space="preserve">has the meaning </w:t>
      </w:r>
      <w:r w:rsidR="00472643" w:rsidRPr="003E40B7">
        <w:rPr>
          <w:rFonts w:ascii="Aptos" w:hAnsi="Aptos"/>
        </w:rPr>
        <w:t xml:space="preserve">given by </w:t>
      </w:r>
      <w:r w:rsidRPr="003E40B7">
        <w:rPr>
          <w:rFonts w:ascii="Aptos" w:hAnsi="Aptos"/>
        </w:rPr>
        <w:t>section 1 of the Interpretation Act (Northern Ireland) 1954;</w:t>
      </w:r>
    </w:p>
    <w:p w14:paraId="07EACC4C" w14:textId="77777777" w:rsidR="00497D31" w:rsidRPr="003E40B7" w:rsidRDefault="004A28C3" w:rsidP="00C63BA6">
      <w:pPr>
        <w:rPr>
          <w:rFonts w:ascii="Aptos" w:hAnsi="Aptos"/>
        </w:rPr>
      </w:pPr>
      <w:r w:rsidRPr="003E40B7">
        <w:rPr>
          <w:rFonts w:ascii="Aptos" w:hAnsi="Aptos"/>
        </w:rPr>
        <w:t xml:space="preserve">‘Sub-contractor’ means any </w:t>
      </w:r>
      <w:r w:rsidR="00AC4CA1" w:rsidRPr="003E40B7">
        <w:rPr>
          <w:rFonts w:ascii="Aptos" w:hAnsi="Aptos"/>
        </w:rPr>
        <w:t>person</w:t>
      </w:r>
      <w:r w:rsidRPr="003E40B7">
        <w:rPr>
          <w:rFonts w:ascii="Aptos" w:hAnsi="Aptos"/>
        </w:rPr>
        <w:t xml:space="preserve"> (other than a person employed by </w:t>
      </w:r>
      <w:r w:rsidR="007F79F9" w:rsidRPr="003E40B7">
        <w:rPr>
          <w:rFonts w:ascii="Aptos" w:hAnsi="Aptos"/>
        </w:rPr>
        <w:t>the Contractor</w:t>
      </w:r>
      <w:r w:rsidRPr="003E40B7">
        <w:rPr>
          <w:rFonts w:ascii="Aptos" w:hAnsi="Aptos"/>
        </w:rPr>
        <w:t xml:space="preserve">), who enters into an agreement with </w:t>
      </w:r>
      <w:r w:rsidR="00E92273" w:rsidRPr="003E40B7">
        <w:rPr>
          <w:rFonts w:ascii="Aptos" w:hAnsi="Aptos"/>
        </w:rPr>
        <w:t>the Contractor (</w:t>
      </w:r>
      <w:r w:rsidRPr="003E40B7">
        <w:rPr>
          <w:rFonts w:ascii="Aptos" w:hAnsi="Aptos"/>
        </w:rPr>
        <w:t xml:space="preserve">or with a </w:t>
      </w:r>
      <w:r w:rsidR="00E768C8" w:rsidRPr="003E40B7">
        <w:rPr>
          <w:rFonts w:ascii="Aptos" w:hAnsi="Aptos"/>
        </w:rPr>
        <w:t>sub</w:t>
      </w:r>
      <w:r w:rsidRPr="003E40B7">
        <w:rPr>
          <w:rFonts w:ascii="Aptos" w:hAnsi="Aptos"/>
        </w:rPr>
        <w:t>-contractor</w:t>
      </w:r>
      <w:r w:rsidR="00E92273" w:rsidRPr="003E40B7">
        <w:rPr>
          <w:rFonts w:ascii="Aptos" w:hAnsi="Aptos"/>
        </w:rPr>
        <w:t xml:space="preserve"> of the Contractor)</w:t>
      </w:r>
      <w:r w:rsidRPr="003E40B7">
        <w:rPr>
          <w:rFonts w:ascii="Aptos" w:hAnsi="Aptos"/>
        </w:rPr>
        <w:t xml:space="preserve"> to perform work or provide professional services and/or supply goods in connection with the Contract and includes any other individual or individuals taken as a partner or director by such </w:t>
      </w:r>
      <w:r w:rsidR="00E92273" w:rsidRPr="003E40B7">
        <w:rPr>
          <w:rFonts w:ascii="Aptos" w:hAnsi="Aptos"/>
        </w:rPr>
        <w:t>person</w:t>
      </w:r>
      <w:r w:rsidRPr="003E40B7">
        <w:rPr>
          <w:rFonts w:ascii="Aptos" w:hAnsi="Aptos"/>
        </w:rPr>
        <w:t xml:space="preserve"> during the currency of the Contract and the surviving member or members of any such firm or company;</w:t>
      </w:r>
    </w:p>
    <w:p w14:paraId="3F35E684" w14:textId="3EA10FE7" w:rsidR="0003590B" w:rsidRPr="003E40B7" w:rsidRDefault="0003590B" w:rsidP="00C63BA6">
      <w:pPr>
        <w:rPr>
          <w:rFonts w:ascii="Aptos" w:hAnsi="Aptos"/>
        </w:rPr>
      </w:pPr>
      <w:r w:rsidRPr="003E40B7">
        <w:rPr>
          <w:rFonts w:ascii="Aptos" w:hAnsi="Aptos"/>
        </w:rPr>
        <w:t>‘Sub-processor’ means any third Party appointed to process Personal Data on behalf of the Contractor related to this Agreement;</w:t>
      </w:r>
    </w:p>
    <w:p w14:paraId="7D5D27CD" w14:textId="49EF645F" w:rsidR="00497D31" w:rsidRPr="003E40B7" w:rsidRDefault="00497D31" w:rsidP="00C63BA6">
      <w:pPr>
        <w:rPr>
          <w:rFonts w:ascii="Aptos" w:hAnsi="Aptos"/>
        </w:rPr>
      </w:pPr>
      <w:r w:rsidRPr="003E40B7">
        <w:rPr>
          <w:rFonts w:ascii="Aptos" w:hAnsi="Aptos"/>
        </w:rPr>
        <w:lastRenderedPageBreak/>
        <w:t>‘</w:t>
      </w:r>
      <w:r w:rsidR="00B25642" w:rsidRPr="003E40B7">
        <w:rPr>
          <w:rFonts w:ascii="Aptos" w:hAnsi="Aptos"/>
        </w:rPr>
        <w:t>t</w:t>
      </w:r>
      <w:r w:rsidRPr="003E40B7">
        <w:rPr>
          <w:rFonts w:ascii="Aptos" w:hAnsi="Aptos"/>
        </w:rPr>
        <w:t xml:space="preserve">he </w:t>
      </w:r>
      <w:r w:rsidR="00D206B7" w:rsidRPr="003E40B7">
        <w:rPr>
          <w:rFonts w:ascii="Aptos" w:hAnsi="Aptos"/>
        </w:rPr>
        <w:t>Goods</w:t>
      </w:r>
      <w:r w:rsidR="00D206B7">
        <w:rPr>
          <w:rFonts w:ascii="Aptos" w:hAnsi="Aptos"/>
        </w:rPr>
        <w:t>/Services</w:t>
      </w:r>
      <w:r w:rsidRPr="003E40B7">
        <w:rPr>
          <w:rFonts w:ascii="Aptos" w:hAnsi="Aptos"/>
        </w:rPr>
        <w:t xml:space="preserve">’ means </w:t>
      </w:r>
      <w:r w:rsidR="0003590B" w:rsidRPr="003E40B7">
        <w:rPr>
          <w:rFonts w:ascii="Aptos" w:hAnsi="Aptos"/>
        </w:rPr>
        <w:t>the goods and/or services to be supplied to the Commission by</w:t>
      </w:r>
      <w:r w:rsidRPr="003E40B7">
        <w:rPr>
          <w:rFonts w:ascii="Aptos" w:hAnsi="Aptos"/>
        </w:rPr>
        <w:t xml:space="preserve"> </w:t>
      </w:r>
      <w:r w:rsidR="007F79F9" w:rsidRPr="003E40B7">
        <w:rPr>
          <w:rFonts w:ascii="Aptos" w:hAnsi="Aptos"/>
        </w:rPr>
        <w:t xml:space="preserve">the Contractor </w:t>
      </w:r>
      <w:r w:rsidR="001427BC">
        <w:rPr>
          <w:rFonts w:ascii="Aptos" w:hAnsi="Aptos"/>
        </w:rPr>
        <w:t>as set out in the Contrac</w:t>
      </w:r>
      <w:r w:rsidR="0003590B" w:rsidRPr="003E40B7">
        <w:rPr>
          <w:rFonts w:ascii="Aptos" w:hAnsi="Aptos"/>
        </w:rPr>
        <w:t>t</w:t>
      </w:r>
      <w:r w:rsidRPr="003E40B7">
        <w:rPr>
          <w:rFonts w:ascii="Aptos" w:hAnsi="Aptos"/>
        </w:rPr>
        <w:t>;</w:t>
      </w:r>
    </w:p>
    <w:p w14:paraId="45435B12" w14:textId="160BE611" w:rsidR="0003590B" w:rsidRPr="003E40B7" w:rsidRDefault="0003590B" w:rsidP="00C63BA6">
      <w:pPr>
        <w:rPr>
          <w:rFonts w:ascii="Aptos" w:hAnsi="Aptos"/>
        </w:rPr>
      </w:pPr>
      <w:r w:rsidRPr="003E40B7">
        <w:rPr>
          <w:rFonts w:ascii="Aptos" w:hAnsi="Aptos"/>
        </w:rPr>
        <w:t>‘the 2023 Act’ means the Procurement Act 2023 (2023 Chapter 54);</w:t>
      </w:r>
    </w:p>
    <w:p w14:paraId="648898D7" w14:textId="091D14E7" w:rsidR="0003590B" w:rsidRPr="003E40B7" w:rsidRDefault="0003590B" w:rsidP="00C63BA6">
      <w:pPr>
        <w:rPr>
          <w:rFonts w:ascii="Aptos" w:hAnsi="Aptos"/>
        </w:rPr>
      </w:pPr>
      <w:r w:rsidRPr="003E40B7">
        <w:rPr>
          <w:rFonts w:ascii="Aptos" w:hAnsi="Aptos"/>
        </w:rPr>
        <w:t xml:space="preserve">‘Transparency Information' means </w:t>
      </w:r>
    </w:p>
    <w:p w14:paraId="305CBFCB" w14:textId="77777777" w:rsidR="0003590B" w:rsidRPr="003E40B7" w:rsidRDefault="0003590B" w:rsidP="00ED2C17">
      <w:pPr>
        <w:numPr>
          <w:ilvl w:val="0"/>
          <w:numId w:val="11"/>
        </w:numPr>
        <w:spacing w:after="120" w:line="300" w:lineRule="exact"/>
        <w:ind w:left="1134" w:hanging="364"/>
        <w:rPr>
          <w:rFonts w:ascii="Aptos" w:hAnsi="Aptos" w:cs="Arial"/>
          <w:color w:val="000000"/>
          <w:lang w:eastAsia="en-GB"/>
        </w:rPr>
      </w:pPr>
      <w:r w:rsidRPr="003E40B7">
        <w:rPr>
          <w:rFonts w:ascii="Aptos" w:hAnsi="Aptos" w:cs="Arial"/>
          <w:color w:val="000000"/>
          <w:lang w:eastAsia="en-GB"/>
        </w:rPr>
        <w:t>any information permitted or required to be published by the 2023 Act, or regulations published under it, or under the Northern Ireland Public Procurement Policy Statement, subject to any exemptions set out in sections 94 and 99 of the 2023 Act applied by the Commission taking into account any designation of the information by the Contractor under clause 35.4.</w:t>
      </w:r>
    </w:p>
    <w:p w14:paraId="71368D62" w14:textId="77777777" w:rsidR="0003590B" w:rsidRPr="003E40B7" w:rsidRDefault="0003590B" w:rsidP="00ED2C17">
      <w:pPr>
        <w:numPr>
          <w:ilvl w:val="0"/>
          <w:numId w:val="11"/>
        </w:numPr>
        <w:spacing w:after="120" w:line="300" w:lineRule="exact"/>
        <w:ind w:left="1134" w:hanging="350"/>
        <w:rPr>
          <w:rFonts w:ascii="Aptos" w:hAnsi="Aptos" w:cs="Arial"/>
          <w:color w:val="000000"/>
          <w:lang w:eastAsia="en-GB"/>
        </w:rPr>
      </w:pPr>
      <w:r w:rsidRPr="003E40B7">
        <w:rPr>
          <w:rFonts w:ascii="Aptos" w:hAnsi="Aptos" w:cs="Arial"/>
          <w:color w:val="000000"/>
          <w:lang w:eastAsia="en-GB"/>
        </w:rPr>
        <w:t>any information about this Contract, including the content of this Contract requested and required to be disclosed under FOIA or the EIR, and any changes to this Contract agreed from time to time, subject to any relevant exemptions, which shall be determined by the Commission taking into account its designation by the Contractor on provision to the Commission as per clause 35.4; and</w:t>
      </w:r>
    </w:p>
    <w:p w14:paraId="54DAE31C" w14:textId="77777777" w:rsidR="0003590B" w:rsidRPr="003E40B7" w:rsidRDefault="0003590B" w:rsidP="00ED2C17">
      <w:pPr>
        <w:numPr>
          <w:ilvl w:val="0"/>
          <w:numId w:val="11"/>
        </w:numPr>
        <w:spacing w:line="300" w:lineRule="exact"/>
        <w:ind w:left="1134" w:hanging="350"/>
        <w:rPr>
          <w:rFonts w:ascii="Aptos" w:hAnsi="Aptos" w:cs="Arial"/>
          <w:color w:val="000000"/>
          <w:lang w:eastAsia="en-GB"/>
        </w:rPr>
      </w:pPr>
      <w:r w:rsidRPr="003E40B7">
        <w:rPr>
          <w:rFonts w:ascii="Aptos" w:hAnsi="Aptos" w:cs="Arial"/>
          <w:color w:val="000000"/>
          <w:lang w:eastAsia="en-GB"/>
        </w:rPr>
        <w:t>any of the information that the Commission is permitted or required to publish by the 2023 Act, any regulations published under it and the Public Procurement Policy Statement, relating to the performance of the Contractor against any KPI subject to any exemptions set out in sections 94 and 99 of the 2023 Act or under the FOIA applied by the Commission to the information, taking into account any designation of the information by the Contractor under clause 35.4;</w:t>
      </w:r>
    </w:p>
    <w:p w14:paraId="32D1A968" w14:textId="67BBECFA" w:rsidR="0003590B" w:rsidRPr="003E40B7" w:rsidRDefault="0003590B" w:rsidP="00C63BA6">
      <w:pPr>
        <w:rPr>
          <w:rFonts w:ascii="Aptos" w:hAnsi="Aptos"/>
        </w:rPr>
      </w:pPr>
      <w:r w:rsidRPr="003E40B7">
        <w:rPr>
          <w:rFonts w:ascii="Aptos" w:hAnsi="Aptos"/>
        </w:rPr>
        <w:t>‘UK’ means the United Kingdom;</w:t>
      </w:r>
    </w:p>
    <w:p w14:paraId="38B0BA15" w14:textId="502BFA87" w:rsidR="0003590B" w:rsidRPr="003E40B7" w:rsidRDefault="0003590B" w:rsidP="00C63BA6">
      <w:pPr>
        <w:rPr>
          <w:rFonts w:ascii="Aptos" w:hAnsi="Aptos"/>
        </w:rPr>
      </w:pPr>
      <w:r w:rsidRPr="003E40B7">
        <w:rPr>
          <w:rFonts w:ascii="Aptos" w:hAnsi="Aptos"/>
        </w:rPr>
        <w:t>‘UK GDPR’ means Regulation (EU) 2016/679 of the European Parliament and of the Council of 27 April 2016 on the protection of natural persons with regard to the processing of personal data and on the free movement of such data as it forms part of the law of Northern Ireland by virtue of section 3 of the European (Withdrawal) Act 2018;</w:t>
      </w:r>
    </w:p>
    <w:p w14:paraId="79CCDDE7" w14:textId="2A45B0EE" w:rsidR="00911206" w:rsidRPr="003E40B7" w:rsidRDefault="00911206" w:rsidP="00C63BA6">
      <w:pPr>
        <w:rPr>
          <w:rFonts w:ascii="Aptos" w:hAnsi="Aptos"/>
        </w:rPr>
      </w:pPr>
      <w:r w:rsidRPr="003E40B7">
        <w:rPr>
          <w:rFonts w:ascii="Aptos" w:hAnsi="Aptos"/>
        </w:rPr>
        <w:t>‘VAT’ means Value Added Tax;</w:t>
      </w:r>
      <w:r w:rsidR="0003590B" w:rsidRPr="003E40B7">
        <w:rPr>
          <w:rFonts w:ascii="Aptos" w:hAnsi="Aptos"/>
        </w:rPr>
        <w:t xml:space="preserve"> and</w:t>
      </w:r>
    </w:p>
    <w:p w14:paraId="4369DFA1" w14:textId="77777777" w:rsidR="009A0B07" w:rsidRPr="003E40B7" w:rsidRDefault="009A0B07" w:rsidP="00C63BA6">
      <w:pPr>
        <w:rPr>
          <w:rFonts w:ascii="Aptos" w:hAnsi="Aptos"/>
        </w:rPr>
      </w:pPr>
      <w:r w:rsidRPr="003E40B7">
        <w:rPr>
          <w:rFonts w:ascii="Aptos" w:hAnsi="Aptos"/>
        </w:rPr>
        <w:t>‘Working day’ means a day which is not a Saturday, Sunday or Bank Holiday.</w:t>
      </w:r>
    </w:p>
    <w:p w14:paraId="4FB4EEF1" w14:textId="77777777" w:rsidR="004A28C3" w:rsidRPr="003E40B7" w:rsidRDefault="004A28C3" w:rsidP="00E96CCB">
      <w:pPr>
        <w:pStyle w:val="ListParagraph"/>
        <w:ind w:hanging="794"/>
        <w:rPr>
          <w:rFonts w:ascii="Aptos" w:hAnsi="Aptos" w:cs="Times New Roman"/>
        </w:rPr>
      </w:pPr>
      <w:r w:rsidRPr="003E40B7">
        <w:rPr>
          <w:rFonts w:ascii="Aptos" w:hAnsi="Aptos" w:cs="Times New Roman"/>
        </w:rPr>
        <w:t>The masculine includes the feminine</w:t>
      </w:r>
      <w:r w:rsidR="00EC6028" w:rsidRPr="003E40B7">
        <w:rPr>
          <w:rFonts w:ascii="Aptos" w:hAnsi="Aptos" w:cs="Times New Roman"/>
        </w:rPr>
        <w:t xml:space="preserve"> and vice versa</w:t>
      </w:r>
      <w:r w:rsidRPr="003E40B7">
        <w:rPr>
          <w:rFonts w:ascii="Aptos" w:hAnsi="Aptos" w:cs="Times New Roman"/>
        </w:rPr>
        <w:t>;</w:t>
      </w:r>
    </w:p>
    <w:p w14:paraId="6B3F6A04" w14:textId="77777777" w:rsidR="004A28C3" w:rsidRPr="003E40B7" w:rsidRDefault="004A28C3" w:rsidP="00E96CCB">
      <w:pPr>
        <w:pStyle w:val="ListParagraph"/>
        <w:ind w:hanging="794"/>
        <w:rPr>
          <w:rFonts w:ascii="Aptos" w:hAnsi="Aptos" w:cs="Times New Roman"/>
        </w:rPr>
      </w:pPr>
      <w:r w:rsidRPr="003E40B7">
        <w:rPr>
          <w:rFonts w:ascii="Aptos" w:hAnsi="Aptos" w:cs="Times New Roman"/>
        </w:rPr>
        <w:t>The singular includes the plural and vice versa;</w:t>
      </w:r>
    </w:p>
    <w:p w14:paraId="7AD30CD1" w14:textId="77777777" w:rsidR="004A28C3" w:rsidRPr="003E40B7" w:rsidRDefault="004A28C3" w:rsidP="00E96CCB">
      <w:pPr>
        <w:pStyle w:val="ListParagraph"/>
        <w:ind w:hanging="794"/>
        <w:rPr>
          <w:rFonts w:ascii="Aptos" w:hAnsi="Aptos" w:cs="Times New Roman"/>
        </w:rPr>
      </w:pPr>
      <w:r w:rsidRPr="003E40B7">
        <w:rPr>
          <w:rFonts w:ascii="Aptos" w:hAnsi="Aptos" w:cs="Times New Roman"/>
        </w:rPr>
        <w:t>Reference to a Condition is a reference to the whole of that Condition unless stated otherwise;</w:t>
      </w:r>
    </w:p>
    <w:p w14:paraId="0D9FA763" w14:textId="77777777" w:rsidR="004A28C3" w:rsidRPr="003E40B7" w:rsidRDefault="004A28C3" w:rsidP="00E96CCB">
      <w:pPr>
        <w:pStyle w:val="ListParagraph"/>
        <w:ind w:hanging="794"/>
        <w:rPr>
          <w:rFonts w:ascii="Aptos" w:hAnsi="Aptos" w:cs="Times New Roman"/>
        </w:rPr>
      </w:pPr>
      <w:r w:rsidRPr="003E40B7">
        <w:rPr>
          <w:rFonts w:ascii="Aptos" w:hAnsi="Aptos" w:cs="Times New Roman"/>
        </w:rPr>
        <w:lastRenderedPageBreak/>
        <w:t>Reference to a Clause is a reference to a paragraph within a Condition unless stated otherwise;</w:t>
      </w:r>
    </w:p>
    <w:p w14:paraId="40E54560" w14:textId="77777777" w:rsidR="004A28C3" w:rsidRPr="003E40B7" w:rsidRDefault="004A28C3" w:rsidP="00E96CCB">
      <w:pPr>
        <w:pStyle w:val="ListParagraph"/>
        <w:ind w:hanging="794"/>
        <w:rPr>
          <w:rFonts w:ascii="Aptos" w:hAnsi="Aptos" w:cs="Times New Roman"/>
        </w:rPr>
      </w:pPr>
      <w:r w:rsidRPr="003E40B7">
        <w:rPr>
          <w:rFonts w:ascii="Aptos" w:hAnsi="Aptos" w:cs="Times New Roman"/>
        </w:rPr>
        <w:t>The headings of these Conditions shall not affect the interpretation thereof</w:t>
      </w:r>
      <w:r w:rsidR="00E92273" w:rsidRPr="003E40B7">
        <w:rPr>
          <w:rFonts w:ascii="Aptos" w:hAnsi="Aptos" w:cs="Times New Roman"/>
        </w:rPr>
        <w:t>;</w:t>
      </w:r>
    </w:p>
    <w:p w14:paraId="36A3477F" w14:textId="77777777" w:rsidR="004A28C3" w:rsidRPr="003E40B7" w:rsidRDefault="00E3315F" w:rsidP="00E96CCB">
      <w:pPr>
        <w:pStyle w:val="ListParagraph"/>
        <w:ind w:hanging="794"/>
        <w:rPr>
          <w:rFonts w:ascii="Aptos" w:hAnsi="Aptos" w:cs="Times New Roman"/>
        </w:rPr>
      </w:pPr>
      <w:r w:rsidRPr="003E40B7">
        <w:rPr>
          <w:rFonts w:ascii="Aptos" w:hAnsi="Aptos"/>
        </w:rPr>
        <w:t xml:space="preserve">A reference in this Contract to any </w:t>
      </w:r>
      <w:r w:rsidR="00CE2ECD" w:rsidRPr="003E40B7">
        <w:rPr>
          <w:rFonts w:ascii="Aptos" w:hAnsi="Aptos"/>
        </w:rPr>
        <w:t xml:space="preserve">Statutory Provision </w:t>
      </w:r>
      <w:r w:rsidRPr="003E40B7">
        <w:rPr>
          <w:rFonts w:ascii="Aptos" w:hAnsi="Aptos"/>
        </w:rPr>
        <w:t xml:space="preserve">shall be construed as a reference to that provision as for the time being amended by or under any </w:t>
      </w:r>
      <w:r w:rsidR="00E768C8" w:rsidRPr="003E40B7">
        <w:rPr>
          <w:rFonts w:ascii="Aptos" w:hAnsi="Aptos"/>
        </w:rPr>
        <w:t>Statutory Provision</w:t>
      </w:r>
      <w:r w:rsidRPr="003E40B7">
        <w:rPr>
          <w:rFonts w:ascii="Aptos" w:hAnsi="Aptos"/>
        </w:rPr>
        <w:t>.</w:t>
      </w:r>
    </w:p>
    <w:p w14:paraId="30FAA1E3" w14:textId="77777777" w:rsidR="0080084B" w:rsidRPr="003E40B7" w:rsidRDefault="0080084B" w:rsidP="00E96CCB">
      <w:pPr>
        <w:pStyle w:val="ListParagraph"/>
        <w:ind w:hanging="794"/>
        <w:rPr>
          <w:rFonts w:ascii="Aptos" w:hAnsi="Aptos" w:cs="Times New Roman"/>
        </w:rPr>
      </w:pPr>
      <w:r w:rsidRPr="003E40B7">
        <w:rPr>
          <w:rFonts w:ascii="Aptos" w:hAnsi="Aptos" w:cs="Times New Roman"/>
        </w:rPr>
        <w:t xml:space="preserve">All communication between the </w:t>
      </w:r>
      <w:r w:rsidR="00EE7DAA" w:rsidRPr="003E40B7">
        <w:rPr>
          <w:rFonts w:ascii="Aptos" w:hAnsi="Aptos" w:cs="Times New Roman"/>
        </w:rPr>
        <w:t>P</w:t>
      </w:r>
      <w:r w:rsidRPr="003E40B7">
        <w:rPr>
          <w:rFonts w:ascii="Aptos" w:hAnsi="Aptos" w:cs="Times New Roman"/>
        </w:rPr>
        <w:t>arties, letters, documentation, specifications, reports etc. shall be in the English language.</w:t>
      </w:r>
    </w:p>
    <w:p w14:paraId="1A2157A3" w14:textId="77777777" w:rsidR="0080084B" w:rsidRPr="003E40B7" w:rsidRDefault="0080084B" w:rsidP="00B130C8">
      <w:pPr>
        <w:pStyle w:val="Heading1"/>
        <w:rPr>
          <w:rFonts w:ascii="Aptos" w:hAnsi="Aptos" w:cs="Times New Roman"/>
        </w:rPr>
      </w:pPr>
      <w:bookmarkStart w:id="6" w:name="_Toc416690416"/>
      <w:bookmarkStart w:id="7" w:name="_Toc416696210"/>
      <w:bookmarkStart w:id="8" w:name="_Toc233648646"/>
      <w:r w:rsidRPr="003E40B7">
        <w:rPr>
          <w:rFonts w:ascii="Aptos" w:hAnsi="Aptos" w:cs="Times New Roman"/>
        </w:rPr>
        <w:t>Entire Agreement</w:t>
      </w:r>
      <w:bookmarkEnd w:id="6"/>
      <w:bookmarkEnd w:id="7"/>
      <w:bookmarkEnd w:id="8"/>
    </w:p>
    <w:p w14:paraId="0C2BB759" w14:textId="455B5D7B" w:rsidR="00203ACB" w:rsidRPr="003E40B7" w:rsidRDefault="0080084B" w:rsidP="00E96CCB">
      <w:pPr>
        <w:pStyle w:val="ListParagraph"/>
        <w:ind w:hanging="794"/>
        <w:rPr>
          <w:rFonts w:ascii="Aptos" w:hAnsi="Aptos" w:cs="Times New Roman"/>
        </w:rPr>
      </w:pPr>
      <w:r w:rsidRPr="003E40B7">
        <w:rPr>
          <w:rFonts w:ascii="Aptos" w:hAnsi="Aptos" w:cs="Times New Roman"/>
        </w:rPr>
        <w:t>The Contract constitutes the entire</w:t>
      </w:r>
      <w:r w:rsidR="00471750" w:rsidRPr="003E40B7">
        <w:rPr>
          <w:rFonts w:ascii="Aptos" w:hAnsi="Aptos" w:cs="Times New Roman"/>
        </w:rPr>
        <w:t xml:space="preserve"> </w:t>
      </w:r>
      <w:r w:rsidRPr="003E40B7">
        <w:rPr>
          <w:rFonts w:ascii="Aptos" w:hAnsi="Aptos" w:cs="Times New Roman"/>
        </w:rPr>
        <w:t xml:space="preserve">agreement between </w:t>
      </w:r>
      <w:r w:rsidR="00CE5063" w:rsidRPr="003E40B7">
        <w:rPr>
          <w:rFonts w:ascii="Aptos" w:hAnsi="Aptos" w:cs="Times New Roman"/>
        </w:rPr>
        <w:t xml:space="preserve">the Commission and the Contractor </w:t>
      </w:r>
      <w:r w:rsidRPr="003E40B7">
        <w:rPr>
          <w:rFonts w:ascii="Aptos" w:hAnsi="Aptos" w:cs="Times New Roman"/>
        </w:rPr>
        <w:t xml:space="preserve">relating to the subject matter of the </w:t>
      </w:r>
      <w:r w:rsidR="00EE7DAA" w:rsidRPr="003E40B7">
        <w:rPr>
          <w:rFonts w:ascii="Aptos" w:hAnsi="Aptos" w:cs="Times New Roman"/>
        </w:rPr>
        <w:t>Contract</w:t>
      </w:r>
      <w:r w:rsidRPr="003E40B7">
        <w:rPr>
          <w:rFonts w:ascii="Aptos" w:hAnsi="Aptos" w:cs="Times New Roman"/>
        </w:rPr>
        <w:t>.  The Contract supersedes all prior negotiations, representations and undertakings, whether written or oral</w:t>
      </w:r>
      <w:r w:rsidR="00E768C8" w:rsidRPr="003E40B7">
        <w:rPr>
          <w:rFonts w:ascii="Aptos" w:hAnsi="Aptos" w:cs="Times New Roman"/>
        </w:rPr>
        <w:t>.</w:t>
      </w:r>
      <w:r w:rsidR="0003590B" w:rsidRPr="003E40B7">
        <w:rPr>
          <w:rFonts w:ascii="Aptos" w:hAnsi="Aptos" w:cs="Times New Roman"/>
        </w:rPr>
        <w:t xml:space="preserve"> The Parties confirm that they have not entered into this Contract </w:t>
      </w:r>
      <w:r w:rsidR="00465435" w:rsidRPr="003E40B7">
        <w:rPr>
          <w:rFonts w:ascii="Aptos" w:hAnsi="Aptos" w:cs="Times New Roman"/>
        </w:rPr>
        <w:t>on</w:t>
      </w:r>
      <w:r w:rsidR="0003590B" w:rsidRPr="003E40B7">
        <w:rPr>
          <w:rFonts w:ascii="Aptos" w:hAnsi="Aptos" w:cs="Times New Roman"/>
        </w:rPr>
        <w:t xml:space="preserve"> the basis of any representation that is not expressly incorporated into this Contract.</w:t>
      </w:r>
    </w:p>
    <w:p w14:paraId="04258E7A" w14:textId="77777777" w:rsidR="0080084B" w:rsidRPr="003E40B7" w:rsidRDefault="00E768C8" w:rsidP="00E96CCB">
      <w:pPr>
        <w:pStyle w:val="ListParagraph"/>
        <w:ind w:hanging="794"/>
        <w:rPr>
          <w:rFonts w:ascii="Aptos" w:hAnsi="Aptos" w:cs="Times New Roman"/>
        </w:rPr>
      </w:pPr>
      <w:r w:rsidRPr="003E40B7">
        <w:rPr>
          <w:rFonts w:ascii="Aptos" w:hAnsi="Aptos" w:cs="Times New Roman"/>
        </w:rPr>
        <w:t>T</w:t>
      </w:r>
      <w:r w:rsidR="0080084B" w:rsidRPr="003E40B7">
        <w:rPr>
          <w:rFonts w:ascii="Aptos" w:hAnsi="Aptos" w:cs="Times New Roman"/>
        </w:rPr>
        <w:t>his Condition shall not exclude liability in respect of any fraudulent misrepresentation.</w:t>
      </w:r>
    </w:p>
    <w:p w14:paraId="2FD79A30" w14:textId="77777777" w:rsidR="001447F5" w:rsidRPr="003E40B7" w:rsidRDefault="001447F5" w:rsidP="00B130C8">
      <w:pPr>
        <w:pStyle w:val="Heading1"/>
        <w:rPr>
          <w:rFonts w:ascii="Aptos" w:hAnsi="Aptos" w:cs="Times New Roman"/>
        </w:rPr>
      </w:pPr>
      <w:bookmarkStart w:id="9" w:name="_Toc233648647"/>
      <w:r w:rsidRPr="003E40B7">
        <w:rPr>
          <w:rFonts w:ascii="Aptos" w:hAnsi="Aptos" w:cs="Times New Roman"/>
        </w:rPr>
        <w:t>Basis of Contract</w:t>
      </w:r>
      <w:bookmarkEnd w:id="9"/>
    </w:p>
    <w:p w14:paraId="24BA3F71" w14:textId="3AAFC3DD" w:rsidR="00880BE2" w:rsidRPr="003E40B7" w:rsidRDefault="009F3A14" w:rsidP="00E96CCB">
      <w:pPr>
        <w:pStyle w:val="ListParagraph"/>
        <w:ind w:hanging="794"/>
        <w:rPr>
          <w:rFonts w:ascii="Aptos" w:hAnsi="Aptos" w:cs="Times New Roman"/>
        </w:rPr>
      </w:pPr>
      <w:r w:rsidRPr="003E40B7">
        <w:rPr>
          <w:rFonts w:ascii="Aptos" w:hAnsi="Aptos" w:cs="Times New Roman"/>
        </w:rPr>
        <w:t>Before issue of the final Contract via the eProcurement system, the Parties will ‘e-sign’ the document to confirm acceptance and agreement of the contract</w:t>
      </w:r>
      <w:r w:rsidR="00880BE2" w:rsidRPr="003E40B7">
        <w:rPr>
          <w:rFonts w:ascii="Aptos" w:hAnsi="Aptos" w:cs="Times New Roman"/>
        </w:rPr>
        <w:t>.</w:t>
      </w:r>
    </w:p>
    <w:p w14:paraId="0EBBF5CE" w14:textId="77777777" w:rsidR="0080084B" w:rsidRPr="003E40B7" w:rsidRDefault="0080084B" w:rsidP="00B130C8">
      <w:pPr>
        <w:pStyle w:val="Heading1"/>
        <w:rPr>
          <w:rFonts w:ascii="Aptos" w:hAnsi="Aptos" w:cs="Times New Roman"/>
        </w:rPr>
      </w:pPr>
      <w:bookmarkStart w:id="10" w:name="_Toc432762974"/>
      <w:bookmarkStart w:id="11" w:name="_Toc432763044"/>
      <w:bookmarkStart w:id="12" w:name="_Ref338834126"/>
      <w:bookmarkStart w:id="13" w:name="_Toc416690417"/>
      <w:bookmarkStart w:id="14" w:name="_Toc416696211"/>
      <w:bookmarkStart w:id="15" w:name="_Toc233648648"/>
      <w:bookmarkEnd w:id="10"/>
      <w:bookmarkEnd w:id="11"/>
      <w:r w:rsidRPr="003E40B7">
        <w:rPr>
          <w:rFonts w:ascii="Aptos" w:hAnsi="Aptos" w:cs="Times New Roman"/>
        </w:rPr>
        <w:t>Duration of the Contract</w:t>
      </w:r>
      <w:bookmarkEnd w:id="12"/>
      <w:bookmarkEnd w:id="13"/>
      <w:bookmarkEnd w:id="14"/>
      <w:bookmarkEnd w:id="15"/>
    </w:p>
    <w:p w14:paraId="5BD18B5E" w14:textId="5C866CD1" w:rsidR="0080084B" w:rsidRPr="003E40B7" w:rsidRDefault="00CE5063" w:rsidP="00E96CCB">
      <w:pPr>
        <w:pStyle w:val="ListParagraph"/>
        <w:ind w:hanging="794"/>
        <w:rPr>
          <w:rFonts w:ascii="Aptos" w:hAnsi="Aptos" w:cs="Times New Roman"/>
        </w:rPr>
      </w:pPr>
      <w:r w:rsidRPr="003E40B7">
        <w:rPr>
          <w:rFonts w:ascii="Aptos" w:hAnsi="Aptos" w:cs="Times New Roman"/>
        </w:rPr>
        <w:t xml:space="preserve">The Contractor must </w:t>
      </w:r>
      <w:r w:rsidR="0080084B" w:rsidRPr="003E40B7">
        <w:rPr>
          <w:rFonts w:ascii="Aptos" w:hAnsi="Aptos" w:cs="Times New Roman"/>
        </w:rPr>
        <w:t xml:space="preserve">provide the </w:t>
      </w:r>
      <w:r w:rsidR="00D206B7" w:rsidRPr="003E40B7">
        <w:rPr>
          <w:rFonts w:ascii="Aptos" w:hAnsi="Aptos"/>
        </w:rPr>
        <w:t>Goods</w:t>
      </w:r>
      <w:r w:rsidR="00D206B7">
        <w:rPr>
          <w:rFonts w:ascii="Aptos" w:hAnsi="Aptos"/>
        </w:rPr>
        <w:t>/Services</w:t>
      </w:r>
      <w:r w:rsidR="0080084B" w:rsidRPr="003E40B7">
        <w:rPr>
          <w:rFonts w:ascii="Aptos" w:hAnsi="Aptos" w:cs="Times New Roman"/>
        </w:rPr>
        <w:t xml:space="preserve"> for </w:t>
      </w:r>
      <w:r w:rsidR="009F3A14" w:rsidRPr="00546D20">
        <w:rPr>
          <w:rFonts w:ascii="Aptos" w:hAnsi="Aptos" w:cs="Times New Roman"/>
          <w:b/>
          <w:bCs/>
        </w:rPr>
        <w:t>(insert duration of contract in months)</w:t>
      </w:r>
      <w:r w:rsidR="00324552" w:rsidRPr="003E40B7">
        <w:rPr>
          <w:rFonts w:ascii="Aptos" w:hAnsi="Aptos" w:cs="Times New Roman"/>
        </w:rPr>
        <w:t xml:space="preserve"> from the </w:t>
      </w:r>
      <w:r w:rsidR="00CE2ECD" w:rsidRPr="003E40B7">
        <w:rPr>
          <w:rFonts w:ascii="Aptos" w:hAnsi="Aptos" w:cs="Times New Roman"/>
        </w:rPr>
        <w:t>Commencement Date</w:t>
      </w:r>
      <w:r w:rsidR="00324552" w:rsidRPr="003E40B7">
        <w:rPr>
          <w:rFonts w:ascii="Aptos" w:hAnsi="Aptos" w:cs="Times New Roman"/>
        </w:rPr>
        <w:t xml:space="preserve"> </w:t>
      </w:r>
      <w:r w:rsidR="0080084B" w:rsidRPr="003E40B7">
        <w:rPr>
          <w:rFonts w:ascii="Aptos" w:hAnsi="Aptos" w:cs="Times New Roman"/>
        </w:rPr>
        <w:t xml:space="preserve">subject to </w:t>
      </w:r>
      <w:r w:rsidRPr="003E40B7">
        <w:rPr>
          <w:rFonts w:ascii="Aptos" w:hAnsi="Aptos" w:cs="Times New Roman"/>
        </w:rPr>
        <w:t xml:space="preserve">the Commission’s </w:t>
      </w:r>
      <w:r w:rsidR="0080084B" w:rsidRPr="003E40B7">
        <w:rPr>
          <w:rFonts w:ascii="Aptos" w:hAnsi="Aptos" w:cs="Times New Roman"/>
        </w:rPr>
        <w:t>rights of earlier termination under these Conditions</w:t>
      </w:r>
      <w:r w:rsidR="00E768C8" w:rsidRPr="003E40B7">
        <w:rPr>
          <w:rFonts w:ascii="Aptos" w:hAnsi="Aptos" w:cs="Times New Roman"/>
        </w:rPr>
        <w:t xml:space="preserve"> and any extension which may be provided for by way of variation under </w:t>
      </w:r>
      <w:hyperlink w:anchor="_Variations" w:history="1">
        <w:r w:rsidR="00E768C8" w:rsidRPr="007616AA">
          <w:rPr>
            <w:rStyle w:val="Hyperlink"/>
            <w:rFonts w:ascii="Aptos" w:hAnsi="Aptos" w:cs="Times New Roman"/>
          </w:rPr>
          <w:t xml:space="preserve">Condition </w:t>
        </w:r>
        <w:r w:rsidR="009F3A14" w:rsidRPr="007616AA">
          <w:rPr>
            <w:rStyle w:val="Hyperlink"/>
            <w:rFonts w:ascii="Aptos" w:hAnsi="Aptos" w:cs="Times New Roman"/>
          </w:rPr>
          <w:t>10</w:t>
        </w:r>
      </w:hyperlink>
      <w:r w:rsidR="00E768C8" w:rsidRPr="003E40B7">
        <w:rPr>
          <w:rFonts w:ascii="Aptos" w:hAnsi="Aptos" w:cs="Times New Roman"/>
        </w:rPr>
        <w:t>.</w:t>
      </w:r>
    </w:p>
    <w:p w14:paraId="10DC8372" w14:textId="77777777" w:rsidR="0080084B" w:rsidRPr="003E40B7" w:rsidRDefault="0080084B" w:rsidP="00B130C8">
      <w:pPr>
        <w:pStyle w:val="Heading1"/>
        <w:rPr>
          <w:rFonts w:ascii="Aptos" w:hAnsi="Aptos" w:cs="Times New Roman"/>
        </w:rPr>
      </w:pPr>
      <w:bookmarkStart w:id="16" w:name="_Toc432762976"/>
      <w:bookmarkStart w:id="17" w:name="_Toc432763046"/>
      <w:bookmarkStart w:id="18" w:name="_Ref415575278"/>
      <w:bookmarkStart w:id="19" w:name="_Toc416690418"/>
      <w:bookmarkStart w:id="20" w:name="_Toc416696212"/>
      <w:bookmarkStart w:id="21" w:name="_Toc233648649"/>
      <w:bookmarkEnd w:id="16"/>
      <w:bookmarkEnd w:id="17"/>
      <w:r w:rsidRPr="003E40B7">
        <w:rPr>
          <w:rFonts w:ascii="Aptos" w:hAnsi="Aptos" w:cs="Times New Roman"/>
        </w:rPr>
        <w:t>Governing Law</w:t>
      </w:r>
      <w:bookmarkEnd w:id="18"/>
      <w:bookmarkEnd w:id="19"/>
      <w:bookmarkEnd w:id="20"/>
      <w:bookmarkEnd w:id="21"/>
    </w:p>
    <w:p w14:paraId="76AB6E46" w14:textId="77777777" w:rsidR="0080084B" w:rsidRPr="003E40B7" w:rsidRDefault="0080084B" w:rsidP="00E96CCB">
      <w:pPr>
        <w:pStyle w:val="ListParagraph"/>
        <w:ind w:hanging="794"/>
        <w:rPr>
          <w:rFonts w:ascii="Aptos" w:hAnsi="Aptos" w:cs="Times New Roman"/>
        </w:rPr>
      </w:pPr>
      <w:r w:rsidRPr="003E40B7">
        <w:rPr>
          <w:rFonts w:ascii="Aptos" w:hAnsi="Aptos" w:cs="Times New Roman"/>
        </w:rPr>
        <w:t>This Contract shall be governed by and interpreted in accordance with the laws of Northern Ireland and shall be subject to the exclusive jurisdiction of the courts of Northern Ireland.</w:t>
      </w:r>
    </w:p>
    <w:p w14:paraId="449E706F" w14:textId="1E41670D" w:rsidR="009F3A14" w:rsidRPr="003E40B7" w:rsidRDefault="009F3A14" w:rsidP="00E96CCB">
      <w:pPr>
        <w:pStyle w:val="ListParagraph"/>
        <w:ind w:hanging="794"/>
        <w:rPr>
          <w:rFonts w:ascii="Aptos" w:hAnsi="Aptos" w:cs="Times New Roman"/>
        </w:rPr>
      </w:pPr>
      <w:r w:rsidRPr="003E40B7">
        <w:rPr>
          <w:rFonts w:ascii="Aptos" w:hAnsi="Aptos" w:cs="Times New Roman"/>
        </w:rPr>
        <w:lastRenderedPageBreak/>
        <w:t>The Contractor will keep abreast of all legal issues and changes to Law that may affect the performance of the Contract and will take necessary steps to ensure that all Laws are adhered to and any new Laws coming into force during the Contract will be recognised and their Staff will have the appropriate training to comply.</w:t>
      </w:r>
    </w:p>
    <w:p w14:paraId="29B266AC" w14:textId="77777777" w:rsidR="0080084B" w:rsidRPr="003E40B7" w:rsidRDefault="0080084B" w:rsidP="00B130C8">
      <w:pPr>
        <w:pStyle w:val="Heading1"/>
        <w:rPr>
          <w:rFonts w:ascii="Aptos" w:hAnsi="Aptos" w:cs="Times New Roman"/>
        </w:rPr>
      </w:pPr>
      <w:bookmarkStart w:id="22" w:name="_Severability"/>
      <w:bookmarkStart w:id="23" w:name="_Toc416690419"/>
      <w:bookmarkStart w:id="24" w:name="_Toc416696213"/>
      <w:bookmarkStart w:id="25" w:name="_Toc233648650"/>
      <w:bookmarkEnd w:id="22"/>
      <w:r w:rsidRPr="003E40B7">
        <w:rPr>
          <w:rFonts w:ascii="Aptos" w:hAnsi="Aptos" w:cs="Times New Roman"/>
        </w:rPr>
        <w:t>Severability</w:t>
      </w:r>
      <w:bookmarkEnd w:id="23"/>
      <w:bookmarkEnd w:id="24"/>
      <w:bookmarkEnd w:id="25"/>
    </w:p>
    <w:p w14:paraId="3C19960C" w14:textId="77777777" w:rsidR="0080084B" w:rsidRPr="003E40B7" w:rsidRDefault="0080084B" w:rsidP="00E96CCB">
      <w:pPr>
        <w:pStyle w:val="ListParagraph"/>
        <w:ind w:hanging="794"/>
        <w:rPr>
          <w:rFonts w:ascii="Aptos" w:hAnsi="Aptos" w:cs="Times New Roman"/>
        </w:rPr>
      </w:pPr>
      <w:r w:rsidRPr="003E40B7">
        <w:rPr>
          <w:rFonts w:ascii="Aptos" w:hAnsi="Aptos" w:cs="Times New Roman"/>
        </w:rPr>
        <w:t xml:space="preserve">If </w:t>
      </w:r>
      <w:r w:rsidR="00B44B3A" w:rsidRPr="003E40B7">
        <w:rPr>
          <w:rFonts w:ascii="Aptos" w:hAnsi="Aptos" w:cs="Times New Roman"/>
        </w:rPr>
        <w:t xml:space="preserve">the courts of Northern Ireland hold </w:t>
      </w:r>
      <w:r w:rsidRPr="003E40B7">
        <w:rPr>
          <w:rFonts w:ascii="Aptos" w:hAnsi="Aptos" w:cs="Times New Roman"/>
        </w:rPr>
        <w:t xml:space="preserve">any provision of the Contract </w:t>
      </w:r>
      <w:r w:rsidR="00B44B3A" w:rsidRPr="003E40B7">
        <w:rPr>
          <w:rFonts w:ascii="Aptos" w:hAnsi="Aptos" w:cs="Times New Roman"/>
        </w:rPr>
        <w:t xml:space="preserve">to be </w:t>
      </w:r>
      <w:r w:rsidRPr="003E40B7">
        <w:rPr>
          <w:rFonts w:ascii="Aptos" w:hAnsi="Aptos" w:cs="Times New Roman"/>
        </w:rPr>
        <w:t>invalid, illegal or unenforceable for any reason</w:t>
      </w:r>
      <w:r w:rsidR="00B44B3A" w:rsidRPr="003E40B7">
        <w:rPr>
          <w:rFonts w:ascii="Aptos" w:hAnsi="Aptos" w:cs="Times New Roman"/>
        </w:rPr>
        <w:t>, that</w:t>
      </w:r>
      <w:r w:rsidRPr="003E40B7">
        <w:rPr>
          <w:rFonts w:ascii="Aptos" w:hAnsi="Aptos" w:cs="Times New Roman"/>
        </w:rPr>
        <w:t xml:space="preserve"> provision shall be severed and the remainder of the provisions of the Contract shall continue in full force and effect as if the Contract had been executed with the invalid, illegal or unenforceable provision eliminated.  In the event of a holding of invalidity so fundamental as to prevent the accomplishment of the purpose of the Contract, the </w:t>
      </w:r>
      <w:r w:rsidR="00EE7DAA" w:rsidRPr="003E40B7">
        <w:rPr>
          <w:rFonts w:ascii="Aptos" w:hAnsi="Aptos" w:cs="Times New Roman"/>
        </w:rPr>
        <w:t>P</w:t>
      </w:r>
      <w:r w:rsidRPr="003E40B7">
        <w:rPr>
          <w:rFonts w:ascii="Aptos" w:hAnsi="Aptos" w:cs="Times New Roman"/>
        </w:rPr>
        <w:t xml:space="preserve">arties </w:t>
      </w:r>
      <w:r w:rsidR="00CB56E9" w:rsidRPr="003E40B7">
        <w:rPr>
          <w:rFonts w:ascii="Aptos" w:hAnsi="Aptos" w:cs="Times New Roman"/>
        </w:rPr>
        <w:t xml:space="preserve">may, to the extent permitted by Law, </w:t>
      </w:r>
      <w:r w:rsidRPr="003E40B7">
        <w:rPr>
          <w:rFonts w:ascii="Aptos" w:hAnsi="Aptos" w:cs="Times New Roman"/>
        </w:rPr>
        <w:t>commence negotiations in good faith to remedy the invalidity.</w:t>
      </w:r>
    </w:p>
    <w:p w14:paraId="0EA5F9B9" w14:textId="43747081" w:rsidR="006133D0" w:rsidRPr="003E40B7" w:rsidRDefault="006133D0" w:rsidP="00E96CCB">
      <w:pPr>
        <w:pStyle w:val="ListParagraph"/>
        <w:ind w:hanging="794"/>
        <w:rPr>
          <w:rFonts w:ascii="Aptos" w:hAnsi="Aptos" w:cs="Times New Roman"/>
        </w:rPr>
      </w:pPr>
      <w:r w:rsidRPr="003E40B7">
        <w:rPr>
          <w:rFonts w:ascii="Aptos" w:hAnsi="Aptos" w:cs="Times New Roman"/>
        </w:rPr>
        <w:t>If the Parties cannot agree on what amendments are required within 5 Working days, the matter will be dealt with via mediation as set out in Clause 48.3 and, if there is no resolution within 60 days of the matter being referred, the Contract will terminate automatically and immediately with costs lying where they fall.</w:t>
      </w:r>
    </w:p>
    <w:p w14:paraId="3C9E21BA" w14:textId="0578BC1F" w:rsidR="0080084B" w:rsidRPr="003E40B7" w:rsidRDefault="006133D0" w:rsidP="00B130C8">
      <w:pPr>
        <w:pStyle w:val="Heading1"/>
        <w:rPr>
          <w:rFonts w:ascii="Aptos" w:hAnsi="Aptos" w:cs="Times New Roman"/>
        </w:rPr>
      </w:pPr>
      <w:bookmarkStart w:id="26" w:name="_Toc233648651"/>
      <w:r w:rsidRPr="003E40B7">
        <w:rPr>
          <w:rFonts w:ascii="Aptos" w:hAnsi="Aptos" w:cs="Times New Roman"/>
        </w:rPr>
        <w:t>Improving the Performance of the Contract</w:t>
      </w:r>
      <w:bookmarkEnd w:id="26"/>
    </w:p>
    <w:p w14:paraId="34C4C7DA" w14:textId="0376727F" w:rsidR="006133D0" w:rsidRPr="003E40B7" w:rsidRDefault="006133D0" w:rsidP="00E96CCB">
      <w:pPr>
        <w:pStyle w:val="ListParagraph"/>
        <w:ind w:hanging="794"/>
        <w:rPr>
          <w:rFonts w:ascii="Aptos" w:hAnsi="Aptos" w:cs="Times New Roman"/>
        </w:rPr>
      </w:pPr>
      <w:r w:rsidRPr="003E40B7">
        <w:rPr>
          <w:rFonts w:ascii="Aptos" w:hAnsi="Aptos" w:cs="Times New Roman"/>
        </w:rPr>
        <w:t xml:space="preserve">The Contractor shall (at its own cost), on an ongoing basis throughout the Contract Period, explore and identify opportunities to improve the </w:t>
      </w:r>
      <w:r w:rsidR="00D206B7" w:rsidRPr="003E40B7">
        <w:rPr>
          <w:rFonts w:ascii="Aptos" w:hAnsi="Aptos"/>
        </w:rPr>
        <w:t>Goods</w:t>
      </w:r>
      <w:r w:rsidR="00D206B7">
        <w:rPr>
          <w:rFonts w:ascii="Aptos" w:hAnsi="Aptos"/>
        </w:rPr>
        <w:t>/Services</w:t>
      </w:r>
      <w:r w:rsidRPr="003E40B7">
        <w:rPr>
          <w:rFonts w:ascii="Aptos" w:hAnsi="Aptos" w:cs="Times New Roman"/>
        </w:rPr>
        <w:t xml:space="preserve"> and reduce costs and expenses incurred pursuant to this Contract.</w:t>
      </w:r>
    </w:p>
    <w:p w14:paraId="3F135363" w14:textId="55509785" w:rsidR="006133D0" w:rsidRPr="003E40B7" w:rsidRDefault="006133D0" w:rsidP="00E96CCB">
      <w:pPr>
        <w:pStyle w:val="ListParagraph"/>
        <w:ind w:hanging="794"/>
        <w:rPr>
          <w:rFonts w:ascii="Aptos" w:hAnsi="Aptos" w:cs="Times New Roman"/>
        </w:rPr>
      </w:pPr>
      <w:r w:rsidRPr="003E40B7">
        <w:rPr>
          <w:rFonts w:ascii="Aptos" w:hAnsi="Aptos" w:cs="Times New Roman"/>
        </w:rPr>
        <w:t xml:space="preserve">The Contractor shall on a regular basis, and at least every 12 (twelve) months, advise the Commission of potential savings opportunities to improve the </w:t>
      </w:r>
      <w:r w:rsidR="00D206B7" w:rsidRPr="003E40B7">
        <w:rPr>
          <w:rFonts w:ascii="Aptos" w:hAnsi="Aptos"/>
        </w:rPr>
        <w:t>Goods</w:t>
      </w:r>
      <w:r w:rsidR="00D206B7">
        <w:rPr>
          <w:rFonts w:ascii="Aptos" w:hAnsi="Aptos"/>
        </w:rPr>
        <w:t>/Services</w:t>
      </w:r>
      <w:r w:rsidRPr="003E40B7">
        <w:rPr>
          <w:rFonts w:ascii="Aptos" w:hAnsi="Aptos" w:cs="Times New Roman"/>
        </w:rPr>
        <w:t xml:space="preserve"> and in each instance will provide an estimate of the potential savings or description of the nature of the improvement to the </w:t>
      </w:r>
      <w:r w:rsidR="00D206B7" w:rsidRPr="003E40B7">
        <w:rPr>
          <w:rFonts w:ascii="Aptos" w:hAnsi="Aptos"/>
        </w:rPr>
        <w:t>Goods</w:t>
      </w:r>
      <w:r w:rsidR="00D206B7">
        <w:rPr>
          <w:rFonts w:ascii="Aptos" w:hAnsi="Aptos"/>
        </w:rPr>
        <w:t>/Services</w:t>
      </w:r>
      <w:r w:rsidRPr="003E40B7">
        <w:rPr>
          <w:rFonts w:ascii="Aptos" w:hAnsi="Aptos" w:cs="Times New Roman"/>
        </w:rPr>
        <w:t>, together with all relevant information required by the Commission.</w:t>
      </w:r>
    </w:p>
    <w:p w14:paraId="786AD30F" w14:textId="3E2B3090" w:rsidR="006133D0" w:rsidRPr="003E40B7" w:rsidRDefault="006133D0" w:rsidP="00E96CCB">
      <w:pPr>
        <w:pStyle w:val="ListParagraph"/>
        <w:ind w:hanging="794"/>
        <w:rPr>
          <w:rFonts w:ascii="Aptos" w:hAnsi="Aptos" w:cs="Times New Roman"/>
        </w:rPr>
      </w:pPr>
      <w:r w:rsidRPr="003E40B7">
        <w:rPr>
          <w:rFonts w:ascii="Aptos" w:hAnsi="Aptos" w:cs="Times New Roman"/>
        </w:rPr>
        <w:t xml:space="preserve">The implementation of any such improvements pursuant to this Condition 7 shall be made in accordance with the change control procedure detailed in </w:t>
      </w:r>
      <w:hyperlink w:anchor="_SCHEDULE_2_-" w:history="1">
        <w:r w:rsidRPr="007616AA">
          <w:rPr>
            <w:rStyle w:val="Hyperlink"/>
            <w:rFonts w:ascii="Aptos" w:hAnsi="Aptos" w:cs="Times New Roman"/>
          </w:rPr>
          <w:t>Schedule 2</w:t>
        </w:r>
      </w:hyperlink>
      <w:r w:rsidRPr="003E40B7">
        <w:rPr>
          <w:rFonts w:ascii="Aptos" w:hAnsi="Aptos" w:cs="Times New Roman"/>
        </w:rPr>
        <w:t xml:space="preserve"> to these Conditions.</w:t>
      </w:r>
    </w:p>
    <w:p w14:paraId="1980AE78" w14:textId="6E09ECBA" w:rsidR="0080084B" w:rsidRPr="003E40B7" w:rsidRDefault="006133D0" w:rsidP="006133D0">
      <w:pPr>
        <w:pStyle w:val="Heading1"/>
        <w:ind w:left="357" w:hanging="357"/>
        <w:rPr>
          <w:rFonts w:ascii="Aptos" w:hAnsi="Aptos"/>
        </w:rPr>
      </w:pPr>
      <w:bookmarkStart w:id="27" w:name="_Toc233648652"/>
      <w:r w:rsidRPr="003E40B7">
        <w:rPr>
          <w:rFonts w:ascii="Aptos" w:hAnsi="Aptos"/>
        </w:rPr>
        <w:t>Rights and Protection</w:t>
      </w:r>
      <w:bookmarkEnd w:id="27"/>
    </w:p>
    <w:p w14:paraId="3ADBE855" w14:textId="45C8BEF4" w:rsidR="0080084B" w:rsidRPr="003E40B7" w:rsidRDefault="006133D0" w:rsidP="00E96CCB">
      <w:pPr>
        <w:pStyle w:val="ListParagraph"/>
        <w:ind w:hanging="794"/>
        <w:rPr>
          <w:rFonts w:ascii="Aptos" w:hAnsi="Aptos" w:cs="Times New Roman"/>
        </w:rPr>
      </w:pPr>
      <w:r w:rsidRPr="003E40B7">
        <w:rPr>
          <w:rFonts w:ascii="Aptos" w:hAnsi="Aptos" w:cs="Times New Roman"/>
        </w:rPr>
        <w:t>The Contractor warrants and represents that:</w:t>
      </w:r>
      <w:r w:rsidR="0080084B" w:rsidRPr="003E40B7">
        <w:rPr>
          <w:rFonts w:ascii="Aptos" w:hAnsi="Aptos" w:cs="Times New Roman"/>
        </w:rPr>
        <w:t>—</w:t>
      </w:r>
    </w:p>
    <w:p w14:paraId="216CC88B" w14:textId="5389C574" w:rsidR="0080084B" w:rsidRPr="003E40B7" w:rsidRDefault="001562C4" w:rsidP="00CC0004">
      <w:pPr>
        <w:pStyle w:val="ListParagraph"/>
        <w:numPr>
          <w:ilvl w:val="2"/>
          <w:numId w:val="3"/>
        </w:numPr>
        <w:spacing w:after="0"/>
        <w:rPr>
          <w:rFonts w:ascii="Aptos" w:hAnsi="Aptos" w:cs="Times New Roman"/>
        </w:rPr>
      </w:pPr>
      <w:bookmarkStart w:id="28" w:name="_Ref415497108"/>
      <w:r>
        <w:rPr>
          <w:rFonts w:ascii="Aptos" w:hAnsi="Aptos" w:cs="Times New Roman"/>
        </w:rPr>
        <w:lastRenderedPageBreak/>
        <w:t>i</w:t>
      </w:r>
      <w:r w:rsidR="006133D0" w:rsidRPr="003E40B7">
        <w:rPr>
          <w:rFonts w:ascii="Aptos" w:hAnsi="Aptos" w:cs="Times New Roman"/>
        </w:rPr>
        <w:t>t has full capacity and authority to enter into and to perform its obligations under the Contract</w:t>
      </w:r>
      <w:r w:rsidR="0080084B" w:rsidRPr="003E40B7">
        <w:rPr>
          <w:rFonts w:ascii="Aptos" w:hAnsi="Aptos" w:cs="Times New Roman"/>
        </w:rPr>
        <w:t>;</w:t>
      </w:r>
      <w:bookmarkEnd w:id="28"/>
    </w:p>
    <w:p w14:paraId="655630CB" w14:textId="39395A1E" w:rsidR="0080084B" w:rsidRPr="003E40B7" w:rsidRDefault="001562C4" w:rsidP="00CC0004">
      <w:pPr>
        <w:pStyle w:val="ListParagraph"/>
        <w:numPr>
          <w:ilvl w:val="2"/>
          <w:numId w:val="3"/>
        </w:numPr>
        <w:spacing w:after="0"/>
        <w:rPr>
          <w:rFonts w:ascii="Aptos" w:hAnsi="Aptos" w:cs="Times New Roman"/>
        </w:rPr>
      </w:pPr>
      <w:r>
        <w:rPr>
          <w:rFonts w:ascii="Aptos" w:hAnsi="Aptos" w:cs="Times New Roman"/>
        </w:rPr>
        <w:t>t</w:t>
      </w:r>
      <w:r w:rsidR="006133D0" w:rsidRPr="003E40B7">
        <w:rPr>
          <w:rFonts w:ascii="Aptos" w:hAnsi="Aptos" w:cs="Times New Roman"/>
        </w:rPr>
        <w:t>he Contract is executed by its authorised representative</w:t>
      </w:r>
      <w:r w:rsidR="0080084B" w:rsidRPr="003E40B7">
        <w:rPr>
          <w:rFonts w:ascii="Aptos" w:hAnsi="Aptos" w:cs="Times New Roman"/>
        </w:rPr>
        <w:t>;</w:t>
      </w:r>
    </w:p>
    <w:p w14:paraId="369AD3B5" w14:textId="0D481E4B" w:rsidR="0080084B" w:rsidRPr="003E40B7" w:rsidRDefault="001562C4" w:rsidP="00CC0004">
      <w:pPr>
        <w:pStyle w:val="ListParagraph"/>
        <w:numPr>
          <w:ilvl w:val="2"/>
          <w:numId w:val="3"/>
        </w:numPr>
        <w:spacing w:after="0"/>
        <w:rPr>
          <w:rFonts w:ascii="Aptos" w:hAnsi="Aptos" w:cs="Times New Roman"/>
        </w:rPr>
      </w:pPr>
      <w:r>
        <w:rPr>
          <w:rFonts w:ascii="Aptos" w:hAnsi="Aptos" w:cs="Times New Roman"/>
        </w:rPr>
        <w:t>i</w:t>
      </w:r>
      <w:r w:rsidR="006133D0" w:rsidRPr="003E40B7">
        <w:rPr>
          <w:rFonts w:ascii="Aptos" w:hAnsi="Aptos" w:cs="Times New Roman"/>
        </w:rPr>
        <w:t>t is a legally valid and existing organisation incorporated in the place it was formed</w:t>
      </w:r>
      <w:r w:rsidR="00567CA7" w:rsidRPr="003E40B7">
        <w:rPr>
          <w:rFonts w:ascii="Aptos" w:hAnsi="Aptos" w:cs="Times New Roman"/>
        </w:rPr>
        <w:t>;</w:t>
      </w:r>
    </w:p>
    <w:p w14:paraId="5F8CF4B0" w14:textId="32744A67" w:rsidR="001562C4" w:rsidRDefault="001562C4" w:rsidP="001562C4">
      <w:pPr>
        <w:pStyle w:val="ListParagraph"/>
        <w:numPr>
          <w:ilvl w:val="2"/>
          <w:numId w:val="3"/>
        </w:numPr>
        <w:spacing w:after="0"/>
        <w:ind w:hanging="505"/>
        <w:rPr>
          <w:rFonts w:ascii="Aptos" w:hAnsi="Aptos" w:cs="Times New Roman"/>
        </w:rPr>
      </w:pPr>
      <w:r>
        <w:rPr>
          <w:rFonts w:ascii="Aptos" w:hAnsi="Aptos" w:cs="Times New Roman"/>
        </w:rPr>
        <w:t>t</w:t>
      </w:r>
      <w:r w:rsidR="00567CA7" w:rsidRPr="001562C4">
        <w:rPr>
          <w:rFonts w:ascii="Aptos" w:hAnsi="Aptos" w:cs="Times New Roman"/>
        </w:rPr>
        <w:t>here are no known legal or regulatory actions or investigations before any court, administrative body or arbitration tribunal pending or threatened against it that might affect its ability to perform its obligations under the Contract;</w:t>
      </w:r>
    </w:p>
    <w:p w14:paraId="3EB45439" w14:textId="54A4DA56" w:rsidR="00567CA7" w:rsidRPr="001562C4" w:rsidRDefault="001562C4" w:rsidP="001562C4">
      <w:pPr>
        <w:pStyle w:val="ListParagraph"/>
        <w:numPr>
          <w:ilvl w:val="2"/>
          <w:numId w:val="3"/>
        </w:numPr>
        <w:spacing w:after="0"/>
        <w:ind w:hanging="505"/>
        <w:rPr>
          <w:rFonts w:ascii="Aptos" w:hAnsi="Aptos" w:cs="Times New Roman"/>
        </w:rPr>
      </w:pPr>
      <w:r>
        <w:rPr>
          <w:rFonts w:ascii="Aptos" w:hAnsi="Aptos" w:cs="Times New Roman"/>
        </w:rPr>
        <w:t>a</w:t>
      </w:r>
      <w:r w:rsidR="00567CA7" w:rsidRPr="001562C4">
        <w:rPr>
          <w:rFonts w:ascii="Aptos" w:hAnsi="Aptos" w:cs="Times New Roman"/>
        </w:rPr>
        <w:t xml:space="preserve">ll necessary rights, authorisations, licences and consents (including in relation to Intellectual Property Rights) are in place to enable the Contractor to perform its obligations under the Contract and for the Commission to receive the </w:t>
      </w:r>
      <w:r w:rsidR="00D206B7" w:rsidRPr="001562C4">
        <w:rPr>
          <w:rFonts w:ascii="Aptos" w:hAnsi="Aptos"/>
        </w:rPr>
        <w:t>Goods/Services</w:t>
      </w:r>
      <w:r w:rsidR="00567CA7" w:rsidRPr="001562C4">
        <w:rPr>
          <w:rFonts w:ascii="Aptos" w:hAnsi="Aptos" w:cs="Times New Roman"/>
        </w:rPr>
        <w:t>;</w:t>
      </w:r>
    </w:p>
    <w:p w14:paraId="146141BD" w14:textId="19F4DAF8" w:rsidR="00567CA7" w:rsidRPr="003E40B7" w:rsidRDefault="001562C4" w:rsidP="001562C4">
      <w:pPr>
        <w:pStyle w:val="ListParagraph"/>
        <w:numPr>
          <w:ilvl w:val="2"/>
          <w:numId w:val="3"/>
        </w:numPr>
        <w:spacing w:after="0"/>
        <w:ind w:hanging="505"/>
        <w:rPr>
          <w:rFonts w:ascii="Aptos" w:hAnsi="Aptos" w:cs="Times New Roman"/>
        </w:rPr>
      </w:pPr>
      <w:r>
        <w:rPr>
          <w:rFonts w:ascii="Aptos" w:hAnsi="Aptos" w:cs="Times New Roman"/>
        </w:rPr>
        <w:t>i</w:t>
      </w:r>
      <w:r w:rsidR="00567CA7" w:rsidRPr="003E40B7">
        <w:rPr>
          <w:rFonts w:ascii="Aptos" w:hAnsi="Aptos" w:cs="Times New Roman"/>
        </w:rPr>
        <w:t>t has no contractual obligations which are likely to have an adverse material effect on its ability to perform its obligations under the Contract;</w:t>
      </w:r>
    </w:p>
    <w:p w14:paraId="1E4BF97A" w14:textId="331BF939" w:rsidR="00567CA7" w:rsidRPr="003E40B7" w:rsidRDefault="001562C4" w:rsidP="001562C4">
      <w:pPr>
        <w:pStyle w:val="ListParagraph"/>
        <w:numPr>
          <w:ilvl w:val="2"/>
          <w:numId w:val="3"/>
        </w:numPr>
        <w:spacing w:after="0"/>
        <w:ind w:hanging="505"/>
        <w:rPr>
          <w:rFonts w:ascii="Aptos" w:hAnsi="Aptos" w:cs="Times New Roman"/>
        </w:rPr>
      </w:pPr>
      <w:r>
        <w:rPr>
          <w:rFonts w:ascii="Aptos" w:hAnsi="Aptos" w:cs="Times New Roman"/>
        </w:rPr>
        <w:t>t</w:t>
      </w:r>
      <w:r w:rsidR="00567CA7" w:rsidRPr="003E40B7">
        <w:rPr>
          <w:rFonts w:ascii="Aptos" w:hAnsi="Aptos" w:cs="Times New Roman"/>
        </w:rPr>
        <w:t xml:space="preserve">hat all statements made and documents submitted as part of the tender of </w:t>
      </w:r>
      <w:r w:rsidR="00D206B7" w:rsidRPr="003E40B7">
        <w:rPr>
          <w:rFonts w:ascii="Aptos" w:hAnsi="Aptos"/>
        </w:rPr>
        <w:t>Goods</w:t>
      </w:r>
      <w:r w:rsidR="00D206B7">
        <w:rPr>
          <w:rFonts w:ascii="Aptos" w:hAnsi="Aptos"/>
        </w:rPr>
        <w:t>/Services</w:t>
      </w:r>
      <w:r w:rsidR="00567CA7" w:rsidRPr="003E40B7">
        <w:rPr>
          <w:rFonts w:ascii="Aptos" w:hAnsi="Aptos" w:cs="Times New Roman"/>
        </w:rPr>
        <w:t xml:space="preserve"> are and remain true and accurate;</w:t>
      </w:r>
    </w:p>
    <w:p w14:paraId="750BA148" w14:textId="2DBE5F34" w:rsidR="00567CA7" w:rsidRPr="003E40B7" w:rsidRDefault="001562C4" w:rsidP="001562C4">
      <w:pPr>
        <w:pStyle w:val="ListParagraph"/>
        <w:numPr>
          <w:ilvl w:val="2"/>
          <w:numId w:val="3"/>
        </w:numPr>
        <w:spacing w:after="0"/>
        <w:ind w:hanging="505"/>
        <w:rPr>
          <w:rFonts w:ascii="Aptos" w:hAnsi="Aptos" w:cs="Times New Roman"/>
        </w:rPr>
      </w:pPr>
      <w:r>
        <w:rPr>
          <w:rFonts w:ascii="Aptos" w:hAnsi="Aptos" w:cs="Times New Roman"/>
        </w:rPr>
        <w:t>i</w:t>
      </w:r>
      <w:r w:rsidR="00567CA7" w:rsidRPr="003E40B7">
        <w:rPr>
          <w:rFonts w:ascii="Aptos" w:hAnsi="Aptos" w:cs="Times New Roman"/>
        </w:rPr>
        <w:t>t is not impacted by bankruptcy or insolvency events; and</w:t>
      </w:r>
    </w:p>
    <w:p w14:paraId="79D3A3FE" w14:textId="59EC7EFC" w:rsidR="00567CA7" w:rsidRPr="003E40B7" w:rsidRDefault="001562C4" w:rsidP="00CC0004">
      <w:pPr>
        <w:pStyle w:val="ListParagraph"/>
        <w:numPr>
          <w:ilvl w:val="2"/>
          <w:numId w:val="3"/>
        </w:numPr>
        <w:rPr>
          <w:rFonts w:ascii="Aptos" w:hAnsi="Aptos" w:cs="Times New Roman"/>
        </w:rPr>
      </w:pPr>
      <w:r>
        <w:rPr>
          <w:rFonts w:ascii="Aptos" w:hAnsi="Aptos" w:cs="Times New Roman"/>
        </w:rPr>
        <w:t>n</w:t>
      </w:r>
      <w:r w:rsidR="00567CA7" w:rsidRPr="003E40B7">
        <w:rPr>
          <w:rFonts w:ascii="Aptos" w:hAnsi="Aptos" w:cs="Times New Roman"/>
        </w:rPr>
        <w:t>either it nor, to the best of its knowledge the Contractor Staff have been involved in any of the activities listed in Clause 44.1, prior to the Commencement Date or been subject to an investigation relating to the activities listed in Clause 44.1.</w:t>
      </w:r>
    </w:p>
    <w:p w14:paraId="79A273C0" w14:textId="1311007E" w:rsidR="00567CA7" w:rsidRPr="003E40B7" w:rsidRDefault="00567CA7" w:rsidP="00E96CCB">
      <w:pPr>
        <w:pStyle w:val="ListParagraph"/>
        <w:ind w:hanging="794"/>
        <w:rPr>
          <w:rFonts w:ascii="Aptos" w:hAnsi="Aptos" w:cs="Times New Roman"/>
        </w:rPr>
      </w:pPr>
      <w:r w:rsidRPr="003E40B7">
        <w:rPr>
          <w:rFonts w:ascii="Aptos" w:hAnsi="Aptos" w:cs="Times New Roman"/>
        </w:rPr>
        <w:t xml:space="preserve">The warranties and representations in Clause 8.1 are repeated each time the Contractor provides </w:t>
      </w:r>
      <w:r w:rsidR="00D206B7" w:rsidRPr="003E40B7">
        <w:rPr>
          <w:rFonts w:ascii="Aptos" w:hAnsi="Aptos"/>
        </w:rPr>
        <w:t>Goods</w:t>
      </w:r>
      <w:r w:rsidR="00D206B7">
        <w:rPr>
          <w:rFonts w:ascii="Aptos" w:hAnsi="Aptos"/>
        </w:rPr>
        <w:t>/Services</w:t>
      </w:r>
      <w:r w:rsidRPr="003E40B7">
        <w:rPr>
          <w:rFonts w:ascii="Aptos" w:hAnsi="Aptos" w:cs="Times New Roman"/>
        </w:rPr>
        <w:t xml:space="preserve"> under the Contract.</w:t>
      </w:r>
    </w:p>
    <w:p w14:paraId="775625A8" w14:textId="799970C0" w:rsidR="00567CA7" w:rsidRPr="003E40B7" w:rsidRDefault="00567CA7" w:rsidP="00E96CCB">
      <w:pPr>
        <w:pStyle w:val="ListParagraph"/>
        <w:ind w:hanging="794"/>
        <w:rPr>
          <w:rFonts w:ascii="Aptos" w:hAnsi="Aptos" w:cs="Times New Roman"/>
        </w:rPr>
      </w:pPr>
      <w:r w:rsidRPr="003E40B7">
        <w:rPr>
          <w:rFonts w:ascii="Aptos" w:hAnsi="Aptos" w:cs="Times New Roman"/>
        </w:rPr>
        <w:t>If the Contractor becomes aware a representation or warranty that becomes untrue or misleading, it must immediately notify the Commission.</w:t>
      </w:r>
    </w:p>
    <w:p w14:paraId="7C1896BB" w14:textId="2ADB6BDD" w:rsidR="00567CA7" w:rsidRPr="003E40B7" w:rsidRDefault="00567CA7" w:rsidP="00E96CCB">
      <w:pPr>
        <w:pStyle w:val="ListParagraph"/>
        <w:ind w:hanging="794"/>
        <w:rPr>
          <w:rFonts w:ascii="Aptos" w:hAnsi="Aptos" w:cs="Times New Roman"/>
        </w:rPr>
      </w:pPr>
      <w:r w:rsidRPr="003E40B7">
        <w:rPr>
          <w:rFonts w:ascii="Aptos" w:hAnsi="Aptos" w:cs="Times New Roman"/>
        </w:rPr>
        <w:t xml:space="preserve">All third party warranties and indemnities covering the </w:t>
      </w:r>
      <w:r w:rsidR="00D206B7" w:rsidRPr="003E40B7">
        <w:rPr>
          <w:rFonts w:ascii="Aptos" w:hAnsi="Aptos"/>
        </w:rPr>
        <w:t>Goods</w:t>
      </w:r>
      <w:r w:rsidR="00D206B7">
        <w:rPr>
          <w:rFonts w:ascii="Aptos" w:hAnsi="Aptos"/>
        </w:rPr>
        <w:t>/Services</w:t>
      </w:r>
      <w:r w:rsidRPr="003E40B7">
        <w:rPr>
          <w:rFonts w:ascii="Aptos" w:hAnsi="Aptos" w:cs="Times New Roman"/>
        </w:rPr>
        <w:t xml:space="preserve"> must be assigned for the Commission’s benefit by the Contractor.</w:t>
      </w:r>
    </w:p>
    <w:p w14:paraId="48F57079" w14:textId="460BF5B2" w:rsidR="00567CA7" w:rsidRPr="003E40B7" w:rsidRDefault="00567CA7" w:rsidP="00567CA7">
      <w:pPr>
        <w:pStyle w:val="Heading1"/>
        <w:rPr>
          <w:rFonts w:ascii="Aptos" w:hAnsi="Aptos"/>
        </w:rPr>
      </w:pPr>
      <w:bookmarkStart w:id="29" w:name="_Toc233648653"/>
      <w:r w:rsidRPr="003E40B7">
        <w:rPr>
          <w:rFonts w:ascii="Aptos" w:hAnsi="Aptos"/>
        </w:rPr>
        <w:t>Contract Price and Payments</w:t>
      </w:r>
      <w:bookmarkEnd w:id="29"/>
    </w:p>
    <w:p w14:paraId="76591DE0" w14:textId="78ED9D2C" w:rsidR="00567CA7" w:rsidRPr="003E40B7" w:rsidRDefault="00567CA7" w:rsidP="00E96CCB">
      <w:pPr>
        <w:pStyle w:val="ListParagraph"/>
        <w:ind w:hanging="794"/>
        <w:rPr>
          <w:rFonts w:ascii="Aptos" w:hAnsi="Aptos" w:cs="Times New Roman"/>
        </w:rPr>
      </w:pPr>
      <w:r w:rsidRPr="003E40B7">
        <w:rPr>
          <w:rFonts w:ascii="Aptos" w:hAnsi="Aptos" w:cs="Times New Roman"/>
        </w:rPr>
        <w:t xml:space="preserve">Subject to </w:t>
      </w:r>
      <w:hyperlink w:anchor="_Toc416276168" w:history="1">
        <w:r w:rsidRPr="007616AA">
          <w:rPr>
            <w:rStyle w:val="Hyperlink"/>
            <w:rFonts w:ascii="Aptos" w:hAnsi="Aptos" w:cs="Times New Roman"/>
          </w:rPr>
          <w:t>Condition 10</w:t>
        </w:r>
      </w:hyperlink>
      <w:r w:rsidRPr="003E40B7">
        <w:rPr>
          <w:rFonts w:ascii="Aptos" w:hAnsi="Aptos" w:cs="Times New Roman"/>
        </w:rPr>
        <w:t xml:space="preserve"> and Clause 9.2 the Contract Price shall not be subject to any variation during the Contract Period.</w:t>
      </w:r>
    </w:p>
    <w:p w14:paraId="37D2ABE2" w14:textId="64C36C08" w:rsidR="00567CA7" w:rsidRPr="003831D3" w:rsidRDefault="00567CA7" w:rsidP="00E96CCB">
      <w:pPr>
        <w:pStyle w:val="ListParagraph"/>
        <w:ind w:hanging="794"/>
        <w:rPr>
          <w:rFonts w:ascii="Aptos" w:hAnsi="Aptos" w:cs="Times New Roman"/>
        </w:rPr>
      </w:pPr>
      <w:r w:rsidRPr="003E40B7">
        <w:rPr>
          <w:rFonts w:ascii="Aptos" w:hAnsi="Aptos" w:cs="Times New Roman"/>
        </w:rPr>
        <w:t xml:space="preserve">In the event that the Contract Price is increased or decreased as a result of any new Law being made after the commencement of the contract, the amount of any such increase or decrease shall be treated as a variation to the Contract and will be governed by Condition 10. Variations will not be permitted where that Law is enacted after the commencement of the </w:t>
      </w:r>
      <w:r w:rsidRPr="003E40B7">
        <w:rPr>
          <w:rFonts w:ascii="Aptos" w:hAnsi="Aptos" w:cs="Times New Roman"/>
        </w:rPr>
        <w:lastRenderedPageBreak/>
        <w:t>Contract</w:t>
      </w:r>
      <w:r w:rsidR="00464E05" w:rsidRPr="003E40B7">
        <w:rPr>
          <w:rFonts w:ascii="Aptos" w:hAnsi="Aptos" w:cs="Times New Roman"/>
        </w:rPr>
        <w:t>,</w:t>
      </w:r>
      <w:r w:rsidR="00245CE3">
        <w:rPr>
          <w:rFonts w:ascii="Aptos" w:hAnsi="Aptos" w:cs="Times New Roman"/>
        </w:rPr>
        <w:t xml:space="preserve"> but was made public prior to the commencement of the </w:t>
      </w:r>
      <w:r w:rsidR="00245CE3" w:rsidRPr="003831D3">
        <w:rPr>
          <w:rFonts w:ascii="Aptos" w:hAnsi="Aptos" w:cs="Times New Roman"/>
        </w:rPr>
        <w:t>Contract,</w:t>
      </w:r>
      <w:r w:rsidR="00464E05" w:rsidRPr="003831D3">
        <w:rPr>
          <w:rFonts w:ascii="Aptos" w:hAnsi="Aptos" w:cs="Times New Roman"/>
        </w:rPr>
        <w:t xml:space="preserve"> and any such variations will be deemed to have been included in the Contract Price.</w:t>
      </w:r>
    </w:p>
    <w:p w14:paraId="6A06FA5D" w14:textId="5E8DA256" w:rsidR="0080084B" w:rsidRPr="003831D3" w:rsidRDefault="00464E05" w:rsidP="00E96CCB">
      <w:pPr>
        <w:pStyle w:val="ListParagraph"/>
        <w:ind w:hanging="794"/>
        <w:rPr>
          <w:rFonts w:ascii="Aptos" w:hAnsi="Aptos" w:cs="Times New Roman"/>
        </w:rPr>
      </w:pPr>
      <w:r w:rsidRPr="003831D3">
        <w:rPr>
          <w:rFonts w:ascii="Aptos" w:hAnsi="Aptos" w:cs="Times New Roman"/>
        </w:rPr>
        <w:t xml:space="preserve">Where the Contract contains provision for extension, a price review shall take place at each point at which the Contract is extended and any increase or decrease in the Contract Price shall be determined in accordance with the change control procedure detailed in </w:t>
      </w:r>
      <w:hyperlink w:anchor="_SCHEDULE_2_-" w:history="1">
        <w:r w:rsidRPr="003831D3">
          <w:rPr>
            <w:rStyle w:val="Hyperlink"/>
            <w:rFonts w:ascii="Aptos" w:hAnsi="Aptos" w:cs="Times New Roman"/>
          </w:rPr>
          <w:t>Schedule 2</w:t>
        </w:r>
      </w:hyperlink>
      <w:r w:rsidRPr="003831D3">
        <w:rPr>
          <w:rFonts w:ascii="Aptos" w:hAnsi="Aptos" w:cs="Times New Roman"/>
        </w:rPr>
        <w:t xml:space="preserve"> to these Conditions.</w:t>
      </w:r>
    </w:p>
    <w:p w14:paraId="0CE603DE" w14:textId="087DDCAD" w:rsidR="00464E05" w:rsidRPr="003E40B7" w:rsidRDefault="00464E05" w:rsidP="00E96CCB">
      <w:pPr>
        <w:pStyle w:val="ListParagraph"/>
        <w:ind w:hanging="794"/>
        <w:rPr>
          <w:rFonts w:ascii="Aptos" w:hAnsi="Aptos" w:cs="Times New Roman"/>
        </w:rPr>
      </w:pPr>
      <w:r w:rsidRPr="003E40B7">
        <w:rPr>
          <w:rFonts w:ascii="Aptos" w:hAnsi="Aptos" w:cs="Times New Roman"/>
        </w:rPr>
        <w:t xml:space="preserve">The Contract Price shall be strictly net of VAT.  VAT, where applicable, shall be shown separately on all invoices as a net extra charge.  The Commission will pay to the Contractor, in addition to the Contract Price, a sum equal to the VAT chargeable on the value of the supply of </w:t>
      </w:r>
      <w:r w:rsidR="00D206B7" w:rsidRPr="003E40B7">
        <w:rPr>
          <w:rFonts w:ascii="Aptos" w:hAnsi="Aptos"/>
        </w:rPr>
        <w:t>Goods</w:t>
      </w:r>
      <w:r w:rsidR="00D206B7">
        <w:rPr>
          <w:rFonts w:ascii="Aptos" w:hAnsi="Aptos"/>
        </w:rPr>
        <w:t>/Services</w:t>
      </w:r>
      <w:r w:rsidRPr="003E40B7">
        <w:rPr>
          <w:rFonts w:ascii="Aptos" w:hAnsi="Aptos" w:cs="Times New Roman"/>
        </w:rPr>
        <w:t xml:space="preserve"> provided under the Contract.</w:t>
      </w:r>
    </w:p>
    <w:p w14:paraId="46603F7A" w14:textId="4DE5DD20" w:rsidR="00464E05" w:rsidRPr="003E40B7" w:rsidRDefault="00464E05" w:rsidP="00E96CCB">
      <w:pPr>
        <w:pStyle w:val="ListParagraph"/>
        <w:ind w:hanging="794"/>
        <w:rPr>
          <w:rFonts w:ascii="Aptos" w:hAnsi="Aptos" w:cs="Times New Roman"/>
        </w:rPr>
      </w:pPr>
      <w:r w:rsidRPr="003E40B7">
        <w:rPr>
          <w:rFonts w:ascii="Aptos" w:hAnsi="Aptos" w:cs="Times New Roman"/>
        </w:rPr>
        <w:t>Unless otherwise stated in the Contract, the Contractor must submit to the Commission an invoice monthly in arrears.</w:t>
      </w:r>
    </w:p>
    <w:p w14:paraId="4F362213" w14:textId="4ED5879F" w:rsidR="00464E05" w:rsidRPr="003E40B7" w:rsidRDefault="00464E05" w:rsidP="00E96CCB">
      <w:pPr>
        <w:pStyle w:val="ListParagraph"/>
        <w:ind w:hanging="794"/>
        <w:rPr>
          <w:rFonts w:ascii="Aptos" w:hAnsi="Aptos" w:cs="Times New Roman"/>
        </w:rPr>
      </w:pPr>
      <w:r w:rsidRPr="003E40B7">
        <w:rPr>
          <w:rFonts w:ascii="Aptos" w:hAnsi="Aptos" w:cs="Times New Roman"/>
        </w:rPr>
        <w:t>The Contractor shall ensure that each invoice contains all appropriate references, a detailed breakdown of the Services supplied and that it is supported by any other documentation reasonably required by the Commission to substantiate the invoice. Further characteristics of a valid invoice are detailed in Schedule 8.</w:t>
      </w:r>
    </w:p>
    <w:p w14:paraId="2B6B69A5" w14:textId="379CFDA6" w:rsidR="00464E05" w:rsidRPr="003E40B7" w:rsidRDefault="00464E05" w:rsidP="00E96CCB">
      <w:pPr>
        <w:pStyle w:val="ListParagraph"/>
        <w:ind w:hanging="794"/>
        <w:rPr>
          <w:rFonts w:ascii="Aptos" w:hAnsi="Aptos" w:cs="Times New Roman"/>
        </w:rPr>
      </w:pPr>
      <w:r w:rsidRPr="003E40B7">
        <w:rPr>
          <w:rFonts w:ascii="Aptos" w:hAnsi="Aptos" w:cs="Times New Roman"/>
        </w:rPr>
        <w:t xml:space="preserve">Any decision by the Commission’s Representative as to whether an invoice is valid shall be final and conclusive. Payment will normally be </w:t>
      </w:r>
      <w:r w:rsidR="00282B9D">
        <w:rPr>
          <w:rFonts w:ascii="Aptos" w:hAnsi="Aptos" w:cs="Times New Roman"/>
        </w:rPr>
        <w:t>made</w:t>
      </w:r>
      <w:r w:rsidRPr="003E40B7">
        <w:rPr>
          <w:rFonts w:ascii="Aptos" w:hAnsi="Aptos" w:cs="Times New Roman"/>
        </w:rPr>
        <w:t xml:space="preserve"> by electronic bank transfer – BACS and the date of payment by electronic transmission shall be the date the transmission is effected.</w:t>
      </w:r>
    </w:p>
    <w:p w14:paraId="4E823167" w14:textId="0D493B15" w:rsidR="00464E05" w:rsidRPr="003E40B7" w:rsidRDefault="00464E05" w:rsidP="00E96CCB">
      <w:pPr>
        <w:pStyle w:val="ListParagraph"/>
        <w:ind w:hanging="794"/>
        <w:rPr>
          <w:rFonts w:ascii="Aptos" w:hAnsi="Aptos" w:cs="Times New Roman"/>
        </w:rPr>
      </w:pPr>
      <w:r w:rsidRPr="003E40B7">
        <w:rPr>
          <w:rFonts w:ascii="Aptos" w:hAnsi="Aptos" w:cs="Times New Roman"/>
        </w:rPr>
        <w:t>The Commission will pay the Contractor within 30 days of receipt of an undisputed valid in</w:t>
      </w:r>
      <w:r w:rsidR="006B7357" w:rsidRPr="003E40B7">
        <w:rPr>
          <w:rFonts w:ascii="Aptos" w:hAnsi="Aptos" w:cs="Times New Roman"/>
        </w:rPr>
        <w:t>voice, or by a specified payment date as set out on the invoice, in accordance with Schedule 8.</w:t>
      </w:r>
    </w:p>
    <w:p w14:paraId="4F7B7572" w14:textId="50BA8239" w:rsidR="006B7357" w:rsidRPr="003E40B7" w:rsidRDefault="006B7357" w:rsidP="00E96CCB">
      <w:pPr>
        <w:pStyle w:val="ListParagraph"/>
        <w:ind w:hanging="794"/>
        <w:rPr>
          <w:rFonts w:ascii="Aptos" w:hAnsi="Aptos" w:cs="Times New Roman"/>
        </w:rPr>
      </w:pPr>
      <w:r w:rsidRPr="003E40B7">
        <w:rPr>
          <w:rFonts w:ascii="Aptos" w:hAnsi="Aptos" w:cs="Times New Roman"/>
        </w:rPr>
        <w:t xml:space="preserve">Whenever under the Contract any sum of money shall be recoverable from or payable by the Contractor, that sum may be deducted by the Commission from any sum then due, or which at any time thereafter may become due to the Contractor under the Contract, or due to the Contractor under any other contract between the </w:t>
      </w:r>
      <w:r w:rsidR="00047400" w:rsidRPr="003E40B7">
        <w:rPr>
          <w:rFonts w:ascii="Aptos" w:hAnsi="Aptos" w:cs="Times New Roman"/>
        </w:rPr>
        <w:t>Parties.</w:t>
      </w:r>
    </w:p>
    <w:p w14:paraId="3450EE31" w14:textId="1D30EA86" w:rsidR="00047400" w:rsidRPr="003E40B7" w:rsidRDefault="00047400" w:rsidP="00E96CCB">
      <w:pPr>
        <w:pStyle w:val="ListParagraph"/>
        <w:ind w:hanging="794"/>
        <w:rPr>
          <w:rFonts w:ascii="Aptos" w:hAnsi="Aptos" w:cs="Times New Roman"/>
        </w:rPr>
      </w:pPr>
      <w:r w:rsidRPr="003E40B7">
        <w:rPr>
          <w:rFonts w:ascii="Aptos" w:hAnsi="Aptos" w:cs="Times New Roman"/>
        </w:rPr>
        <w:t xml:space="preserve">The Contractor shall make any payments due to the Commission without any deduction whether by way of set off, counterclaim, discount, abatement or otherwise unless the Contractor has a valid court order </w:t>
      </w:r>
      <w:r w:rsidRPr="003E40B7">
        <w:rPr>
          <w:rFonts w:ascii="Aptos" w:hAnsi="Aptos" w:cs="Times New Roman"/>
        </w:rPr>
        <w:lastRenderedPageBreak/>
        <w:t>requiring an amount equal to such deduction to be paid by the Commission to the Contractor.</w:t>
      </w:r>
    </w:p>
    <w:p w14:paraId="5F01EE5F" w14:textId="544308F0" w:rsidR="002C1F7B" w:rsidRPr="003E40B7" w:rsidRDefault="0080084B" w:rsidP="00047400">
      <w:pPr>
        <w:pStyle w:val="Heading1"/>
        <w:ind w:left="357" w:hanging="357"/>
        <w:rPr>
          <w:rFonts w:ascii="Aptos" w:hAnsi="Aptos" w:cs="Times New Roman"/>
        </w:rPr>
      </w:pPr>
      <w:bookmarkStart w:id="30" w:name="_Toc416276168"/>
      <w:bookmarkStart w:id="31" w:name="_Toc416276226"/>
      <w:bookmarkStart w:id="32" w:name="_Toc416689293"/>
      <w:bookmarkStart w:id="33" w:name="_Toc416689499"/>
      <w:bookmarkStart w:id="34" w:name="_Toc416689938"/>
      <w:bookmarkStart w:id="35" w:name="_Toc416690421"/>
      <w:bookmarkStart w:id="36" w:name="_Toc416696215"/>
      <w:bookmarkStart w:id="37" w:name="_Toc416699184"/>
      <w:bookmarkStart w:id="38" w:name="_Toc432500939"/>
      <w:bookmarkStart w:id="39" w:name="_Toc416276169"/>
      <w:bookmarkStart w:id="40" w:name="_Toc416276227"/>
      <w:bookmarkStart w:id="41" w:name="_Toc416689294"/>
      <w:bookmarkStart w:id="42" w:name="_Toc416689500"/>
      <w:bookmarkStart w:id="43" w:name="_Toc416689939"/>
      <w:bookmarkStart w:id="44" w:name="_Toc416690422"/>
      <w:bookmarkStart w:id="45" w:name="_Toc416696216"/>
      <w:bookmarkStart w:id="46" w:name="_Toc416699185"/>
      <w:bookmarkStart w:id="47" w:name="_Toc432500940"/>
      <w:bookmarkStart w:id="48" w:name="_Variations"/>
      <w:bookmarkStart w:id="49" w:name="_Ref415571001"/>
      <w:bookmarkStart w:id="50" w:name="_Ref415571139"/>
      <w:bookmarkStart w:id="51" w:name="_Ref415574469"/>
      <w:bookmarkStart w:id="52" w:name="_Toc416690423"/>
      <w:bookmarkStart w:id="53" w:name="_Toc416696217"/>
      <w:bookmarkStart w:id="54" w:name="_Toc233648654"/>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3E40B7">
        <w:rPr>
          <w:rFonts w:ascii="Aptos" w:hAnsi="Aptos" w:cs="Times New Roman"/>
        </w:rPr>
        <w:t>Variations</w:t>
      </w:r>
      <w:bookmarkEnd w:id="49"/>
      <w:bookmarkEnd w:id="50"/>
      <w:bookmarkEnd w:id="51"/>
      <w:bookmarkEnd w:id="52"/>
      <w:bookmarkEnd w:id="53"/>
      <w:bookmarkEnd w:id="54"/>
    </w:p>
    <w:p w14:paraId="6822AD51" w14:textId="148C410B" w:rsidR="00B24206" w:rsidRPr="003E40B7" w:rsidRDefault="00047400" w:rsidP="00E96CCB">
      <w:pPr>
        <w:pStyle w:val="ListParagraph"/>
        <w:ind w:hanging="794"/>
        <w:rPr>
          <w:rFonts w:ascii="Aptos" w:hAnsi="Aptos" w:cs="Times New Roman"/>
        </w:rPr>
      </w:pPr>
      <w:r w:rsidRPr="003E40B7">
        <w:rPr>
          <w:rFonts w:ascii="Aptos" w:hAnsi="Aptos" w:cs="Times New Roman"/>
        </w:rPr>
        <w:t>Subject to Clause 10.4, t</w:t>
      </w:r>
      <w:r w:rsidR="00900142" w:rsidRPr="003E40B7">
        <w:rPr>
          <w:rFonts w:ascii="Aptos" w:hAnsi="Aptos" w:cs="Times New Roman"/>
        </w:rPr>
        <w:t xml:space="preserve">he Commission </w:t>
      </w:r>
      <w:r w:rsidR="00B24206" w:rsidRPr="003E40B7">
        <w:rPr>
          <w:rFonts w:ascii="Aptos" w:hAnsi="Aptos" w:cs="Times New Roman"/>
        </w:rPr>
        <w:t xml:space="preserve">may request variation of the Contract where </w:t>
      </w:r>
      <w:r w:rsidR="00900142" w:rsidRPr="003E40B7">
        <w:rPr>
          <w:rFonts w:ascii="Aptos" w:hAnsi="Aptos" w:cs="Times New Roman"/>
        </w:rPr>
        <w:t xml:space="preserve">in the </w:t>
      </w:r>
      <w:r w:rsidR="00B24206" w:rsidRPr="003E40B7">
        <w:rPr>
          <w:rFonts w:ascii="Aptos" w:hAnsi="Aptos" w:cs="Times New Roman"/>
        </w:rPr>
        <w:t xml:space="preserve">opinion </w:t>
      </w:r>
      <w:r w:rsidR="00900142" w:rsidRPr="003E40B7">
        <w:rPr>
          <w:rFonts w:ascii="Aptos" w:hAnsi="Aptos" w:cs="Times New Roman"/>
        </w:rPr>
        <w:t>of the Commission</w:t>
      </w:r>
      <w:r w:rsidRPr="003E40B7">
        <w:rPr>
          <w:rFonts w:ascii="Aptos" w:hAnsi="Aptos" w:cs="Times New Roman"/>
        </w:rPr>
        <w:t>,</w:t>
      </w:r>
      <w:r w:rsidR="00900142" w:rsidRPr="003E40B7">
        <w:rPr>
          <w:rFonts w:ascii="Aptos" w:hAnsi="Aptos" w:cs="Times New Roman"/>
        </w:rPr>
        <w:t xml:space="preserve"> </w:t>
      </w:r>
      <w:r w:rsidR="00B24206" w:rsidRPr="003E40B7">
        <w:rPr>
          <w:rFonts w:ascii="Aptos" w:hAnsi="Aptos" w:cs="Times New Roman"/>
        </w:rPr>
        <w:t xml:space="preserve">one or more of the conditions specified at </w:t>
      </w:r>
      <w:hyperlink w:anchor="_Grounds_for_Variation." w:history="1">
        <w:r w:rsidR="00B24206" w:rsidRPr="00A452E5">
          <w:rPr>
            <w:rStyle w:val="Hyperlink"/>
            <w:rFonts w:ascii="Aptos" w:hAnsi="Aptos" w:cs="Times New Roman"/>
          </w:rPr>
          <w:t xml:space="preserve">Schedule 3 Part </w:t>
        </w:r>
        <w:r w:rsidRPr="00A452E5">
          <w:rPr>
            <w:rStyle w:val="Hyperlink"/>
            <w:rFonts w:ascii="Aptos" w:hAnsi="Aptos" w:cs="Times New Roman"/>
          </w:rPr>
          <w:t>1</w:t>
        </w:r>
      </w:hyperlink>
      <w:r w:rsidR="00B24206" w:rsidRPr="003E40B7">
        <w:rPr>
          <w:rFonts w:ascii="Aptos" w:hAnsi="Aptos" w:cs="Times New Roman"/>
        </w:rPr>
        <w:t xml:space="preserve"> is satisfied.</w:t>
      </w:r>
    </w:p>
    <w:p w14:paraId="155FF177" w14:textId="5EA3EED9" w:rsidR="00B24206" w:rsidRPr="003E40B7" w:rsidRDefault="00B24206" w:rsidP="00E96CCB">
      <w:pPr>
        <w:pStyle w:val="ListParagraph"/>
        <w:ind w:hanging="794"/>
        <w:rPr>
          <w:rFonts w:ascii="Aptos" w:hAnsi="Aptos" w:cs="Times New Roman"/>
        </w:rPr>
      </w:pPr>
      <w:r w:rsidRPr="003E40B7">
        <w:rPr>
          <w:rFonts w:ascii="Aptos" w:hAnsi="Aptos" w:cs="Times New Roman"/>
        </w:rPr>
        <w:t xml:space="preserve">The variations which </w:t>
      </w:r>
      <w:r w:rsidR="00900142" w:rsidRPr="003E40B7">
        <w:rPr>
          <w:rFonts w:ascii="Aptos" w:hAnsi="Aptos" w:cs="Times New Roman"/>
        </w:rPr>
        <w:t>the Commission</w:t>
      </w:r>
      <w:r w:rsidRPr="003E40B7">
        <w:rPr>
          <w:rFonts w:ascii="Aptos" w:hAnsi="Aptos" w:cs="Times New Roman"/>
        </w:rPr>
        <w:t xml:space="preserve"> may request under this Condition are specified at </w:t>
      </w:r>
      <w:hyperlink w:anchor="_Nature_and_Scope" w:history="1">
        <w:r w:rsidRPr="007616AA">
          <w:rPr>
            <w:rStyle w:val="Hyperlink"/>
            <w:rFonts w:ascii="Aptos" w:hAnsi="Aptos" w:cs="Times New Roman"/>
          </w:rPr>
          <w:t>Schedule 3 Part 2.</w:t>
        </w:r>
      </w:hyperlink>
      <w:r w:rsidRPr="003E40B7">
        <w:rPr>
          <w:rFonts w:ascii="Aptos" w:hAnsi="Aptos" w:cs="Times New Roman"/>
        </w:rPr>
        <w:t xml:space="preserve"> </w:t>
      </w:r>
    </w:p>
    <w:p w14:paraId="1CBF316F" w14:textId="77777777" w:rsidR="00B24206" w:rsidRPr="003E40B7" w:rsidRDefault="00900142" w:rsidP="00E96CCB">
      <w:pPr>
        <w:pStyle w:val="ListParagraph"/>
        <w:ind w:hanging="794"/>
        <w:rPr>
          <w:rFonts w:ascii="Aptos" w:hAnsi="Aptos" w:cs="Times New Roman"/>
        </w:rPr>
      </w:pPr>
      <w:r w:rsidRPr="003E40B7">
        <w:rPr>
          <w:rFonts w:ascii="Aptos" w:hAnsi="Aptos" w:cs="Times New Roman"/>
        </w:rPr>
        <w:t xml:space="preserve">The Contractor </w:t>
      </w:r>
      <w:r w:rsidR="00B24206" w:rsidRPr="003E40B7">
        <w:rPr>
          <w:rFonts w:ascii="Aptos" w:hAnsi="Aptos" w:cs="Times New Roman"/>
        </w:rPr>
        <w:t xml:space="preserve">must not unreasonably withhold agreement to </w:t>
      </w:r>
      <w:r w:rsidR="00CF5AC8" w:rsidRPr="003E40B7">
        <w:rPr>
          <w:rFonts w:ascii="Aptos" w:hAnsi="Aptos" w:cs="Times New Roman"/>
        </w:rPr>
        <w:t xml:space="preserve">such </w:t>
      </w:r>
      <w:r w:rsidR="00B24206" w:rsidRPr="003E40B7">
        <w:rPr>
          <w:rFonts w:ascii="Aptos" w:hAnsi="Aptos" w:cs="Times New Roman"/>
        </w:rPr>
        <w:t xml:space="preserve">variations </w:t>
      </w:r>
      <w:r w:rsidR="00CF5AC8" w:rsidRPr="003E40B7">
        <w:rPr>
          <w:rFonts w:ascii="Aptos" w:hAnsi="Aptos" w:cs="Times New Roman"/>
        </w:rPr>
        <w:t xml:space="preserve">as </w:t>
      </w:r>
      <w:r w:rsidRPr="003E40B7">
        <w:rPr>
          <w:rFonts w:ascii="Aptos" w:hAnsi="Aptos" w:cs="Times New Roman"/>
        </w:rPr>
        <w:t xml:space="preserve">the Commission </w:t>
      </w:r>
      <w:r w:rsidR="00B24206" w:rsidRPr="003E40B7">
        <w:rPr>
          <w:rFonts w:ascii="Aptos" w:hAnsi="Aptos" w:cs="Times New Roman"/>
        </w:rPr>
        <w:t>request</w:t>
      </w:r>
      <w:r w:rsidRPr="003E40B7">
        <w:rPr>
          <w:rFonts w:ascii="Aptos" w:hAnsi="Aptos" w:cs="Times New Roman"/>
        </w:rPr>
        <w:t>s</w:t>
      </w:r>
      <w:r w:rsidR="00B24206" w:rsidRPr="003E40B7">
        <w:rPr>
          <w:rFonts w:ascii="Aptos" w:hAnsi="Aptos" w:cs="Times New Roman"/>
        </w:rPr>
        <w:t>.</w:t>
      </w:r>
    </w:p>
    <w:p w14:paraId="38BA693A" w14:textId="6D60190D" w:rsidR="00047400" w:rsidRPr="003E40B7" w:rsidRDefault="00047400" w:rsidP="00E96CCB">
      <w:pPr>
        <w:pStyle w:val="ListParagraph"/>
        <w:ind w:hanging="794"/>
        <w:rPr>
          <w:rFonts w:ascii="Aptos" w:hAnsi="Aptos" w:cs="Times New Roman"/>
        </w:rPr>
      </w:pPr>
      <w:r w:rsidRPr="003E40B7">
        <w:rPr>
          <w:rFonts w:ascii="Aptos" w:hAnsi="Aptos" w:cs="Times New Roman"/>
        </w:rPr>
        <w:t>The provisions of the Contract which may be amended in accordance with Clauses 10.1, 10.2 and 10.3 are: the Contract Price, the Specification, this Condition</w:t>
      </w:r>
      <w:r w:rsidR="00310372">
        <w:rPr>
          <w:rFonts w:ascii="Aptos" w:hAnsi="Aptos" w:cs="Times New Roman"/>
        </w:rPr>
        <w:t xml:space="preserve"> 10</w:t>
      </w:r>
      <w:r w:rsidRPr="003E40B7">
        <w:rPr>
          <w:rFonts w:ascii="Aptos" w:hAnsi="Aptos" w:cs="Times New Roman"/>
        </w:rPr>
        <w:t>, Conditions, 12, 15, 16, 17, 18, 19, 20.4, 21, 33, 35, 36, 37, 40, 41, 45</w:t>
      </w:r>
      <w:r w:rsidR="00CA47AF" w:rsidRPr="003E40B7">
        <w:rPr>
          <w:rFonts w:ascii="Aptos" w:hAnsi="Aptos" w:cs="Times New Roman"/>
        </w:rPr>
        <w:t xml:space="preserve"> and </w:t>
      </w:r>
      <w:hyperlink w:anchor="_SCHEDULE_1:_" w:history="1">
        <w:r w:rsidR="00CA47AF" w:rsidRPr="007616AA">
          <w:rPr>
            <w:rStyle w:val="Hyperlink"/>
            <w:rFonts w:ascii="Aptos" w:hAnsi="Aptos" w:cs="Times New Roman"/>
          </w:rPr>
          <w:t>Schedule 1</w:t>
        </w:r>
      </w:hyperlink>
      <w:r w:rsidR="00CA47AF" w:rsidRPr="003E40B7">
        <w:rPr>
          <w:rFonts w:ascii="Aptos" w:hAnsi="Aptos" w:cs="Times New Roman"/>
        </w:rPr>
        <w:t>.</w:t>
      </w:r>
    </w:p>
    <w:p w14:paraId="2086A7D0" w14:textId="5D7178AC" w:rsidR="00CA47AF" w:rsidRPr="003E40B7" w:rsidRDefault="00CA47AF" w:rsidP="00E96CCB">
      <w:pPr>
        <w:pStyle w:val="ListParagraph"/>
        <w:ind w:hanging="794"/>
        <w:rPr>
          <w:rFonts w:ascii="Aptos" w:hAnsi="Aptos" w:cs="Times New Roman"/>
        </w:rPr>
      </w:pPr>
      <w:r w:rsidRPr="003E40B7">
        <w:rPr>
          <w:rFonts w:ascii="Aptos" w:hAnsi="Aptos" w:cs="Times New Roman"/>
        </w:rPr>
        <w:t xml:space="preserve">Subject to Clause 10.7, the Contractor may request variation of the Contract where in the opinion of the Contractor the Condition specified at </w:t>
      </w:r>
      <w:hyperlink w:anchor="_SCHEDULE_3:_" w:history="1">
        <w:r w:rsidRPr="007616AA">
          <w:rPr>
            <w:rStyle w:val="Hyperlink"/>
            <w:rFonts w:ascii="Aptos" w:hAnsi="Aptos" w:cs="Times New Roman"/>
          </w:rPr>
          <w:t>Schedule 3</w:t>
        </w:r>
      </w:hyperlink>
      <w:r w:rsidRPr="003E40B7">
        <w:rPr>
          <w:rFonts w:ascii="Aptos" w:hAnsi="Aptos" w:cs="Times New Roman"/>
        </w:rPr>
        <w:t xml:space="preserve"> Part 1(b) is satisfied.</w:t>
      </w:r>
    </w:p>
    <w:p w14:paraId="4287E028" w14:textId="3DE2803C" w:rsidR="00CA47AF" w:rsidRPr="003E40B7" w:rsidRDefault="00CA47AF" w:rsidP="00E96CCB">
      <w:pPr>
        <w:pStyle w:val="ListParagraph"/>
        <w:ind w:hanging="794"/>
        <w:rPr>
          <w:rFonts w:ascii="Aptos" w:hAnsi="Aptos" w:cs="Times New Roman"/>
        </w:rPr>
      </w:pPr>
      <w:r w:rsidRPr="003E40B7">
        <w:rPr>
          <w:rFonts w:ascii="Aptos" w:hAnsi="Aptos" w:cs="Times New Roman"/>
        </w:rPr>
        <w:t>The variations which the Contractor may request under this Condition are specified a</w:t>
      </w:r>
      <w:r w:rsidR="00465435">
        <w:rPr>
          <w:rFonts w:ascii="Aptos" w:hAnsi="Aptos" w:cs="Times New Roman"/>
        </w:rPr>
        <w:t xml:space="preserve">t </w:t>
      </w:r>
      <w:hyperlink w:anchor="_SCHEDULE_3:_" w:history="1">
        <w:r w:rsidRPr="007616AA">
          <w:rPr>
            <w:rStyle w:val="Hyperlink"/>
            <w:rFonts w:ascii="Aptos" w:hAnsi="Aptos" w:cs="Times New Roman"/>
          </w:rPr>
          <w:t>Schedule 3</w:t>
        </w:r>
      </w:hyperlink>
      <w:r w:rsidRPr="003E40B7">
        <w:rPr>
          <w:rFonts w:ascii="Aptos" w:hAnsi="Aptos" w:cs="Times New Roman"/>
        </w:rPr>
        <w:t xml:space="preserve"> Part 2.</w:t>
      </w:r>
    </w:p>
    <w:p w14:paraId="1450F4AC" w14:textId="6F16E709" w:rsidR="00CA47AF" w:rsidRPr="003E40B7" w:rsidRDefault="00CA47AF" w:rsidP="00E96CCB">
      <w:pPr>
        <w:pStyle w:val="ListParagraph"/>
        <w:ind w:hanging="794"/>
        <w:rPr>
          <w:rFonts w:ascii="Aptos" w:hAnsi="Aptos" w:cs="Times New Roman"/>
        </w:rPr>
      </w:pPr>
      <w:r w:rsidRPr="003E40B7">
        <w:rPr>
          <w:rFonts w:ascii="Aptos" w:hAnsi="Aptos" w:cs="Times New Roman"/>
        </w:rPr>
        <w:t xml:space="preserve">The provisions of the contract which may be amended in accordance with Clauses 10.5 and 10.6 are: the Specification, Conditions 12, 15, 16, 17, 18, 19, 20.4, 21, 33, 35, 36, 37, 40, 41, 45 and </w:t>
      </w:r>
      <w:hyperlink w:anchor="_SCHEDULE_1:_" w:history="1">
        <w:r w:rsidRPr="007616AA">
          <w:rPr>
            <w:rStyle w:val="Hyperlink"/>
            <w:rFonts w:ascii="Aptos" w:hAnsi="Aptos" w:cs="Times New Roman"/>
          </w:rPr>
          <w:t>Schedule 1</w:t>
        </w:r>
      </w:hyperlink>
      <w:r w:rsidRPr="003E40B7">
        <w:rPr>
          <w:rFonts w:ascii="Aptos" w:hAnsi="Aptos" w:cs="Times New Roman"/>
        </w:rPr>
        <w:t>.</w:t>
      </w:r>
    </w:p>
    <w:p w14:paraId="3F5230BD" w14:textId="6ED64497" w:rsidR="00CA47AF" w:rsidRPr="003E40B7" w:rsidRDefault="00CA47AF" w:rsidP="00CA47AF">
      <w:pPr>
        <w:pStyle w:val="Heading1"/>
        <w:rPr>
          <w:rFonts w:ascii="Aptos" w:hAnsi="Aptos" w:cs="Times New Roman"/>
        </w:rPr>
      </w:pPr>
      <w:bookmarkStart w:id="55" w:name="_Toc233648655"/>
      <w:r w:rsidRPr="003E40B7">
        <w:rPr>
          <w:rFonts w:ascii="Aptos" w:hAnsi="Aptos" w:cs="Times New Roman"/>
        </w:rPr>
        <w:t>Minor or Incidental Changes</w:t>
      </w:r>
      <w:bookmarkEnd w:id="55"/>
    </w:p>
    <w:p w14:paraId="3344B2F9" w14:textId="1D66D856" w:rsidR="00CA47AF" w:rsidRPr="003E40B7" w:rsidRDefault="00CA47AF" w:rsidP="00E96CCB">
      <w:pPr>
        <w:pStyle w:val="ListParagraph"/>
        <w:ind w:hanging="794"/>
        <w:rPr>
          <w:rFonts w:ascii="Aptos" w:hAnsi="Aptos" w:cs="Times New Roman"/>
        </w:rPr>
      </w:pPr>
      <w:r w:rsidRPr="003E40B7">
        <w:rPr>
          <w:rFonts w:ascii="Aptos" w:hAnsi="Aptos" w:cs="Times New Roman"/>
        </w:rPr>
        <w:t xml:space="preserve">The Contractor must comply with any request by the Commission for minor or incidental changes to the provision of the </w:t>
      </w:r>
      <w:r w:rsidR="00D206B7" w:rsidRPr="003E40B7">
        <w:rPr>
          <w:rFonts w:ascii="Aptos" w:hAnsi="Aptos"/>
        </w:rPr>
        <w:t>Goods</w:t>
      </w:r>
      <w:r w:rsidR="00D206B7">
        <w:rPr>
          <w:rFonts w:ascii="Aptos" w:hAnsi="Aptos"/>
        </w:rPr>
        <w:t>/Services</w:t>
      </w:r>
      <w:r w:rsidRPr="003E40B7">
        <w:rPr>
          <w:rFonts w:ascii="Aptos" w:hAnsi="Aptos" w:cs="Times New Roman"/>
        </w:rPr>
        <w:t>. Such changes will be effective immediately in accordance with the terms of any notification, including oral notification, provide</w:t>
      </w:r>
      <w:r w:rsidR="00245CE3">
        <w:rPr>
          <w:rFonts w:ascii="Aptos" w:hAnsi="Aptos" w:cs="Times New Roman"/>
        </w:rPr>
        <w:t>d</w:t>
      </w:r>
      <w:r w:rsidRPr="003E40B7">
        <w:rPr>
          <w:rFonts w:ascii="Aptos" w:hAnsi="Aptos" w:cs="Times New Roman"/>
        </w:rPr>
        <w:t xml:space="preserve"> by the Commission to the Contractor, and will not be subject to the change control procedure set out in this Condition and in </w:t>
      </w:r>
      <w:hyperlink w:anchor="_SCHEDULE_2_-" w:history="1">
        <w:r w:rsidRPr="007616AA">
          <w:rPr>
            <w:rStyle w:val="Hyperlink"/>
            <w:rFonts w:ascii="Aptos" w:hAnsi="Aptos" w:cs="Times New Roman"/>
          </w:rPr>
          <w:t>Schedule 2</w:t>
        </w:r>
      </w:hyperlink>
      <w:r w:rsidRPr="003E40B7">
        <w:rPr>
          <w:rFonts w:ascii="Aptos" w:hAnsi="Aptos" w:cs="Times New Roman"/>
        </w:rPr>
        <w:t>.</w:t>
      </w:r>
    </w:p>
    <w:p w14:paraId="5C21033B" w14:textId="18451E02" w:rsidR="00CA47AF" w:rsidRPr="003E40B7" w:rsidRDefault="00CA47AF" w:rsidP="00E96CCB">
      <w:pPr>
        <w:pStyle w:val="ListParagraph"/>
        <w:ind w:hanging="794"/>
        <w:rPr>
          <w:rFonts w:ascii="Aptos" w:hAnsi="Aptos" w:cs="Times New Roman"/>
        </w:rPr>
      </w:pPr>
      <w:r w:rsidRPr="003E40B7">
        <w:rPr>
          <w:rFonts w:ascii="Aptos" w:hAnsi="Aptos" w:cs="Times New Roman"/>
        </w:rPr>
        <w:t xml:space="preserve">It will be for the Commission to determine whether a variation is minor or incidental. Any dispute as to whether a change is minor or incidental must be dealt with in accordance with the dispute resolution procedure set out at Condition </w:t>
      </w:r>
      <w:r w:rsidRPr="0012540B">
        <w:rPr>
          <w:rFonts w:ascii="Aptos" w:hAnsi="Aptos" w:cs="Times New Roman"/>
          <w:color w:val="auto"/>
        </w:rPr>
        <w:t>4</w:t>
      </w:r>
      <w:r w:rsidR="00245CE3" w:rsidRPr="0012540B">
        <w:rPr>
          <w:rFonts w:ascii="Aptos" w:hAnsi="Aptos" w:cs="Times New Roman"/>
          <w:color w:val="auto"/>
        </w:rPr>
        <w:t>8</w:t>
      </w:r>
      <w:r w:rsidRPr="003E40B7">
        <w:rPr>
          <w:rFonts w:ascii="Aptos" w:hAnsi="Aptos" w:cs="Times New Roman"/>
        </w:rPr>
        <w:t>.</w:t>
      </w:r>
    </w:p>
    <w:p w14:paraId="0B59F25F" w14:textId="0B0A1EA6" w:rsidR="00CA47AF" w:rsidRPr="003E40B7" w:rsidRDefault="00CA47AF" w:rsidP="00E96CCB">
      <w:pPr>
        <w:pStyle w:val="ListParagraph"/>
        <w:ind w:hanging="794"/>
        <w:rPr>
          <w:rFonts w:ascii="Aptos" w:hAnsi="Aptos" w:cs="Times New Roman"/>
        </w:rPr>
      </w:pPr>
      <w:r w:rsidRPr="003E40B7">
        <w:rPr>
          <w:rFonts w:ascii="Aptos" w:hAnsi="Aptos" w:cs="Times New Roman"/>
        </w:rPr>
        <w:lastRenderedPageBreak/>
        <w:t xml:space="preserve">Any variation to the Contract and Contract Price which is not minor or incidental must be executed in accordance with the change control procedure detailed in </w:t>
      </w:r>
      <w:hyperlink w:anchor="_SCHEDULE_2_-" w:history="1">
        <w:r w:rsidRPr="007616AA">
          <w:rPr>
            <w:rStyle w:val="Hyperlink"/>
            <w:rFonts w:ascii="Aptos" w:hAnsi="Aptos" w:cs="Times New Roman"/>
          </w:rPr>
          <w:t>Schedule 2</w:t>
        </w:r>
      </w:hyperlink>
      <w:r w:rsidRPr="003E40B7">
        <w:rPr>
          <w:rFonts w:ascii="Aptos" w:hAnsi="Aptos" w:cs="Times New Roman"/>
        </w:rPr>
        <w:t xml:space="preserve"> to these Conditions.</w:t>
      </w:r>
    </w:p>
    <w:p w14:paraId="629A8CAB" w14:textId="35C8A88F" w:rsidR="00CA47AF" w:rsidRPr="003E40B7" w:rsidRDefault="00CA47AF">
      <w:pPr>
        <w:spacing w:after="0" w:line="240" w:lineRule="auto"/>
        <w:ind w:left="0" w:firstLine="0"/>
        <w:rPr>
          <w:rFonts w:ascii="Aptos" w:hAnsi="Aptos"/>
          <w:lang w:eastAsia="en-GB"/>
        </w:rPr>
      </w:pPr>
      <w:r w:rsidRPr="003E40B7">
        <w:rPr>
          <w:rFonts w:ascii="Aptos" w:hAnsi="Aptos"/>
          <w:lang w:eastAsia="en-GB"/>
        </w:rPr>
        <w:br w:type="page"/>
      </w:r>
    </w:p>
    <w:p w14:paraId="164D16D9" w14:textId="5534D48E" w:rsidR="00CE5063" w:rsidRPr="003E40B7" w:rsidRDefault="005C05BC">
      <w:pPr>
        <w:pStyle w:val="Heading1"/>
        <w:numPr>
          <w:ilvl w:val="0"/>
          <w:numId w:val="0"/>
        </w:numPr>
        <w:rPr>
          <w:rFonts w:ascii="Aptos" w:hAnsi="Aptos" w:cs="Times New Roman"/>
          <w:u w:val="single"/>
        </w:rPr>
      </w:pPr>
      <w:bookmarkStart w:id="56" w:name="_Toc233648656"/>
      <w:r w:rsidRPr="003E40B7">
        <w:rPr>
          <w:rFonts w:ascii="Aptos" w:hAnsi="Aptos" w:cs="Times New Roman"/>
          <w:u w:val="single"/>
        </w:rPr>
        <w:lastRenderedPageBreak/>
        <w:t xml:space="preserve">PART </w:t>
      </w:r>
      <w:r w:rsidR="00CE5063" w:rsidRPr="003E40B7">
        <w:rPr>
          <w:rFonts w:ascii="Aptos" w:hAnsi="Aptos" w:cs="Times New Roman"/>
          <w:u w:val="single"/>
        </w:rPr>
        <w:t>2: CONTRACT OPERATION</w:t>
      </w:r>
      <w:bookmarkEnd w:id="56"/>
    </w:p>
    <w:p w14:paraId="26724046" w14:textId="160EA1A1" w:rsidR="003B0A5C" w:rsidRPr="003E40B7" w:rsidRDefault="003B0A5C" w:rsidP="00B130C8">
      <w:pPr>
        <w:pStyle w:val="Heading1"/>
        <w:rPr>
          <w:rFonts w:ascii="Aptos" w:hAnsi="Aptos" w:cs="Times New Roman"/>
        </w:rPr>
      </w:pPr>
      <w:bookmarkStart w:id="57" w:name="_Ref415571108"/>
      <w:bookmarkStart w:id="58" w:name="_Ref415571155"/>
      <w:bookmarkStart w:id="59" w:name="_Toc416690425"/>
      <w:bookmarkStart w:id="60" w:name="_Toc416696219"/>
      <w:bookmarkStart w:id="61" w:name="_Toc233648657"/>
      <w:r w:rsidRPr="003E40B7">
        <w:rPr>
          <w:rFonts w:ascii="Aptos" w:hAnsi="Aptos" w:cs="Times New Roman"/>
        </w:rPr>
        <w:t>Assignment</w:t>
      </w:r>
      <w:r w:rsidR="00CA47AF" w:rsidRPr="003E40B7">
        <w:rPr>
          <w:rFonts w:ascii="Aptos" w:hAnsi="Aptos" w:cs="Times New Roman"/>
        </w:rPr>
        <w:t xml:space="preserve">, </w:t>
      </w:r>
      <w:r w:rsidRPr="003E40B7">
        <w:rPr>
          <w:rFonts w:ascii="Aptos" w:hAnsi="Aptos" w:cs="Times New Roman"/>
        </w:rPr>
        <w:t>Sub-</w:t>
      </w:r>
      <w:r w:rsidR="002F2220">
        <w:rPr>
          <w:rFonts w:ascii="Aptos" w:hAnsi="Aptos" w:cs="Times New Roman"/>
        </w:rPr>
        <w:t>c</w:t>
      </w:r>
      <w:r w:rsidRPr="003E40B7">
        <w:rPr>
          <w:rFonts w:ascii="Aptos" w:hAnsi="Aptos" w:cs="Times New Roman"/>
        </w:rPr>
        <w:t>ontracting</w:t>
      </w:r>
      <w:bookmarkEnd w:id="57"/>
      <w:bookmarkEnd w:id="58"/>
      <w:bookmarkEnd w:id="59"/>
      <w:bookmarkEnd w:id="60"/>
      <w:r w:rsidR="00CA47AF" w:rsidRPr="003E40B7">
        <w:rPr>
          <w:rFonts w:ascii="Aptos" w:hAnsi="Aptos" w:cs="Times New Roman"/>
        </w:rPr>
        <w:t xml:space="preserve"> and Connected Persons</w:t>
      </w:r>
      <w:bookmarkEnd w:id="61"/>
    </w:p>
    <w:p w14:paraId="67648721" w14:textId="77777777" w:rsidR="007E3230" w:rsidRPr="003E40B7" w:rsidRDefault="00900142" w:rsidP="00E96CCB">
      <w:pPr>
        <w:pStyle w:val="ListParagraph"/>
        <w:ind w:hanging="794"/>
        <w:rPr>
          <w:rFonts w:ascii="Aptos" w:hAnsi="Aptos" w:cs="Times New Roman"/>
        </w:rPr>
      </w:pPr>
      <w:r w:rsidRPr="003E40B7">
        <w:rPr>
          <w:rFonts w:ascii="Aptos" w:hAnsi="Aptos" w:cs="Times New Roman"/>
        </w:rPr>
        <w:t xml:space="preserve">The Contractor will </w:t>
      </w:r>
      <w:r w:rsidR="003B0A5C" w:rsidRPr="003E40B7">
        <w:rPr>
          <w:rFonts w:ascii="Aptos" w:hAnsi="Aptos" w:cs="Times New Roman"/>
        </w:rPr>
        <w:t xml:space="preserve">not </w:t>
      </w:r>
      <w:r w:rsidR="007E3230" w:rsidRPr="003E40B7">
        <w:rPr>
          <w:rFonts w:ascii="Aptos" w:hAnsi="Aptos" w:cs="Times New Roman"/>
        </w:rPr>
        <w:t xml:space="preserve"> </w:t>
      </w:r>
    </w:p>
    <w:p w14:paraId="4C8D9B08" w14:textId="77777777" w:rsidR="00493D73" w:rsidRPr="003E40B7" w:rsidRDefault="003B0A5C" w:rsidP="00CC0004">
      <w:pPr>
        <w:pStyle w:val="ListParagraph"/>
        <w:numPr>
          <w:ilvl w:val="2"/>
          <w:numId w:val="3"/>
        </w:numPr>
        <w:rPr>
          <w:rFonts w:ascii="Aptos" w:hAnsi="Aptos" w:cs="Times New Roman"/>
        </w:rPr>
      </w:pPr>
      <w:r w:rsidRPr="003E40B7">
        <w:rPr>
          <w:rFonts w:ascii="Aptos" w:hAnsi="Aptos" w:cs="Times New Roman"/>
        </w:rPr>
        <w:t>assign or sub-contract any portion of the Contract</w:t>
      </w:r>
      <w:r w:rsidR="00493D73" w:rsidRPr="003E40B7">
        <w:rPr>
          <w:rFonts w:ascii="Aptos" w:hAnsi="Aptos" w:cs="Times New Roman"/>
        </w:rPr>
        <w:t>, or</w:t>
      </w:r>
    </w:p>
    <w:p w14:paraId="3A49525D" w14:textId="110F2D50" w:rsidR="00493D73" w:rsidRPr="003E40B7" w:rsidRDefault="00493D73" w:rsidP="00CC0004">
      <w:pPr>
        <w:pStyle w:val="ListParagraph"/>
        <w:numPr>
          <w:ilvl w:val="2"/>
          <w:numId w:val="3"/>
        </w:numPr>
        <w:rPr>
          <w:rFonts w:ascii="Aptos" w:hAnsi="Aptos" w:cs="Times New Roman"/>
        </w:rPr>
      </w:pPr>
      <w:r w:rsidRPr="003E40B7">
        <w:rPr>
          <w:rFonts w:ascii="Aptos" w:hAnsi="Aptos" w:cs="Times New Roman"/>
        </w:rPr>
        <w:t>replace any assignee or Sub-</w:t>
      </w:r>
      <w:r w:rsidR="00F6719A">
        <w:rPr>
          <w:rFonts w:ascii="Aptos" w:hAnsi="Aptos" w:cs="Times New Roman"/>
        </w:rPr>
        <w:t>c</w:t>
      </w:r>
      <w:r w:rsidRPr="003E40B7">
        <w:rPr>
          <w:rFonts w:ascii="Aptos" w:hAnsi="Aptos" w:cs="Times New Roman"/>
        </w:rPr>
        <w:t>ontractor</w:t>
      </w:r>
    </w:p>
    <w:p w14:paraId="342248CE" w14:textId="3624FA5E" w:rsidR="00493D73" w:rsidRPr="003E40B7" w:rsidRDefault="003B0A5C" w:rsidP="00E57D9B">
      <w:pPr>
        <w:ind w:left="1414" w:firstLine="0"/>
        <w:rPr>
          <w:rFonts w:ascii="Aptos" w:hAnsi="Aptos"/>
        </w:rPr>
      </w:pPr>
      <w:r w:rsidRPr="003E40B7">
        <w:rPr>
          <w:rFonts w:ascii="Aptos" w:hAnsi="Aptos"/>
        </w:rPr>
        <w:t xml:space="preserve">without </w:t>
      </w:r>
      <w:r w:rsidR="00F24D66" w:rsidRPr="003E40B7">
        <w:rPr>
          <w:rFonts w:ascii="Aptos" w:hAnsi="Aptos"/>
        </w:rPr>
        <w:t xml:space="preserve">seeking and being notified of </w:t>
      </w:r>
      <w:r w:rsidR="00900142" w:rsidRPr="003E40B7">
        <w:rPr>
          <w:rFonts w:ascii="Aptos" w:hAnsi="Aptos"/>
        </w:rPr>
        <w:t xml:space="preserve">the </w:t>
      </w:r>
      <w:r w:rsidRPr="003E40B7">
        <w:rPr>
          <w:rFonts w:ascii="Aptos" w:hAnsi="Aptos"/>
        </w:rPr>
        <w:t>prior consent</w:t>
      </w:r>
      <w:r w:rsidR="00900142" w:rsidRPr="003E40B7">
        <w:rPr>
          <w:rFonts w:ascii="Aptos" w:hAnsi="Aptos"/>
        </w:rPr>
        <w:t xml:space="preserve"> of the Commission</w:t>
      </w:r>
      <w:r w:rsidRPr="003E40B7">
        <w:rPr>
          <w:rFonts w:ascii="Aptos" w:hAnsi="Aptos"/>
        </w:rPr>
        <w:t xml:space="preserve">.  </w:t>
      </w:r>
    </w:p>
    <w:p w14:paraId="321F875C" w14:textId="75851892" w:rsidR="003B0A5C" w:rsidRPr="003E40B7" w:rsidRDefault="00493D73" w:rsidP="00E96CCB">
      <w:pPr>
        <w:pStyle w:val="ListParagraph"/>
        <w:ind w:hanging="794"/>
        <w:rPr>
          <w:rFonts w:ascii="Aptos" w:hAnsi="Aptos" w:cs="Times New Roman"/>
        </w:rPr>
      </w:pPr>
      <w:r w:rsidRPr="003E40B7">
        <w:rPr>
          <w:rFonts w:ascii="Aptos" w:hAnsi="Aptos" w:cs="Times New Roman"/>
        </w:rPr>
        <w:t>The Contractor shall provide the Commission with such information about any Sub-Contractor as the Commission reasonably requests</w:t>
      </w:r>
      <w:r w:rsidR="003B0A5C" w:rsidRPr="003E40B7">
        <w:rPr>
          <w:rFonts w:ascii="Aptos" w:hAnsi="Aptos" w:cs="Times New Roman"/>
        </w:rPr>
        <w:t>.</w:t>
      </w:r>
    </w:p>
    <w:p w14:paraId="7E98AE1C" w14:textId="4A9056F7" w:rsidR="00D55E81" w:rsidRPr="003E40B7" w:rsidRDefault="00493D73" w:rsidP="00E96CCB">
      <w:pPr>
        <w:pStyle w:val="ListParagraph"/>
        <w:ind w:hanging="794"/>
        <w:rPr>
          <w:rFonts w:ascii="Aptos" w:hAnsi="Aptos" w:cs="Times New Roman"/>
        </w:rPr>
      </w:pPr>
      <w:bookmarkStart w:id="62" w:name="_Ref416695468"/>
      <w:r w:rsidRPr="003E40B7">
        <w:rPr>
          <w:rFonts w:ascii="Aptos" w:hAnsi="Aptos" w:cs="Times New Roman"/>
        </w:rPr>
        <w:t>The Commission may reasonably withhold its consent to the appointment of a Sub-</w:t>
      </w:r>
      <w:r w:rsidR="00F6719A">
        <w:rPr>
          <w:rFonts w:ascii="Aptos" w:hAnsi="Aptos" w:cs="Times New Roman"/>
        </w:rPr>
        <w:t>c</w:t>
      </w:r>
      <w:r w:rsidRPr="003E40B7">
        <w:rPr>
          <w:rFonts w:ascii="Aptos" w:hAnsi="Aptos" w:cs="Times New Roman"/>
        </w:rPr>
        <w:t>ontractor if it considers that:</w:t>
      </w:r>
      <w:r w:rsidR="00D55E81" w:rsidRPr="003E40B7">
        <w:rPr>
          <w:rFonts w:ascii="Aptos" w:hAnsi="Aptos" w:cs="Times New Roman"/>
        </w:rPr>
        <w:t>—</w:t>
      </w:r>
      <w:bookmarkEnd w:id="62"/>
    </w:p>
    <w:p w14:paraId="425C5245" w14:textId="356A9FAC" w:rsidR="00D55E81" w:rsidRPr="003E40B7" w:rsidRDefault="001562C4" w:rsidP="00CC0004">
      <w:pPr>
        <w:pStyle w:val="ListParagraph"/>
        <w:numPr>
          <w:ilvl w:val="2"/>
          <w:numId w:val="3"/>
        </w:numPr>
        <w:spacing w:after="0"/>
        <w:rPr>
          <w:rFonts w:ascii="Aptos" w:hAnsi="Aptos" w:cs="Times New Roman"/>
        </w:rPr>
      </w:pPr>
      <w:r>
        <w:rPr>
          <w:rFonts w:ascii="Aptos" w:hAnsi="Aptos" w:cs="Times New Roman"/>
        </w:rPr>
        <w:t>t</w:t>
      </w:r>
      <w:r w:rsidR="00493D73" w:rsidRPr="003E40B7">
        <w:rPr>
          <w:rFonts w:ascii="Aptos" w:hAnsi="Aptos" w:cs="Times New Roman"/>
        </w:rPr>
        <w:t>he appointment of a proposed Sub-</w:t>
      </w:r>
      <w:r w:rsidR="00F6719A">
        <w:rPr>
          <w:rFonts w:ascii="Aptos" w:hAnsi="Aptos" w:cs="Times New Roman"/>
        </w:rPr>
        <w:t>c</w:t>
      </w:r>
      <w:r w:rsidR="00493D73" w:rsidRPr="003E40B7">
        <w:rPr>
          <w:rFonts w:ascii="Aptos" w:hAnsi="Aptos" w:cs="Times New Roman"/>
        </w:rPr>
        <w:t xml:space="preserve">ontractor may prejudice the provision of the </w:t>
      </w:r>
      <w:r w:rsidR="00D206B7" w:rsidRPr="003E40B7">
        <w:rPr>
          <w:rFonts w:ascii="Aptos" w:hAnsi="Aptos"/>
        </w:rPr>
        <w:t>Goods</w:t>
      </w:r>
      <w:r w:rsidR="00D206B7">
        <w:rPr>
          <w:rFonts w:ascii="Aptos" w:hAnsi="Aptos"/>
        </w:rPr>
        <w:t>/Services</w:t>
      </w:r>
      <w:r w:rsidR="00493D73" w:rsidRPr="003E40B7">
        <w:rPr>
          <w:rFonts w:ascii="Aptos" w:hAnsi="Aptos" w:cs="Times New Roman"/>
        </w:rPr>
        <w:t xml:space="preserve"> or may be contrary to the interests of the Commission</w:t>
      </w:r>
      <w:r w:rsidR="00D55E81" w:rsidRPr="003E40B7">
        <w:rPr>
          <w:rFonts w:ascii="Aptos" w:hAnsi="Aptos" w:cs="Times New Roman"/>
        </w:rPr>
        <w:t>;</w:t>
      </w:r>
    </w:p>
    <w:p w14:paraId="6ACD02B2" w14:textId="7C1B02E9" w:rsidR="00D55E81" w:rsidRPr="003E40B7" w:rsidRDefault="001562C4" w:rsidP="00CC0004">
      <w:pPr>
        <w:pStyle w:val="ListParagraph"/>
        <w:numPr>
          <w:ilvl w:val="2"/>
          <w:numId w:val="3"/>
        </w:numPr>
        <w:spacing w:after="0"/>
        <w:rPr>
          <w:rFonts w:ascii="Aptos" w:hAnsi="Aptos" w:cs="Times New Roman"/>
        </w:rPr>
      </w:pPr>
      <w:r>
        <w:rPr>
          <w:rFonts w:ascii="Aptos" w:hAnsi="Aptos" w:cs="Times New Roman"/>
        </w:rPr>
        <w:t>t</w:t>
      </w:r>
      <w:r w:rsidR="00493D73" w:rsidRPr="003E40B7">
        <w:rPr>
          <w:rFonts w:ascii="Aptos" w:hAnsi="Aptos" w:cs="Times New Roman"/>
        </w:rPr>
        <w:t>he proposed Sub-</w:t>
      </w:r>
      <w:r w:rsidR="00F6719A">
        <w:rPr>
          <w:rFonts w:ascii="Aptos" w:hAnsi="Aptos" w:cs="Times New Roman"/>
        </w:rPr>
        <w:t>c</w:t>
      </w:r>
      <w:r w:rsidR="00493D73" w:rsidRPr="003E40B7">
        <w:rPr>
          <w:rFonts w:ascii="Aptos" w:hAnsi="Aptos" w:cs="Times New Roman"/>
        </w:rPr>
        <w:t>ontractor is unreliable or has not provided reliable goods or reasonable services to its other customers</w:t>
      </w:r>
      <w:r w:rsidR="00D55E81" w:rsidRPr="003E40B7">
        <w:rPr>
          <w:rFonts w:ascii="Aptos" w:hAnsi="Aptos" w:cs="Times New Roman"/>
        </w:rPr>
        <w:t xml:space="preserve">; </w:t>
      </w:r>
    </w:p>
    <w:p w14:paraId="31539D2C" w14:textId="745C947A" w:rsidR="00E57D9B" w:rsidRDefault="001562C4" w:rsidP="00E57D9B">
      <w:pPr>
        <w:pStyle w:val="ListParagraph"/>
        <w:numPr>
          <w:ilvl w:val="2"/>
          <w:numId w:val="3"/>
        </w:numPr>
        <w:spacing w:after="0"/>
        <w:ind w:hanging="505"/>
        <w:rPr>
          <w:rFonts w:ascii="Aptos" w:hAnsi="Aptos" w:cs="Times New Roman"/>
        </w:rPr>
      </w:pPr>
      <w:r>
        <w:rPr>
          <w:rFonts w:ascii="Aptos" w:hAnsi="Aptos" w:cs="Times New Roman"/>
        </w:rPr>
        <w:t>t</w:t>
      </w:r>
      <w:r w:rsidR="00493D73" w:rsidRPr="00E57D9B">
        <w:rPr>
          <w:rFonts w:ascii="Aptos" w:hAnsi="Aptos" w:cs="Times New Roman"/>
        </w:rPr>
        <w:t>he proposed Sub-</w:t>
      </w:r>
      <w:r w:rsidR="00F6719A" w:rsidRPr="00E57D9B">
        <w:rPr>
          <w:rFonts w:ascii="Aptos" w:hAnsi="Aptos" w:cs="Times New Roman"/>
        </w:rPr>
        <w:t>c</w:t>
      </w:r>
      <w:r w:rsidR="00493D73" w:rsidRPr="00E57D9B">
        <w:rPr>
          <w:rFonts w:ascii="Aptos" w:hAnsi="Aptos" w:cs="Times New Roman"/>
        </w:rPr>
        <w:t>ontractor employs unfit persons; or</w:t>
      </w:r>
    </w:p>
    <w:p w14:paraId="04323992" w14:textId="3BFCE42F" w:rsidR="00493D73" w:rsidRDefault="001562C4" w:rsidP="00E57D9B">
      <w:pPr>
        <w:pStyle w:val="ListParagraph"/>
        <w:numPr>
          <w:ilvl w:val="2"/>
          <w:numId w:val="3"/>
        </w:numPr>
        <w:spacing w:after="0"/>
        <w:ind w:hanging="505"/>
        <w:rPr>
          <w:rFonts w:ascii="Aptos" w:hAnsi="Aptos" w:cs="Times New Roman"/>
        </w:rPr>
      </w:pPr>
      <w:r>
        <w:rPr>
          <w:rFonts w:ascii="Aptos" w:hAnsi="Aptos" w:cs="Times New Roman"/>
        </w:rPr>
        <w:t>t</w:t>
      </w:r>
      <w:r w:rsidR="00493D73" w:rsidRPr="00E57D9B">
        <w:rPr>
          <w:rFonts w:ascii="Aptos" w:hAnsi="Aptos" w:cs="Times New Roman"/>
        </w:rPr>
        <w:t>he proposed Sub-</w:t>
      </w:r>
      <w:r w:rsidR="00F6719A" w:rsidRPr="00E57D9B">
        <w:rPr>
          <w:rFonts w:ascii="Aptos" w:hAnsi="Aptos" w:cs="Times New Roman"/>
        </w:rPr>
        <w:t>c</w:t>
      </w:r>
      <w:r w:rsidR="00493D73" w:rsidRPr="00E57D9B">
        <w:rPr>
          <w:rFonts w:ascii="Aptos" w:hAnsi="Aptos" w:cs="Times New Roman"/>
        </w:rPr>
        <w:t>ontractor is an excluded or excludable supplier within the meaning of the 2023 Act and any associated regulations.</w:t>
      </w:r>
    </w:p>
    <w:p w14:paraId="6127FE69" w14:textId="77777777" w:rsidR="00E57D9B" w:rsidRDefault="00E57D9B" w:rsidP="00E57D9B">
      <w:pPr>
        <w:pStyle w:val="ListParagraph"/>
        <w:numPr>
          <w:ilvl w:val="0"/>
          <w:numId w:val="0"/>
        </w:numPr>
        <w:spacing w:after="0"/>
        <w:ind w:left="1497"/>
        <w:rPr>
          <w:rFonts w:ascii="Aptos" w:hAnsi="Aptos" w:cs="Times New Roman"/>
        </w:rPr>
      </w:pPr>
    </w:p>
    <w:p w14:paraId="0DB5D9D0" w14:textId="2DE75243" w:rsidR="00D55E81" w:rsidRPr="003E40B7" w:rsidRDefault="00D45999" w:rsidP="00E96CCB">
      <w:pPr>
        <w:pStyle w:val="ListParagraph"/>
        <w:ind w:hanging="794"/>
        <w:rPr>
          <w:rFonts w:ascii="Aptos" w:hAnsi="Aptos" w:cs="Times New Roman"/>
        </w:rPr>
      </w:pPr>
      <w:r w:rsidRPr="003E40B7">
        <w:rPr>
          <w:rFonts w:ascii="Aptos" w:hAnsi="Aptos" w:cs="Times New Roman"/>
        </w:rPr>
        <w:t xml:space="preserve">Sub-contracting any part of the Contract will not relieve the Contractor of any obligation of duty attributable to the Contractor under the Contract or these Conditions. The Contractor will be responsible for the acts and omissions of any </w:t>
      </w:r>
      <w:r w:rsidR="002F2220">
        <w:rPr>
          <w:rFonts w:ascii="Aptos" w:hAnsi="Aptos" w:cs="Times New Roman"/>
        </w:rPr>
        <w:t>s</w:t>
      </w:r>
      <w:r w:rsidRPr="003E40B7">
        <w:rPr>
          <w:rFonts w:ascii="Aptos" w:hAnsi="Aptos" w:cs="Times New Roman"/>
        </w:rPr>
        <w:t>ub-</w:t>
      </w:r>
      <w:r w:rsidR="00F6719A">
        <w:rPr>
          <w:rFonts w:ascii="Aptos" w:hAnsi="Aptos" w:cs="Times New Roman"/>
        </w:rPr>
        <w:t>c</w:t>
      </w:r>
      <w:r w:rsidRPr="003E40B7">
        <w:rPr>
          <w:rFonts w:ascii="Aptos" w:hAnsi="Aptos" w:cs="Times New Roman"/>
        </w:rPr>
        <w:t>ontractors used by the Contractor as though the acts and omissions were the Contractor’s own.</w:t>
      </w:r>
    </w:p>
    <w:p w14:paraId="1471B6F7" w14:textId="31E722B9" w:rsidR="003B55E7" w:rsidRPr="003E40B7" w:rsidRDefault="00D45999" w:rsidP="00E96CCB">
      <w:pPr>
        <w:pStyle w:val="ListParagraph"/>
        <w:ind w:hanging="794"/>
        <w:rPr>
          <w:rFonts w:ascii="Aptos" w:hAnsi="Aptos" w:cs="Times New Roman"/>
        </w:rPr>
      </w:pPr>
      <w:r w:rsidRPr="003E40B7">
        <w:rPr>
          <w:rFonts w:ascii="Aptos" w:hAnsi="Aptos" w:cs="Times New Roman"/>
        </w:rPr>
        <w:t>Where the Commission consents to the placing of sub-contracts the Contractor must:</w:t>
      </w:r>
    </w:p>
    <w:p w14:paraId="65FE3914" w14:textId="4DB1EB5D" w:rsidR="00D45999" w:rsidRPr="003E40B7" w:rsidRDefault="001562C4" w:rsidP="00CC0004">
      <w:pPr>
        <w:pStyle w:val="ListParagraph"/>
        <w:numPr>
          <w:ilvl w:val="2"/>
          <w:numId w:val="3"/>
        </w:numPr>
        <w:rPr>
          <w:rFonts w:ascii="Aptos" w:hAnsi="Aptos" w:cs="Times New Roman"/>
        </w:rPr>
      </w:pPr>
      <w:r>
        <w:rPr>
          <w:rFonts w:ascii="Aptos" w:hAnsi="Aptos" w:cs="Times New Roman"/>
        </w:rPr>
        <w:t>p</w:t>
      </w:r>
      <w:r w:rsidR="00D45999" w:rsidRPr="003E40B7">
        <w:rPr>
          <w:rFonts w:ascii="Aptos" w:hAnsi="Aptos" w:cs="Times New Roman"/>
        </w:rPr>
        <w:t>rovide the Commission with the name, contact details and legal representatives of the Sub-</w:t>
      </w:r>
      <w:r w:rsidR="00F6719A">
        <w:rPr>
          <w:rFonts w:ascii="Aptos" w:hAnsi="Aptos" w:cs="Times New Roman"/>
        </w:rPr>
        <w:t>c</w:t>
      </w:r>
      <w:r w:rsidR="00D45999" w:rsidRPr="003E40B7">
        <w:rPr>
          <w:rFonts w:ascii="Aptos" w:hAnsi="Aptos" w:cs="Times New Roman"/>
        </w:rPr>
        <w:t>ontractors;</w:t>
      </w:r>
    </w:p>
    <w:p w14:paraId="3A3EC83C" w14:textId="1D061DE3" w:rsidR="00D45999" w:rsidRPr="003E40B7" w:rsidRDefault="001562C4" w:rsidP="00CC0004">
      <w:pPr>
        <w:pStyle w:val="ListParagraph"/>
        <w:numPr>
          <w:ilvl w:val="2"/>
          <w:numId w:val="3"/>
        </w:numPr>
        <w:rPr>
          <w:rFonts w:ascii="Aptos" w:hAnsi="Aptos" w:cs="Times New Roman"/>
        </w:rPr>
      </w:pPr>
      <w:r>
        <w:rPr>
          <w:rFonts w:ascii="Aptos" w:hAnsi="Aptos" w:cs="Times New Roman"/>
        </w:rPr>
        <w:t>p</w:t>
      </w:r>
      <w:r w:rsidR="00D45999" w:rsidRPr="003E40B7">
        <w:rPr>
          <w:rFonts w:ascii="Aptos" w:hAnsi="Aptos" w:cs="Times New Roman"/>
        </w:rPr>
        <w:t>rovide the Commission with the name; contact details and legal representatives of any Sub-</w:t>
      </w:r>
      <w:r w:rsidR="00F6719A">
        <w:rPr>
          <w:rFonts w:ascii="Aptos" w:hAnsi="Aptos" w:cs="Times New Roman"/>
        </w:rPr>
        <w:t>c</w:t>
      </w:r>
      <w:r w:rsidR="00D45999" w:rsidRPr="003E40B7">
        <w:rPr>
          <w:rFonts w:ascii="Aptos" w:hAnsi="Aptos" w:cs="Times New Roman"/>
        </w:rPr>
        <w:t xml:space="preserve">ontractors who subsequently become involved in the provision of </w:t>
      </w:r>
      <w:r w:rsidR="00D206B7" w:rsidRPr="003E40B7">
        <w:rPr>
          <w:rFonts w:ascii="Aptos" w:hAnsi="Aptos"/>
        </w:rPr>
        <w:t>Goods</w:t>
      </w:r>
      <w:r w:rsidR="00D206B7">
        <w:rPr>
          <w:rFonts w:ascii="Aptos" w:hAnsi="Aptos"/>
        </w:rPr>
        <w:t>/Services</w:t>
      </w:r>
      <w:r w:rsidR="00D45999" w:rsidRPr="003E40B7">
        <w:rPr>
          <w:rFonts w:ascii="Aptos" w:hAnsi="Aptos" w:cs="Times New Roman"/>
        </w:rPr>
        <w:t xml:space="preserve"> during the Contract Period; and</w:t>
      </w:r>
    </w:p>
    <w:p w14:paraId="03ACAB4A" w14:textId="0C093F11" w:rsidR="00D45999" w:rsidRPr="003831D3" w:rsidRDefault="00D45999" w:rsidP="00CC0004">
      <w:pPr>
        <w:pStyle w:val="ListParagraph"/>
        <w:numPr>
          <w:ilvl w:val="2"/>
          <w:numId w:val="3"/>
        </w:numPr>
        <w:rPr>
          <w:rFonts w:ascii="Aptos" w:hAnsi="Aptos" w:cs="Times New Roman"/>
        </w:rPr>
      </w:pPr>
      <w:r w:rsidRPr="003831D3">
        <w:rPr>
          <w:rFonts w:ascii="Aptos" w:hAnsi="Aptos" w:cs="Times New Roman"/>
        </w:rPr>
        <w:lastRenderedPageBreak/>
        <w:t>[Option A</w:t>
      </w:r>
    </w:p>
    <w:p w14:paraId="7D5C8AD9" w14:textId="6B81E7B1" w:rsidR="00D45999" w:rsidRPr="003831D3" w:rsidRDefault="00D45999" w:rsidP="00D45999">
      <w:pPr>
        <w:pStyle w:val="ListParagraph"/>
        <w:numPr>
          <w:ilvl w:val="0"/>
          <w:numId w:val="0"/>
        </w:numPr>
        <w:ind w:left="1497"/>
        <w:rPr>
          <w:rFonts w:ascii="Aptos" w:hAnsi="Aptos" w:cs="Times New Roman"/>
        </w:rPr>
      </w:pPr>
      <w:r w:rsidRPr="003831D3">
        <w:rPr>
          <w:rFonts w:ascii="Aptos" w:hAnsi="Aptos" w:cs="Times New Roman"/>
        </w:rPr>
        <w:t>If requested, provide the Commission with copies of the sub-contract, or where there is no written sub-contract, copies of all documents evidencing the sub-contract.</w:t>
      </w:r>
      <w:r w:rsidR="00F6719A" w:rsidRPr="003831D3">
        <w:rPr>
          <w:rFonts w:ascii="Aptos" w:hAnsi="Aptos" w:cs="Times New Roman"/>
        </w:rPr>
        <w:t>]</w:t>
      </w:r>
    </w:p>
    <w:p w14:paraId="14BFC5FB" w14:textId="4D197008" w:rsidR="00D45999" w:rsidRPr="003831D3" w:rsidRDefault="00D45999" w:rsidP="00D45999">
      <w:pPr>
        <w:pStyle w:val="ListParagraph"/>
        <w:numPr>
          <w:ilvl w:val="0"/>
          <w:numId w:val="0"/>
        </w:numPr>
        <w:ind w:left="1497"/>
        <w:rPr>
          <w:rFonts w:ascii="Aptos" w:hAnsi="Aptos" w:cs="Times New Roman"/>
        </w:rPr>
      </w:pPr>
      <w:r w:rsidRPr="003831D3">
        <w:rPr>
          <w:rFonts w:ascii="Aptos" w:hAnsi="Aptos" w:cs="Times New Roman"/>
        </w:rPr>
        <w:t>OR</w:t>
      </w:r>
    </w:p>
    <w:p w14:paraId="6918D600" w14:textId="4540E364" w:rsidR="00D45999" w:rsidRPr="003831D3" w:rsidRDefault="00D45999" w:rsidP="00D45999">
      <w:pPr>
        <w:pStyle w:val="ListParagraph"/>
        <w:numPr>
          <w:ilvl w:val="0"/>
          <w:numId w:val="0"/>
        </w:numPr>
        <w:ind w:left="1497"/>
        <w:rPr>
          <w:rFonts w:ascii="Aptos" w:hAnsi="Aptos" w:cs="Times New Roman"/>
        </w:rPr>
      </w:pPr>
      <w:r w:rsidRPr="003831D3">
        <w:rPr>
          <w:rFonts w:ascii="Aptos" w:hAnsi="Aptos" w:cs="Times New Roman"/>
        </w:rPr>
        <w:t>[Option B</w:t>
      </w:r>
    </w:p>
    <w:p w14:paraId="138D804C" w14:textId="7BFB20DF" w:rsidR="00D45999" w:rsidRPr="003831D3" w:rsidRDefault="00D45999" w:rsidP="00D45999">
      <w:pPr>
        <w:pStyle w:val="ListParagraph"/>
        <w:numPr>
          <w:ilvl w:val="0"/>
          <w:numId w:val="0"/>
        </w:numPr>
        <w:ind w:left="1497"/>
        <w:rPr>
          <w:rFonts w:ascii="Aptos" w:hAnsi="Aptos" w:cs="Times New Roman"/>
        </w:rPr>
      </w:pPr>
      <w:r w:rsidRPr="003831D3">
        <w:rPr>
          <w:rFonts w:ascii="Aptos" w:hAnsi="Aptos" w:cs="Times New Roman"/>
        </w:rPr>
        <w:t>Enter into a written Contract with the Sub-</w:t>
      </w:r>
      <w:r w:rsidR="00F6719A" w:rsidRPr="003831D3">
        <w:rPr>
          <w:rFonts w:ascii="Aptos" w:hAnsi="Aptos" w:cs="Times New Roman"/>
        </w:rPr>
        <w:t>c</w:t>
      </w:r>
      <w:r w:rsidRPr="003831D3">
        <w:rPr>
          <w:rFonts w:ascii="Aptos" w:hAnsi="Aptos" w:cs="Times New Roman"/>
        </w:rPr>
        <w:t>ontractor and if requested provide the Commission with copies of the sub-contract]</w:t>
      </w:r>
    </w:p>
    <w:p w14:paraId="39B40559" w14:textId="6187874A" w:rsidR="00D45999" w:rsidRPr="003831D3" w:rsidRDefault="00D45999" w:rsidP="00D45999">
      <w:pPr>
        <w:pStyle w:val="ListParagraph"/>
        <w:numPr>
          <w:ilvl w:val="0"/>
          <w:numId w:val="0"/>
        </w:numPr>
        <w:ind w:left="1497"/>
        <w:rPr>
          <w:rFonts w:ascii="Aptos" w:hAnsi="Aptos" w:cs="Times New Roman"/>
        </w:rPr>
      </w:pPr>
      <w:r w:rsidRPr="003831D3">
        <w:rPr>
          <w:rFonts w:ascii="Aptos" w:hAnsi="Aptos" w:cs="Times New Roman"/>
        </w:rPr>
        <w:t>[Option A</w:t>
      </w:r>
    </w:p>
    <w:p w14:paraId="5B94799E" w14:textId="2172C851" w:rsidR="00D45999" w:rsidRPr="003831D3" w:rsidRDefault="00D45999" w:rsidP="00D45999">
      <w:pPr>
        <w:pStyle w:val="ListParagraph"/>
        <w:numPr>
          <w:ilvl w:val="0"/>
          <w:numId w:val="0"/>
        </w:numPr>
        <w:ind w:left="1497"/>
        <w:rPr>
          <w:rFonts w:ascii="Aptos" w:hAnsi="Aptos" w:cs="Times New Roman"/>
        </w:rPr>
      </w:pPr>
      <w:r w:rsidRPr="003831D3">
        <w:rPr>
          <w:rFonts w:ascii="Aptos" w:hAnsi="Aptos" w:cs="Times New Roman"/>
        </w:rPr>
        <w:t xml:space="preserve">If where required the Contractor does not enter into a written sub-contract in accordance with Clause </w:t>
      </w:r>
      <w:r w:rsidR="006C6660" w:rsidRPr="003831D3">
        <w:rPr>
          <w:rFonts w:ascii="Aptos" w:hAnsi="Aptos" w:cs="Times New Roman"/>
        </w:rPr>
        <w:t>12.5(c) the Commission may:</w:t>
      </w:r>
    </w:p>
    <w:p w14:paraId="5EA0147B" w14:textId="0BA2DAB0" w:rsidR="006C6660" w:rsidRPr="003831D3" w:rsidRDefault="006C6660" w:rsidP="006C6660">
      <w:pPr>
        <w:ind w:left="1497" w:firstLine="0"/>
        <w:rPr>
          <w:rFonts w:ascii="Aptos" w:hAnsi="Aptos"/>
        </w:rPr>
      </w:pPr>
      <w:r w:rsidRPr="003831D3">
        <w:rPr>
          <w:rFonts w:ascii="Aptos" w:hAnsi="Aptos"/>
          <w:color w:val="000000"/>
          <w:lang w:eastAsia="en-GB"/>
        </w:rPr>
        <w:t>(a</w:t>
      </w:r>
      <w:r w:rsidRPr="003831D3">
        <w:rPr>
          <w:rFonts w:ascii="Aptos" w:hAnsi="Aptos"/>
        </w:rPr>
        <w:t>) in accordance with Clause 29.4 terminate this Contract and with the exception of Clause 29.13 the consequences of Conditions 29 and 30 shall apply; or</w:t>
      </w:r>
    </w:p>
    <w:p w14:paraId="49ECB9CC" w14:textId="7C4CDDFC" w:rsidR="006C6660" w:rsidRPr="003831D3" w:rsidRDefault="006C6660" w:rsidP="006C6660">
      <w:pPr>
        <w:ind w:left="1497" w:firstLine="0"/>
        <w:rPr>
          <w:rFonts w:ascii="Aptos" w:hAnsi="Aptos"/>
        </w:rPr>
      </w:pPr>
      <w:r w:rsidRPr="003831D3">
        <w:rPr>
          <w:rFonts w:ascii="Aptos" w:hAnsi="Aptos"/>
        </w:rPr>
        <w:t>(b) require the Contractor to enter into a written sub-contract with an alternate Sub-</w:t>
      </w:r>
      <w:r w:rsidR="00F6719A" w:rsidRPr="003831D3">
        <w:rPr>
          <w:rFonts w:ascii="Aptos" w:hAnsi="Aptos"/>
        </w:rPr>
        <w:t>c</w:t>
      </w:r>
      <w:r w:rsidRPr="003831D3">
        <w:rPr>
          <w:rFonts w:ascii="Aptos" w:hAnsi="Aptos"/>
        </w:rPr>
        <w:t>ontractor]</w:t>
      </w:r>
    </w:p>
    <w:p w14:paraId="0A8D3972" w14:textId="2D2709BC" w:rsidR="006C6660" w:rsidRPr="003831D3" w:rsidRDefault="006C6660" w:rsidP="006C6660">
      <w:pPr>
        <w:ind w:left="1497" w:firstLine="0"/>
        <w:rPr>
          <w:rFonts w:ascii="Aptos" w:hAnsi="Aptos"/>
        </w:rPr>
      </w:pPr>
      <w:r w:rsidRPr="003831D3">
        <w:rPr>
          <w:rFonts w:ascii="Aptos" w:hAnsi="Aptos"/>
        </w:rPr>
        <w:t>[Option B]</w:t>
      </w:r>
    </w:p>
    <w:p w14:paraId="0A3FA560" w14:textId="2240E06D" w:rsidR="006C6660" w:rsidRPr="003831D3" w:rsidRDefault="006C6660" w:rsidP="006C6660">
      <w:pPr>
        <w:ind w:left="1497" w:firstLine="0"/>
        <w:rPr>
          <w:rFonts w:ascii="Aptos" w:hAnsi="Aptos"/>
        </w:rPr>
      </w:pPr>
      <w:r w:rsidRPr="003831D3">
        <w:rPr>
          <w:rFonts w:ascii="Aptos" w:hAnsi="Aptos"/>
        </w:rPr>
        <w:t>INTENTIONALLY BLANK</w:t>
      </w:r>
    </w:p>
    <w:p w14:paraId="3A34B80F" w14:textId="37650597" w:rsidR="00A92F97" w:rsidRPr="003831D3" w:rsidRDefault="006C6660" w:rsidP="00E96CCB">
      <w:pPr>
        <w:pStyle w:val="ListParagraph"/>
        <w:ind w:hanging="794"/>
        <w:rPr>
          <w:rFonts w:ascii="Aptos" w:hAnsi="Aptos" w:cs="Times New Roman"/>
        </w:rPr>
      </w:pPr>
      <w:r w:rsidRPr="003831D3">
        <w:rPr>
          <w:rFonts w:ascii="Aptos" w:hAnsi="Aptos" w:cs="Times New Roman"/>
        </w:rPr>
        <w:t>If during the Contract Period there are any changes to any information provided under Clause 2 the Contractor must notify the Commission of those changes</w:t>
      </w:r>
      <w:r w:rsidR="00B21B3F" w:rsidRPr="003831D3">
        <w:rPr>
          <w:rFonts w:ascii="Aptos" w:hAnsi="Aptos" w:cs="Times New Roman"/>
        </w:rPr>
        <w:t>.</w:t>
      </w:r>
    </w:p>
    <w:p w14:paraId="6984D042" w14:textId="666F67BE" w:rsidR="003B55E7" w:rsidRPr="003831D3" w:rsidRDefault="00A92F97" w:rsidP="00E96CCB">
      <w:pPr>
        <w:pStyle w:val="ListParagraph"/>
        <w:ind w:hanging="794"/>
        <w:rPr>
          <w:rFonts w:ascii="Aptos" w:hAnsi="Aptos" w:cs="Times New Roman"/>
        </w:rPr>
      </w:pPr>
      <w:r w:rsidRPr="003831D3">
        <w:rPr>
          <w:rFonts w:ascii="Aptos" w:hAnsi="Aptos" w:cs="Times New Roman"/>
        </w:rPr>
        <w:t>The Contractor must replace any Sub-</w:t>
      </w:r>
      <w:r w:rsidR="00095347" w:rsidRPr="003831D3">
        <w:rPr>
          <w:rFonts w:ascii="Aptos" w:hAnsi="Aptos" w:cs="Times New Roman"/>
        </w:rPr>
        <w:t>c</w:t>
      </w:r>
      <w:r w:rsidRPr="003831D3">
        <w:rPr>
          <w:rFonts w:ascii="Aptos" w:hAnsi="Aptos" w:cs="Times New Roman"/>
        </w:rPr>
        <w:t>ontractor where the Commission forms the reasonable view that the Contractor has brought into disrepute or diminished public trust in the reputation of the Commission and gives notice to the Contractor</w:t>
      </w:r>
      <w:r w:rsidR="003B55E7" w:rsidRPr="003831D3">
        <w:rPr>
          <w:rFonts w:ascii="Aptos" w:hAnsi="Aptos" w:cs="Times New Roman"/>
        </w:rPr>
        <w:t>.</w:t>
      </w:r>
    </w:p>
    <w:p w14:paraId="27366C77" w14:textId="4D2B46A0" w:rsidR="003B55E7" w:rsidRPr="003831D3" w:rsidRDefault="003B55E7" w:rsidP="00E96CCB">
      <w:pPr>
        <w:pStyle w:val="ListParagraph"/>
        <w:ind w:hanging="794"/>
        <w:rPr>
          <w:rFonts w:ascii="Aptos" w:hAnsi="Aptos" w:cs="Times New Roman"/>
        </w:rPr>
      </w:pPr>
      <w:r w:rsidRPr="003831D3">
        <w:rPr>
          <w:rFonts w:ascii="Aptos" w:hAnsi="Aptos" w:cs="Times New Roman"/>
        </w:rPr>
        <w:t xml:space="preserve">Where </w:t>
      </w:r>
      <w:r w:rsidR="00D40FF4" w:rsidRPr="003831D3">
        <w:rPr>
          <w:rFonts w:ascii="Aptos" w:hAnsi="Aptos" w:cs="Times New Roman"/>
        </w:rPr>
        <w:t xml:space="preserve">the Contractor </w:t>
      </w:r>
      <w:r w:rsidRPr="003831D3">
        <w:rPr>
          <w:rFonts w:ascii="Aptos" w:hAnsi="Aptos" w:cs="Times New Roman"/>
        </w:rPr>
        <w:t>enter</w:t>
      </w:r>
      <w:r w:rsidR="00D40FF4" w:rsidRPr="003831D3">
        <w:rPr>
          <w:rFonts w:ascii="Aptos" w:hAnsi="Aptos" w:cs="Times New Roman"/>
        </w:rPr>
        <w:t>s</w:t>
      </w:r>
      <w:r w:rsidRPr="003831D3">
        <w:rPr>
          <w:rFonts w:ascii="Aptos" w:hAnsi="Aptos" w:cs="Times New Roman"/>
        </w:rPr>
        <w:t xml:space="preserve"> into a contract with any Sub-contractor for the purpose of performing the Contract, or part </w:t>
      </w:r>
      <w:r w:rsidR="005C05BC" w:rsidRPr="003831D3">
        <w:rPr>
          <w:rFonts w:ascii="Aptos" w:hAnsi="Aptos" w:cs="Times New Roman"/>
        </w:rPr>
        <w:t>of the Contract</w:t>
      </w:r>
      <w:r w:rsidRPr="003831D3">
        <w:rPr>
          <w:rFonts w:ascii="Aptos" w:hAnsi="Aptos" w:cs="Times New Roman"/>
        </w:rPr>
        <w:t>, that contract—</w:t>
      </w:r>
    </w:p>
    <w:p w14:paraId="6DEBC7B3" w14:textId="59724725" w:rsidR="003B55E7" w:rsidRPr="003831D3" w:rsidRDefault="003B55E7" w:rsidP="00CC0004">
      <w:pPr>
        <w:pStyle w:val="ListParagraph"/>
        <w:numPr>
          <w:ilvl w:val="2"/>
          <w:numId w:val="3"/>
        </w:numPr>
        <w:spacing w:after="0"/>
        <w:rPr>
          <w:rFonts w:ascii="Aptos" w:hAnsi="Aptos" w:cs="Times New Roman"/>
        </w:rPr>
      </w:pPr>
      <w:r w:rsidRPr="003831D3">
        <w:rPr>
          <w:rFonts w:ascii="Aptos" w:hAnsi="Aptos" w:cs="Times New Roman"/>
        </w:rPr>
        <w:t xml:space="preserve">shall include a term which requires payment to be made to </w:t>
      </w:r>
      <w:r w:rsidR="005C05BC" w:rsidRPr="003831D3">
        <w:rPr>
          <w:rFonts w:ascii="Aptos" w:hAnsi="Aptos" w:cs="Times New Roman"/>
        </w:rPr>
        <w:t>the</w:t>
      </w:r>
      <w:r w:rsidRPr="003831D3">
        <w:rPr>
          <w:rFonts w:ascii="Aptos" w:hAnsi="Aptos" w:cs="Times New Roman"/>
        </w:rPr>
        <w:t xml:space="preserve"> Sub-contractor within 30 days from receipt of a</w:t>
      </w:r>
      <w:r w:rsidR="00A92F97" w:rsidRPr="003831D3">
        <w:rPr>
          <w:rFonts w:ascii="Aptos" w:hAnsi="Aptos" w:cs="Times New Roman"/>
        </w:rPr>
        <w:t>n undisputed</w:t>
      </w:r>
      <w:r w:rsidRPr="003831D3">
        <w:rPr>
          <w:rFonts w:ascii="Aptos" w:hAnsi="Aptos" w:cs="Times New Roman"/>
        </w:rPr>
        <w:t xml:space="preserve"> valid invoice</w:t>
      </w:r>
      <w:r w:rsidR="00095347" w:rsidRPr="003831D3">
        <w:rPr>
          <w:rFonts w:ascii="Aptos" w:hAnsi="Aptos" w:cs="Times New Roman"/>
        </w:rPr>
        <w:t xml:space="preserve"> or if later, by a specified payment date as set out on the invoice, as defined by the provisions of that Contract;</w:t>
      </w:r>
    </w:p>
    <w:p w14:paraId="09592042" w14:textId="3F87FBAE" w:rsidR="003B55E7" w:rsidRPr="003831D3" w:rsidRDefault="003B55E7" w:rsidP="00CC0004">
      <w:pPr>
        <w:pStyle w:val="ListParagraph"/>
        <w:numPr>
          <w:ilvl w:val="2"/>
          <w:numId w:val="3"/>
        </w:numPr>
        <w:rPr>
          <w:rFonts w:ascii="Aptos" w:hAnsi="Aptos" w:cs="Times New Roman"/>
        </w:rPr>
      </w:pPr>
      <w:r w:rsidRPr="003831D3">
        <w:rPr>
          <w:rFonts w:ascii="Aptos" w:hAnsi="Aptos" w:cs="Times New Roman"/>
        </w:rPr>
        <w:lastRenderedPageBreak/>
        <w:t xml:space="preserve">shall require any sub-contract which is in turn awarded by that </w:t>
      </w:r>
      <w:r w:rsidR="00927319" w:rsidRPr="003831D3">
        <w:rPr>
          <w:rFonts w:ascii="Aptos" w:hAnsi="Aptos" w:cs="Times New Roman"/>
        </w:rPr>
        <w:t>S</w:t>
      </w:r>
      <w:r w:rsidR="005C05BC" w:rsidRPr="003831D3">
        <w:rPr>
          <w:rFonts w:ascii="Aptos" w:hAnsi="Aptos" w:cs="Times New Roman"/>
        </w:rPr>
        <w:t>ub</w:t>
      </w:r>
      <w:r w:rsidRPr="003831D3">
        <w:rPr>
          <w:rFonts w:ascii="Aptos" w:hAnsi="Aptos" w:cs="Times New Roman"/>
        </w:rPr>
        <w:t>-contractor to include a term which requires payment under that sub-contract within 30 days from receipt of a valid invoice,</w:t>
      </w:r>
      <w:r w:rsidR="00A92F97" w:rsidRPr="003831D3">
        <w:rPr>
          <w:rFonts w:ascii="Aptos" w:hAnsi="Aptos" w:cs="Times New Roman"/>
        </w:rPr>
        <w:t xml:space="preserve"> or if later, by a specified payment date as set out on the invoice,</w:t>
      </w:r>
      <w:r w:rsidRPr="003831D3">
        <w:rPr>
          <w:rFonts w:ascii="Aptos" w:hAnsi="Aptos" w:cs="Times New Roman"/>
        </w:rPr>
        <w:t xml:space="preserve"> as defined by the provisions of that contract.</w:t>
      </w:r>
    </w:p>
    <w:p w14:paraId="5CB27E40" w14:textId="5DB76AAF" w:rsidR="00A92F97" w:rsidRPr="003831D3" w:rsidRDefault="00424DED" w:rsidP="00CC0004">
      <w:pPr>
        <w:pStyle w:val="ListParagraph"/>
        <w:numPr>
          <w:ilvl w:val="2"/>
          <w:numId w:val="3"/>
        </w:numPr>
        <w:rPr>
          <w:rFonts w:ascii="Aptos" w:hAnsi="Aptos" w:cs="Times New Roman"/>
        </w:rPr>
      </w:pPr>
      <w:r w:rsidRPr="003831D3">
        <w:rPr>
          <w:rFonts w:ascii="Aptos" w:hAnsi="Aptos" w:cs="Times New Roman"/>
        </w:rPr>
        <w:t>s</w:t>
      </w:r>
      <w:r w:rsidR="00A92F97" w:rsidRPr="003831D3">
        <w:rPr>
          <w:rFonts w:ascii="Aptos" w:hAnsi="Aptos" w:cs="Times New Roman"/>
        </w:rPr>
        <w:t>hall include a term which requires the Sub-</w:t>
      </w:r>
      <w:r w:rsidR="00095347" w:rsidRPr="003831D3">
        <w:rPr>
          <w:rFonts w:ascii="Aptos" w:hAnsi="Aptos" w:cs="Times New Roman"/>
        </w:rPr>
        <w:t>c</w:t>
      </w:r>
      <w:r w:rsidR="00A92F97" w:rsidRPr="003831D3">
        <w:rPr>
          <w:rFonts w:ascii="Aptos" w:hAnsi="Aptos" w:cs="Times New Roman"/>
        </w:rPr>
        <w:t>ontractor to undertake to fully comply with all sub-contracted obligations;</w:t>
      </w:r>
    </w:p>
    <w:p w14:paraId="544AB4FE" w14:textId="5DF3E0AC" w:rsidR="00A92F97" w:rsidRPr="003831D3" w:rsidRDefault="00424DED" w:rsidP="00CC0004">
      <w:pPr>
        <w:pStyle w:val="ListParagraph"/>
        <w:numPr>
          <w:ilvl w:val="2"/>
          <w:numId w:val="3"/>
        </w:numPr>
        <w:rPr>
          <w:rFonts w:ascii="Aptos" w:hAnsi="Aptos" w:cs="Times New Roman"/>
        </w:rPr>
      </w:pPr>
      <w:r w:rsidRPr="003831D3">
        <w:rPr>
          <w:rFonts w:ascii="Aptos" w:hAnsi="Aptos" w:cs="Times New Roman"/>
        </w:rPr>
        <w:t>s</w:t>
      </w:r>
      <w:r w:rsidR="00A92F97" w:rsidRPr="003831D3">
        <w:rPr>
          <w:rFonts w:ascii="Aptos" w:hAnsi="Aptos" w:cs="Times New Roman"/>
        </w:rPr>
        <w:t xml:space="preserve">hall require the party receiving </w:t>
      </w:r>
      <w:r w:rsidR="00D206B7" w:rsidRPr="003831D3">
        <w:rPr>
          <w:rFonts w:ascii="Aptos" w:hAnsi="Aptos"/>
        </w:rPr>
        <w:t>Goods/Services</w:t>
      </w:r>
      <w:r w:rsidR="00A92F97" w:rsidRPr="003831D3">
        <w:rPr>
          <w:rFonts w:ascii="Aptos" w:hAnsi="Aptos" w:cs="Times New Roman"/>
        </w:rPr>
        <w:t xml:space="preserve"> under the Contract to consider and verify invoices under that contract in a timely fashion and notify the Sub-</w:t>
      </w:r>
      <w:r w:rsidR="00095347" w:rsidRPr="003831D3">
        <w:rPr>
          <w:rFonts w:ascii="Aptos" w:hAnsi="Aptos" w:cs="Times New Roman"/>
        </w:rPr>
        <w:t>c</w:t>
      </w:r>
      <w:r w:rsidR="00A92F97" w:rsidRPr="003831D3">
        <w:rPr>
          <w:rFonts w:ascii="Aptos" w:hAnsi="Aptos" w:cs="Times New Roman"/>
        </w:rPr>
        <w:t>ontractor without undue delay if it considers the invoice invalid or it disputes the invoice [and]</w:t>
      </w:r>
    </w:p>
    <w:p w14:paraId="7A4CBDCE" w14:textId="26E428FF" w:rsidR="00A92F97" w:rsidRPr="003831D3" w:rsidRDefault="00424DED" w:rsidP="00CC0004">
      <w:pPr>
        <w:pStyle w:val="ListParagraph"/>
        <w:numPr>
          <w:ilvl w:val="2"/>
          <w:numId w:val="3"/>
        </w:numPr>
        <w:rPr>
          <w:rFonts w:ascii="Aptos" w:hAnsi="Aptos" w:cs="Times New Roman"/>
        </w:rPr>
      </w:pPr>
      <w:r w:rsidRPr="003831D3">
        <w:rPr>
          <w:rFonts w:ascii="Aptos" w:hAnsi="Aptos" w:cs="Times New Roman"/>
        </w:rPr>
        <w:t>s</w:t>
      </w:r>
      <w:r w:rsidR="00A92F97" w:rsidRPr="003831D3">
        <w:rPr>
          <w:rFonts w:ascii="Aptos" w:hAnsi="Aptos" w:cs="Times New Roman"/>
        </w:rPr>
        <w:t>hall include terms enabling the Contractor to terminate the sub-contract on notice on terms equivalent to those imposed on the Commission under Condition 29 and 30 of this Contract.</w:t>
      </w:r>
    </w:p>
    <w:p w14:paraId="23AB52F5" w14:textId="6013FBE4" w:rsidR="00A92F97" w:rsidRPr="003831D3" w:rsidRDefault="00A92F97" w:rsidP="00CC0004">
      <w:pPr>
        <w:pStyle w:val="ListParagraph"/>
        <w:numPr>
          <w:ilvl w:val="2"/>
          <w:numId w:val="3"/>
        </w:numPr>
        <w:rPr>
          <w:rFonts w:ascii="Aptos" w:hAnsi="Aptos" w:cs="Times New Roman"/>
        </w:rPr>
      </w:pPr>
      <w:r w:rsidRPr="003831D3">
        <w:rPr>
          <w:rFonts w:ascii="Aptos" w:hAnsi="Aptos" w:cs="Times New Roman"/>
        </w:rPr>
        <w:t>[</w:t>
      </w:r>
      <w:r w:rsidR="00424DED" w:rsidRPr="003831D3">
        <w:rPr>
          <w:rFonts w:ascii="Aptos" w:hAnsi="Aptos" w:cs="Times New Roman"/>
        </w:rPr>
        <w:t>s</w:t>
      </w:r>
      <w:r w:rsidRPr="003831D3">
        <w:rPr>
          <w:rFonts w:ascii="Aptos" w:hAnsi="Aptos" w:cs="Times New Roman"/>
        </w:rPr>
        <w:t>hall include terms on the Sub-</w:t>
      </w:r>
      <w:r w:rsidR="00095347" w:rsidRPr="003831D3">
        <w:rPr>
          <w:rFonts w:ascii="Aptos" w:hAnsi="Aptos" w:cs="Times New Roman"/>
        </w:rPr>
        <w:t>c</w:t>
      </w:r>
      <w:r w:rsidRPr="003831D3">
        <w:rPr>
          <w:rFonts w:ascii="Aptos" w:hAnsi="Aptos" w:cs="Times New Roman"/>
        </w:rPr>
        <w:t>ontractor equivalent to those imposed on the Contractor under the Contract in respect of:</w:t>
      </w:r>
    </w:p>
    <w:p w14:paraId="0EA557C0" w14:textId="1AB36938" w:rsidR="00A92F97" w:rsidRPr="003831D3" w:rsidRDefault="00A92F97" w:rsidP="00CC0004">
      <w:pPr>
        <w:pStyle w:val="ListParagraph"/>
        <w:numPr>
          <w:ilvl w:val="3"/>
          <w:numId w:val="3"/>
        </w:numPr>
        <w:rPr>
          <w:rFonts w:ascii="Aptos" w:hAnsi="Aptos" w:cs="Times New Roman"/>
        </w:rPr>
      </w:pPr>
      <w:r w:rsidRPr="003831D3">
        <w:rPr>
          <w:rFonts w:ascii="Aptos" w:hAnsi="Aptos" w:cs="Times New Roman"/>
        </w:rPr>
        <w:t>The Data protection requirements set out in Condition 36;</w:t>
      </w:r>
    </w:p>
    <w:p w14:paraId="56BBC949" w14:textId="2FA93C8F" w:rsidR="00A92F97" w:rsidRPr="003831D3" w:rsidRDefault="00A92F97" w:rsidP="00CC0004">
      <w:pPr>
        <w:pStyle w:val="ListParagraph"/>
        <w:numPr>
          <w:ilvl w:val="3"/>
          <w:numId w:val="3"/>
        </w:numPr>
        <w:rPr>
          <w:rFonts w:ascii="Aptos" w:hAnsi="Aptos" w:cs="Times New Roman"/>
        </w:rPr>
      </w:pPr>
      <w:r w:rsidRPr="003831D3">
        <w:rPr>
          <w:rFonts w:ascii="Aptos" w:hAnsi="Aptos" w:cs="Times New Roman"/>
        </w:rPr>
        <w:t>The FOIA requirements set out in Condition 35;</w:t>
      </w:r>
    </w:p>
    <w:p w14:paraId="2CBCD06C" w14:textId="2EF981D1" w:rsidR="00A92F97" w:rsidRPr="003831D3" w:rsidRDefault="00A92F97" w:rsidP="00CC0004">
      <w:pPr>
        <w:pStyle w:val="ListParagraph"/>
        <w:numPr>
          <w:ilvl w:val="3"/>
          <w:numId w:val="3"/>
        </w:numPr>
        <w:rPr>
          <w:rFonts w:ascii="Aptos" w:hAnsi="Aptos" w:cs="Times New Roman"/>
        </w:rPr>
      </w:pPr>
      <w:r w:rsidRPr="003831D3">
        <w:rPr>
          <w:rFonts w:ascii="Aptos" w:hAnsi="Aptos" w:cs="Times New Roman"/>
        </w:rPr>
        <w:t>The obligation not to bring in to disrepute or diminish public trust or the reputation of the Commission;</w:t>
      </w:r>
    </w:p>
    <w:p w14:paraId="7479940B" w14:textId="2E5A66DE" w:rsidR="00A92F97" w:rsidRPr="003831D3" w:rsidRDefault="00A92F97" w:rsidP="00CC0004">
      <w:pPr>
        <w:pStyle w:val="ListParagraph"/>
        <w:numPr>
          <w:ilvl w:val="3"/>
          <w:numId w:val="3"/>
        </w:numPr>
        <w:rPr>
          <w:rFonts w:ascii="Aptos" w:hAnsi="Aptos" w:cs="Times New Roman"/>
        </w:rPr>
      </w:pPr>
      <w:r w:rsidRPr="003831D3">
        <w:rPr>
          <w:rFonts w:ascii="Aptos" w:hAnsi="Aptos" w:cs="Times New Roman"/>
        </w:rPr>
        <w:t>The keeping of records in respect of the Services and/or Goods being provided under the sub-contract; and</w:t>
      </w:r>
    </w:p>
    <w:p w14:paraId="0AB74179" w14:textId="78E02758" w:rsidR="00A92F97" w:rsidRPr="003831D3" w:rsidRDefault="00A92F97" w:rsidP="00CC0004">
      <w:pPr>
        <w:pStyle w:val="ListParagraph"/>
        <w:numPr>
          <w:ilvl w:val="3"/>
          <w:numId w:val="3"/>
        </w:numPr>
        <w:rPr>
          <w:rFonts w:ascii="Aptos" w:hAnsi="Aptos" w:cs="Times New Roman"/>
        </w:rPr>
      </w:pPr>
      <w:r w:rsidRPr="003831D3">
        <w:rPr>
          <w:rFonts w:ascii="Aptos" w:hAnsi="Aptos" w:cs="Times New Roman"/>
        </w:rPr>
        <w:t>The conduct of audits set out in Condition 32; and</w:t>
      </w:r>
    </w:p>
    <w:p w14:paraId="3B523A1C" w14:textId="60336173" w:rsidR="00A92F97" w:rsidRPr="003831D3" w:rsidRDefault="00424DED" w:rsidP="00CC0004">
      <w:pPr>
        <w:pStyle w:val="ListParagraph"/>
        <w:numPr>
          <w:ilvl w:val="2"/>
          <w:numId w:val="3"/>
        </w:numPr>
        <w:rPr>
          <w:rFonts w:ascii="Aptos" w:hAnsi="Aptos" w:cs="Times New Roman"/>
        </w:rPr>
      </w:pPr>
      <w:r w:rsidRPr="003831D3">
        <w:rPr>
          <w:rFonts w:ascii="Aptos" w:hAnsi="Aptos" w:cs="Times New Roman"/>
        </w:rPr>
        <w:t>s</w:t>
      </w:r>
      <w:r w:rsidR="00A92F97" w:rsidRPr="003831D3">
        <w:rPr>
          <w:rFonts w:ascii="Aptos" w:hAnsi="Aptos" w:cs="Times New Roman"/>
        </w:rPr>
        <w:t xml:space="preserve">hall </w:t>
      </w:r>
      <w:r w:rsidR="00095347" w:rsidRPr="003831D3">
        <w:rPr>
          <w:rFonts w:ascii="Aptos" w:hAnsi="Aptos" w:cs="Times New Roman"/>
        </w:rPr>
        <w:t xml:space="preserve">include </w:t>
      </w:r>
      <w:r w:rsidR="00A92F97" w:rsidRPr="003831D3">
        <w:rPr>
          <w:rFonts w:ascii="Aptos" w:hAnsi="Aptos" w:cs="Times New Roman"/>
        </w:rPr>
        <w:t>a term equivalent to Clause 12.</w:t>
      </w:r>
      <w:r w:rsidR="0098192F" w:rsidRPr="003831D3">
        <w:rPr>
          <w:rFonts w:ascii="Aptos" w:hAnsi="Aptos" w:cs="Times New Roman"/>
        </w:rPr>
        <w:t>8</w:t>
      </w:r>
      <w:r w:rsidRPr="003831D3">
        <w:rPr>
          <w:rFonts w:ascii="Aptos" w:hAnsi="Aptos" w:cs="Times New Roman"/>
        </w:rPr>
        <w:t xml:space="preserve"> </w:t>
      </w:r>
      <w:r w:rsidR="00A92F97" w:rsidRPr="003831D3">
        <w:rPr>
          <w:rFonts w:ascii="Aptos" w:hAnsi="Aptos" w:cs="Times New Roman"/>
        </w:rPr>
        <w:t>(a)</w:t>
      </w:r>
      <w:r w:rsidRPr="003831D3">
        <w:rPr>
          <w:rFonts w:ascii="Aptos" w:hAnsi="Aptos" w:cs="Times New Roman"/>
        </w:rPr>
        <w:t>,</w:t>
      </w:r>
      <w:r w:rsidR="00A92F97" w:rsidRPr="003831D3">
        <w:rPr>
          <w:rFonts w:ascii="Aptos" w:hAnsi="Aptos" w:cs="Times New Roman"/>
        </w:rPr>
        <w:t xml:space="preserve"> (b)</w:t>
      </w:r>
      <w:r w:rsidRPr="003831D3">
        <w:rPr>
          <w:rFonts w:ascii="Aptos" w:hAnsi="Aptos" w:cs="Times New Roman"/>
        </w:rPr>
        <w:t>,</w:t>
      </w:r>
      <w:r w:rsidR="00A92F97" w:rsidRPr="003831D3">
        <w:rPr>
          <w:rFonts w:ascii="Aptos" w:hAnsi="Aptos" w:cs="Times New Roman"/>
        </w:rPr>
        <w:t xml:space="preserve"> (d) and (e)</w:t>
      </w:r>
      <w:r w:rsidR="006232FE" w:rsidRPr="003831D3">
        <w:rPr>
          <w:rFonts w:ascii="Aptos" w:hAnsi="Aptos" w:cs="Times New Roman"/>
        </w:rPr>
        <w:t>, such that e</w:t>
      </w:r>
      <w:r w:rsidRPr="003831D3">
        <w:rPr>
          <w:rFonts w:ascii="Aptos" w:hAnsi="Aptos" w:cs="Times New Roman"/>
        </w:rPr>
        <w:t>a</w:t>
      </w:r>
      <w:r w:rsidR="006232FE" w:rsidRPr="003831D3">
        <w:rPr>
          <w:rFonts w:ascii="Aptos" w:hAnsi="Aptos" w:cs="Times New Roman"/>
        </w:rPr>
        <w:t>ch Sub-</w:t>
      </w:r>
      <w:r w:rsidR="00095347" w:rsidRPr="003831D3">
        <w:rPr>
          <w:rFonts w:ascii="Aptos" w:hAnsi="Aptos" w:cs="Times New Roman"/>
        </w:rPr>
        <w:t>c</w:t>
      </w:r>
      <w:r w:rsidR="006232FE" w:rsidRPr="003831D3">
        <w:rPr>
          <w:rFonts w:ascii="Aptos" w:hAnsi="Aptos" w:cs="Times New Roman"/>
        </w:rPr>
        <w:t>ontractor is obliged to include those terms in any of its own sub-contracts in the supply chain for the delivery of this Contract. References to the ‘Contractor’ and ‘Sub-Contractor’, in Clause 12.</w:t>
      </w:r>
      <w:r w:rsidR="0098192F" w:rsidRPr="003831D3">
        <w:rPr>
          <w:rFonts w:ascii="Aptos" w:hAnsi="Aptos" w:cs="Times New Roman"/>
        </w:rPr>
        <w:t>8</w:t>
      </w:r>
      <w:r w:rsidR="006232FE" w:rsidRPr="003831D3">
        <w:rPr>
          <w:rFonts w:ascii="Aptos" w:hAnsi="Aptos" w:cs="Times New Roman"/>
        </w:rPr>
        <w:t xml:space="preserve"> are to be replaced with references to the respective sub-contractors who are parties to the relevant contract]</w:t>
      </w:r>
      <w:r w:rsidR="00CC167A" w:rsidRPr="003831D3">
        <w:rPr>
          <w:rFonts w:ascii="Aptos" w:hAnsi="Aptos" w:cs="Times New Roman"/>
        </w:rPr>
        <w:t>.</w:t>
      </w:r>
    </w:p>
    <w:p w14:paraId="79903CCF" w14:textId="32DF4B23" w:rsidR="00A92F97" w:rsidRPr="003831D3" w:rsidRDefault="00A92F97" w:rsidP="00A92F97">
      <w:pPr>
        <w:pStyle w:val="ListParagraph"/>
        <w:numPr>
          <w:ilvl w:val="0"/>
          <w:numId w:val="0"/>
        </w:numPr>
        <w:ind w:left="1728"/>
        <w:rPr>
          <w:rFonts w:ascii="Aptos" w:hAnsi="Aptos" w:cs="Times New Roman"/>
        </w:rPr>
      </w:pPr>
    </w:p>
    <w:p w14:paraId="3B372BC4" w14:textId="77777777" w:rsidR="0002248A" w:rsidRPr="003831D3" w:rsidRDefault="0002248A">
      <w:pPr>
        <w:spacing w:after="0" w:line="240" w:lineRule="auto"/>
        <w:ind w:left="0" w:firstLine="0"/>
        <w:rPr>
          <w:rFonts w:ascii="Aptos" w:hAnsi="Aptos"/>
          <w:b/>
          <w:color w:val="4F81BD" w:themeColor="accent1"/>
          <w:lang w:eastAsia="en-GB"/>
        </w:rPr>
      </w:pPr>
      <w:bookmarkStart w:id="63" w:name="_Toc416276173"/>
      <w:bookmarkStart w:id="64" w:name="_Toc416276231"/>
      <w:bookmarkStart w:id="65" w:name="_Toc416689298"/>
      <w:bookmarkStart w:id="66" w:name="_Toc416689504"/>
      <w:bookmarkStart w:id="67" w:name="_Toc416689943"/>
      <w:bookmarkStart w:id="68" w:name="_Toc416690426"/>
      <w:bookmarkStart w:id="69" w:name="_Toc416696220"/>
      <w:bookmarkStart w:id="70" w:name="_Toc416699189"/>
      <w:bookmarkStart w:id="71" w:name="_Toc319069577"/>
      <w:bookmarkStart w:id="72" w:name="_Toc319316380"/>
      <w:bookmarkStart w:id="73" w:name="_Toc319069578"/>
      <w:bookmarkStart w:id="74" w:name="_Toc319316381"/>
      <w:bookmarkStart w:id="75" w:name="_Toc319069579"/>
      <w:bookmarkStart w:id="76" w:name="_Toc319316382"/>
      <w:bookmarkStart w:id="77" w:name="_Toc319069580"/>
      <w:bookmarkStart w:id="78" w:name="_Toc319316383"/>
      <w:bookmarkStart w:id="79" w:name="_Toc416690427"/>
      <w:bookmarkStart w:id="80" w:name="_Toc416696221"/>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3831D3">
        <w:rPr>
          <w:rFonts w:ascii="Aptos" w:hAnsi="Aptos"/>
        </w:rPr>
        <w:br w:type="page"/>
      </w:r>
    </w:p>
    <w:p w14:paraId="4E96C2FD" w14:textId="77777777" w:rsidR="007667C7" w:rsidRPr="003831D3" w:rsidRDefault="007667C7" w:rsidP="00B130C8">
      <w:pPr>
        <w:pStyle w:val="Heading1"/>
        <w:rPr>
          <w:rFonts w:ascii="Aptos" w:hAnsi="Aptos" w:cs="Times New Roman"/>
        </w:rPr>
      </w:pPr>
      <w:bookmarkStart w:id="81" w:name="_Toc233648658"/>
      <w:r w:rsidRPr="003831D3">
        <w:rPr>
          <w:rFonts w:ascii="Aptos" w:hAnsi="Aptos" w:cs="Times New Roman"/>
        </w:rPr>
        <w:lastRenderedPageBreak/>
        <w:t>Status</w:t>
      </w:r>
      <w:bookmarkEnd w:id="79"/>
      <w:bookmarkEnd w:id="80"/>
      <w:r w:rsidR="00D40FF4" w:rsidRPr="003831D3">
        <w:rPr>
          <w:rFonts w:ascii="Aptos" w:hAnsi="Aptos" w:cs="Times New Roman"/>
        </w:rPr>
        <w:t xml:space="preserve"> of the Contractor</w:t>
      </w:r>
      <w:bookmarkEnd w:id="81"/>
    </w:p>
    <w:p w14:paraId="43AF113C" w14:textId="47E19D4D" w:rsidR="00D40FF4" w:rsidRPr="003831D3" w:rsidRDefault="006232FE" w:rsidP="00E96CCB">
      <w:pPr>
        <w:pStyle w:val="ListParagraph"/>
        <w:ind w:hanging="794"/>
        <w:rPr>
          <w:rFonts w:ascii="Aptos" w:hAnsi="Aptos" w:cs="Times New Roman"/>
        </w:rPr>
      </w:pPr>
      <w:r w:rsidRPr="003831D3">
        <w:rPr>
          <w:rFonts w:ascii="Aptos" w:hAnsi="Aptos" w:cs="Times New Roman"/>
        </w:rPr>
        <w:t>The Contract does not create a partnership, joint venture, employment relationship or a relationship of principal and agent between the Commission and the Contractor. The Contractor must represent itself accordingly and ensure others do so.</w:t>
      </w:r>
    </w:p>
    <w:p w14:paraId="2E3502D7" w14:textId="77777777" w:rsidR="00C33026" w:rsidRPr="003831D3" w:rsidRDefault="00C33026" w:rsidP="00B130C8">
      <w:pPr>
        <w:pStyle w:val="Heading1"/>
        <w:rPr>
          <w:rFonts w:ascii="Aptos" w:hAnsi="Aptos" w:cs="Times New Roman"/>
        </w:rPr>
      </w:pPr>
      <w:bookmarkStart w:id="82" w:name="_Toc416690428"/>
      <w:bookmarkStart w:id="83" w:name="_Toc416696222"/>
      <w:bookmarkStart w:id="84" w:name="_Toc233648659"/>
      <w:r w:rsidRPr="003831D3">
        <w:rPr>
          <w:rFonts w:ascii="Aptos" w:hAnsi="Aptos" w:cs="Times New Roman"/>
        </w:rPr>
        <w:t>Supply of Goods</w:t>
      </w:r>
      <w:bookmarkEnd w:id="82"/>
      <w:bookmarkEnd w:id="83"/>
      <w:bookmarkEnd w:id="84"/>
    </w:p>
    <w:p w14:paraId="42BAB5FE" w14:textId="0A60F5A6" w:rsidR="00C33026" w:rsidRPr="003831D3" w:rsidRDefault="00C33026" w:rsidP="00E96CCB">
      <w:pPr>
        <w:pStyle w:val="ListParagraph"/>
        <w:ind w:hanging="794"/>
        <w:rPr>
          <w:rFonts w:ascii="Aptos" w:hAnsi="Aptos" w:cs="Times New Roman"/>
        </w:rPr>
      </w:pPr>
      <w:r w:rsidRPr="003831D3">
        <w:rPr>
          <w:rFonts w:ascii="Aptos" w:hAnsi="Aptos" w:cs="Times New Roman"/>
        </w:rPr>
        <w:t>Without prejudice to the generality of the Conditions, where the Contract is wholly or mainly for the provision of goods</w:t>
      </w:r>
      <w:r w:rsidR="004E6761" w:rsidRPr="003831D3">
        <w:rPr>
          <w:rFonts w:ascii="Aptos" w:hAnsi="Aptos" w:cs="Times New Roman"/>
        </w:rPr>
        <w:t>,</w:t>
      </w:r>
      <w:r w:rsidRPr="003831D3">
        <w:rPr>
          <w:rFonts w:ascii="Aptos" w:hAnsi="Aptos" w:cs="Times New Roman"/>
        </w:rPr>
        <w:t xml:space="preserve"> the Conditions set out in </w:t>
      </w:r>
      <w:hyperlink w:anchor="_SCHEDULE_1:_" w:history="1">
        <w:r w:rsidR="003E6357" w:rsidRPr="003831D3">
          <w:rPr>
            <w:rStyle w:val="Hyperlink"/>
            <w:rFonts w:ascii="Aptos" w:hAnsi="Aptos" w:cs="Times New Roman"/>
          </w:rPr>
          <w:t>Schedule</w:t>
        </w:r>
        <w:r w:rsidRPr="003831D3">
          <w:rPr>
            <w:rStyle w:val="Hyperlink"/>
            <w:rFonts w:ascii="Aptos" w:hAnsi="Aptos" w:cs="Times New Roman"/>
          </w:rPr>
          <w:t xml:space="preserve"> 1</w:t>
        </w:r>
      </w:hyperlink>
      <w:r w:rsidRPr="003831D3">
        <w:rPr>
          <w:rFonts w:ascii="Aptos" w:hAnsi="Aptos" w:cs="Times New Roman"/>
        </w:rPr>
        <w:t xml:space="preserve"> </w:t>
      </w:r>
      <w:r w:rsidR="005C05BC" w:rsidRPr="003831D3">
        <w:rPr>
          <w:rFonts w:ascii="Aptos" w:hAnsi="Aptos" w:cs="Times New Roman"/>
        </w:rPr>
        <w:t>will</w:t>
      </w:r>
      <w:r w:rsidRPr="003831D3">
        <w:rPr>
          <w:rFonts w:ascii="Aptos" w:hAnsi="Aptos" w:cs="Times New Roman"/>
        </w:rPr>
        <w:t xml:space="preserve"> also apply to the Contract.</w:t>
      </w:r>
    </w:p>
    <w:p w14:paraId="0FE49A7B" w14:textId="77777777" w:rsidR="00C33026" w:rsidRPr="003831D3" w:rsidRDefault="00C33026" w:rsidP="00B130C8">
      <w:pPr>
        <w:pStyle w:val="Heading1"/>
        <w:rPr>
          <w:rFonts w:ascii="Aptos" w:hAnsi="Aptos" w:cs="Times New Roman"/>
        </w:rPr>
      </w:pPr>
      <w:bookmarkStart w:id="85" w:name="_Ref415571160"/>
      <w:bookmarkStart w:id="86" w:name="_Toc416690429"/>
      <w:bookmarkStart w:id="87" w:name="_Toc416696223"/>
      <w:bookmarkStart w:id="88" w:name="_Toc233648660"/>
      <w:r w:rsidRPr="003831D3">
        <w:rPr>
          <w:rFonts w:ascii="Aptos" w:hAnsi="Aptos" w:cs="Times New Roman"/>
        </w:rPr>
        <w:t>Standards</w:t>
      </w:r>
      <w:bookmarkEnd w:id="85"/>
      <w:bookmarkEnd w:id="86"/>
      <w:bookmarkEnd w:id="87"/>
      <w:bookmarkEnd w:id="88"/>
    </w:p>
    <w:p w14:paraId="500725EB" w14:textId="7492EB2F" w:rsidR="00D75915" w:rsidRPr="003831D3" w:rsidRDefault="00D40FF4" w:rsidP="00E96CCB">
      <w:pPr>
        <w:pStyle w:val="ListParagraph"/>
        <w:ind w:hanging="794"/>
        <w:rPr>
          <w:rFonts w:ascii="Aptos" w:hAnsi="Aptos" w:cs="Times New Roman"/>
        </w:rPr>
      </w:pPr>
      <w:r w:rsidRPr="003831D3">
        <w:rPr>
          <w:rFonts w:ascii="Aptos" w:hAnsi="Aptos" w:cs="Times New Roman"/>
        </w:rPr>
        <w:t xml:space="preserve">The Contractor </w:t>
      </w:r>
      <w:r w:rsidR="00D75915" w:rsidRPr="003831D3">
        <w:rPr>
          <w:rFonts w:ascii="Aptos" w:hAnsi="Aptos" w:cs="Times New Roman"/>
        </w:rPr>
        <w:t>agree</w:t>
      </w:r>
      <w:r w:rsidRPr="003831D3">
        <w:rPr>
          <w:rFonts w:ascii="Aptos" w:hAnsi="Aptos" w:cs="Times New Roman"/>
        </w:rPr>
        <w:t>s</w:t>
      </w:r>
      <w:r w:rsidR="00D75915" w:rsidRPr="003831D3">
        <w:rPr>
          <w:rFonts w:ascii="Aptos" w:hAnsi="Aptos" w:cs="Times New Roman"/>
        </w:rPr>
        <w:t xml:space="preserve"> that the quality and timely provision of the </w:t>
      </w:r>
      <w:r w:rsidR="00D206B7" w:rsidRPr="003831D3">
        <w:rPr>
          <w:rFonts w:ascii="Aptos" w:hAnsi="Aptos"/>
        </w:rPr>
        <w:t>Goods/Services</w:t>
      </w:r>
      <w:r w:rsidR="00D75915" w:rsidRPr="003831D3">
        <w:rPr>
          <w:rFonts w:ascii="Aptos" w:hAnsi="Aptos" w:cs="Times New Roman"/>
        </w:rPr>
        <w:t xml:space="preserve"> </w:t>
      </w:r>
      <w:r w:rsidR="005C05BC" w:rsidRPr="003831D3">
        <w:rPr>
          <w:rFonts w:ascii="Aptos" w:hAnsi="Aptos" w:cs="Times New Roman"/>
        </w:rPr>
        <w:t>is</w:t>
      </w:r>
      <w:r w:rsidRPr="003831D3">
        <w:rPr>
          <w:rFonts w:ascii="Aptos" w:hAnsi="Aptos" w:cs="Times New Roman"/>
        </w:rPr>
        <w:t xml:space="preserve"> </w:t>
      </w:r>
      <w:r w:rsidR="00D75915" w:rsidRPr="003831D3">
        <w:rPr>
          <w:rFonts w:ascii="Aptos" w:hAnsi="Aptos" w:cs="Times New Roman"/>
        </w:rPr>
        <w:t>a fundamental Condition of the Contract.</w:t>
      </w:r>
    </w:p>
    <w:p w14:paraId="3D467BEB" w14:textId="77777777" w:rsidR="00D75915" w:rsidRPr="003831D3" w:rsidRDefault="00D40FF4" w:rsidP="00E96CCB">
      <w:pPr>
        <w:pStyle w:val="ListParagraph"/>
        <w:ind w:hanging="794"/>
        <w:rPr>
          <w:rFonts w:ascii="Aptos" w:hAnsi="Aptos" w:cs="Times New Roman"/>
        </w:rPr>
      </w:pPr>
      <w:r w:rsidRPr="003831D3">
        <w:rPr>
          <w:rFonts w:ascii="Aptos" w:hAnsi="Aptos" w:cs="Times New Roman"/>
        </w:rPr>
        <w:t>The Contractor will</w:t>
      </w:r>
      <w:r w:rsidR="004E6761" w:rsidRPr="003831D3">
        <w:rPr>
          <w:rFonts w:ascii="Aptos" w:hAnsi="Aptos" w:cs="Times New Roman"/>
        </w:rPr>
        <w:t xml:space="preserve"> at all times comply with the Quality Standards, and where applicable shall maintain accreditation with the </w:t>
      </w:r>
      <w:r w:rsidR="009E38EF" w:rsidRPr="003831D3">
        <w:rPr>
          <w:rFonts w:ascii="Aptos" w:hAnsi="Aptos" w:cs="Times New Roman"/>
        </w:rPr>
        <w:t xml:space="preserve">appropriate </w:t>
      </w:r>
      <w:r w:rsidR="004E6761" w:rsidRPr="003831D3">
        <w:rPr>
          <w:rFonts w:ascii="Aptos" w:hAnsi="Aptos" w:cs="Times New Roman"/>
        </w:rPr>
        <w:t xml:space="preserve">Quality Standards authorisation body. </w:t>
      </w:r>
    </w:p>
    <w:p w14:paraId="540CAE27" w14:textId="02B8FCA9" w:rsidR="00C33026" w:rsidRPr="003831D3" w:rsidRDefault="00B44B3A" w:rsidP="00E96CCB">
      <w:pPr>
        <w:pStyle w:val="ListParagraph"/>
        <w:ind w:hanging="794"/>
        <w:rPr>
          <w:rFonts w:ascii="Aptos" w:hAnsi="Aptos" w:cs="Times New Roman"/>
        </w:rPr>
      </w:pPr>
      <w:r w:rsidRPr="003831D3">
        <w:rPr>
          <w:rFonts w:ascii="Aptos" w:hAnsi="Aptos" w:cs="Times New Roman"/>
        </w:rPr>
        <w:t>Where</w:t>
      </w:r>
      <w:r w:rsidR="004E6761" w:rsidRPr="003831D3">
        <w:rPr>
          <w:rFonts w:ascii="Aptos" w:hAnsi="Aptos" w:cs="Times New Roman"/>
        </w:rPr>
        <w:t xml:space="preserve"> the standard of </w:t>
      </w:r>
      <w:r w:rsidR="00D206B7" w:rsidRPr="003831D3">
        <w:rPr>
          <w:rFonts w:ascii="Aptos" w:hAnsi="Aptos"/>
        </w:rPr>
        <w:t>Goods/Services</w:t>
      </w:r>
      <w:r w:rsidR="004E6761" w:rsidRPr="003831D3">
        <w:rPr>
          <w:rFonts w:ascii="Aptos" w:hAnsi="Aptos" w:cs="Times New Roman"/>
        </w:rPr>
        <w:t xml:space="preserve"> </w:t>
      </w:r>
      <w:r w:rsidR="004B6423" w:rsidRPr="003831D3">
        <w:rPr>
          <w:rFonts w:ascii="Aptos" w:hAnsi="Aptos" w:cs="Times New Roman"/>
        </w:rPr>
        <w:t xml:space="preserve">is </w:t>
      </w:r>
      <w:r w:rsidR="004B1CF7" w:rsidRPr="003831D3">
        <w:rPr>
          <w:rFonts w:ascii="Aptos" w:hAnsi="Aptos" w:cs="Times New Roman"/>
        </w:rPr>
        <w:t>not specified</w:t>
      </w:r>
      <w:r w:rsidR="004E6761" w:rsidRPr="003831D3">
        <w:rPr>
          <w:rFonts w:ascii="Aptos" w:hAnsi="Aptos" w:cs="Times New Roman"/>
        </w:rPr>
        <w:t xml:space="preserve"> in the Contract, </w:t>
      </w:r>
      <w:r w:rsidR="00D40FF4" w:rsidRPr="003831D3">
        <w:rPr>
          <w:rFonts w:ascii="Aptos" w:hAnsi="Aptos" w:cs="Times New Roman"/>
        </w:rPr>
        <w:t xml:space="preserve">the Contractor will </w:t>
      </w:r>
      <w:r w:rsidR="004E6761" w:rsidRPr="003831D3">
        <w:rPr>
          <w:rFonts w:ascii="Aptos" w:hAnsi="Aptos" w:cs="Times New Roman"/>
        </w:rPr>
        <w:t xml:space="preserve">agree the relevant standard of the </w:t>
      </w:r>
      <w:r w:rsidR="00D206B7" w:rsidRPr="003831D3">
        <w:rPr>
          <w:rFonts w:ascii="Aptos" w:hAnsi="Aptos"/>
        </w:rPr>
        <w:t>Goods/Services</w:t>
      </w:r>
      <w:r w:rsidR="004E6761" w:rsidRPr="003831D3">
        <w:rPr>
          <w:rFonts w:ascii="Aptos" w:hAnsi="Aptos" w:cs="Times New Roman"/>
        </w:rPr>
        <w:t xml:space="preserve"> with </w:t>
      </w:r>
      <w:r w:rsidR="00D40FF4" w:rsidRPr="003831D3">
        <w:rPr>
          <w:rFonts w:ascii="Aptos" w:hAnsi="Aptos" w:cs="Times New Roman"/>
        </w:rPr>
        <w:t xml:space="preserve">the Commission </w:t>
      </w:r>
      <w:r w:rsidR="004E6761" w:rsidRPr="003831D3">
        <w:rPr>
          <w:rFonts w:ascii="Aptos" w:hAnsi="Aptos" w:cs="Times New Roman"/>
        </w:rPr>
        <w:t xml:space="preserve">prior to the supply of the </w:t>
      </w:r>
      <w:r w:rsidR="00D206B7" w:rsidRPr="003831D3">
        <w:rPr>
          <w:rFonts w:ascii="Aptos" w:hAnsi="Aptos"/>
        </w:rPr>
        <w:t xml:space="preserve">Goods/Services </w:t>
      </w:r>
      <w:r w:rsidR="004E6761" w:rsidRPr="003831D3">
        <w:rPr>
          <w:rFonts w:ascii="Aptos" w:hAnsi="Aptos" w:cs="Times New Roman"/>
        </w:rPr>
        <w:t xml:space="preserve">and </w:t>
      </w:r>
      <w:r w:rsidR="00D40FF4" w:rsidRPr="003831D3">
        <w:rPr>
          <w:rFonts w:ascii="Aptos" w:hAnsi="Aptos" w:cs="Times New Roman"/>
        </w:rPr>
        <w:t xml:space="preserve">the Contractor will in every case </w:t>
      </w:r>
      <w:r w:rsidR="004E6761" w:rsidRPr="003831D3">
        <w:rPr>
          <w:rFonts w:ascii="Aptos" w:hAnsi="Aptos" w:cs="Times New Roman"/>
        </w:rPr>
        <w:t xml:space="preserve">provide the </w:t>
      </w:r>
      <w:r w:rsidR="00D206B7" w:rsidRPr="003831D3">
        <w:rPr>
          <w:rFonts w:ascii="Aptos" w:hAnsi="Aptos"/>
        </w:rPr>
        <w:t xml:space="preserve">Goods/Services </w:t>
      </w:r>
      <w:r w:rsidR="004E6761" w:rsidRPr="003831D3">
        <w:rPr>
          <w:rFonts w:ascii="Aptos" w:hAnsi="Aptos" w:cs="Times New Roman"/>
        </w:rPr>
        <w:t xml:space="preserve">under the Contract in accordance with Law and </w:t>
      </w:r>
      <w:r w:rsidR="00A91C03" w:rsidRPr="003831D3">
        <w:rPr>
          <w:rFonts w:ascii="Aptos" w:hAnsi="Aptos" w:cs="Times New Roman"/>
        </w:rPr>
        <w:t>good industry practice.</w:t>
      </w:r>
    </w:p>
    <w:p w14:paraId="0581E876" w14:textId="714096F3" w:rsidR="004B680E" w:rsidRPr="003831D3" w:rsidRDefault="00C33026" w:rsidP="00E96CCB">
      <w:pPr>
        <w:pStyle w:val="ListParagraph"/>
        <w:ind w:hanging="794"/>
        <w:rPr>
          <w:rFonts w:ascii="Aptos" w:hAnsi="Aptos" w:cs="Times New Roman"/>
        </w:rPr>
      </w:pPr>
      <w:r w:rsidRPr="003831D3">
        <w:rPr>
          <w:rFonts w:ascii="Aptos" w:hAnsi="Aptos" w:cs="Times New Roman"/>
        </w:rPr>
        <w:t xml:space="preserve">At the request of </w:t>
      </w:r>
      <w:r w:rsidR="00167B0C" w:rsidRPr="003831D3">
        <w:rPr>
          <w:rFonts w:ascii="Aptos" w:hAnsi="Aptos" w:cs="Times New Roman"/>
        </w:rPr>
        <w:t xml:space="preserve">the Commission </w:t>
      </w:r>
      <w:r w:rsidR="005C05BC" w:rsidRPr="003831D3">
        <w:rPr>
          <w:rFonts w:ascii="Aptos" w:hAnsi="Aptos" w:cs="Times New Roman"/>
        </w:rPr>
        <w:t>Representative</w:t>
      </w:r>
      <w:r w:rsidR="004E3828" w:rsidRPr="003831D3">
        <w:rPr>
          <w:rFonts w:ascii="Aptos" w:hAnsi="Aptos" w:cs="Times New Roman"/>
        </w:rPr>
        <w:t>,</w:t>
      </w:r>
      <w:r w:rsidR="00167B0C" w:rsidRPr="003831D3">
        <w:rPr>
          <w:rFonts w:ascii="Aptos" w:hAnsi="Aptos" w:cs="Times New Roman"/>
        </w:rPr>
        <w:t xml:space="preserve"> the Contractor </w:t>
      </w:r>
      <w:r w:rsidRPr="003831D3">
        <w:rPr>
          <w:rFonts w:ascii="Aptos" w:hAnsi="Aptos" w:cs="Times New Roman"/>
        </w:rPr>
        <w:t>must prove to</w:t>
      </w:r>
      <w:r w:rsidR="00095347" w:rsidRPr="003831D3">
        <w:rPr>
          <w:rFonts w:ascii="Aptos" w:hAnsi="Aptos" w:cs="Times New Roman"/>
        </w:rPr>
        <w:t xml:space="preserve"> the</w:t>
      </w:r>
      <w:r w:rsidRPr="003831D3">
        <w:rPr>
          <w:rFonts w:ascii="Aptos" w:hAnsi="Aptos" w:cs="Times New Roman"/>
        </w:rPr>
        <w:t xml:space="preserve"> satisfaction </w:t>
      </w:r>
      <w:r w:rsidR="00167B0C" w:rsidRPr="003831D3">
        <w:rPr>
          <w:rFonts w:ascii="Aptos" w:hAnsi="Aptos" w:cs="Times New Roman"/>
        </w:rPr>
        <w:t xml:space="preserve">of the Commission </w:t>
      </w:r>
      <w:r w:rsidRPr="003831D3">
        <w:rPr>
          <w:rFonts w:ascii="Aptos" w:hAnsi="Aptos" w:cs="Times New Roman"/>
        </w:rPr>
        <w:t xml:space="preserve">that the materials and processes used or proposed to be used </w:t>
      </w:r>
      <w:r w:rsidR="00167B0C" w:rsidRPr="003831D3">
        <w:rPr>
          <w:rFonts w:ascii="Aptos" w:hAnsi="Aptos" w:cs="Times New Roman"/>
        </w:rPr>
        <w:t xml:space="preserve">by the Contractor in the delivery of the </w:t>
      </w:r>
      <w:r w:rsidR="00D206B7" w:rsidRPr="003831D3">
        <w:rPr>
          <w:rFonts w:ascii="Aptos" w:hAnsi="Aptos"/>
        </w:rPr>
        <w:t xml:space="preserve">Goods/Services </w:t>
      </w:r>
      <w:r w:rsidRPr="003831D3">
        <w:rPr>
          <w:rFonts w:ascii="Aptos" w:hAnsi="Aptos" w:cs="Times New Roman"/>
        </w:rPr>
        <w:t>conform to th</w:t>
      </w:r>
      <w:r w:rsidR="004E6761" w:rsidRPr="003831D3">
        <w:rPr>
          <w:rFonts w:ascii="Aptos" w:hAnsi="Aptos" w:cs="Times New Roman"/>
        </w:rPr>
        <w:t>e Quality S</w:t>
      </w:r>
      <w:r w:rsidRPr="003831D3">
        <w:rPr>
          <w:rFonts w:ascii="Aptos" w:hAnsi="Aptos" w:cs="Times New Roman"/>
        </w:rPr>
        <w:t>tandards.</w:t>
      </w:r>
    </w:p>
    <w:p w14:paraId="63BFA59F" w14:textId="44FA4678" w:rsidR="00B130C8" w:rsidRPr="003831D3" w:rsidRDefault="00167B0C" w:rsidP="00E96CCB">
      <w:pPr>
        <w:pStyle w:val="ListParagraph"/>
        <w:ind w:hanging="794"/>
        <w:rPr>
          <w:rFonts w:ascii="Aptos" w:hAnsi="Aptos" w:cs="Times New Roman"/>
        </w:rPr>
      </w:pPr>
      <w:r w:rsidRPr="003831D3">
        <w:rPr>
          <w:rFonts w:ascii="Aptos" w:hAnsi="Aptos" w:cs="Times New Roman"/>
        </w:rPr>
        <w:t xml:space="preserve">The Contractor </w:t>
      </w:r>
      <w:r w:rsidR="00C33026" w:rsidRPr="003831D3">
        <w:rPr>
          <w:rFonts w:ascii="Aptos" w:hAnsi="Aptos" w:cs="Times New Roman"/>
        </w:rPr>
        <w:t xml:space="preserve">must seek prior approval </w:t>
      </w:r>
      <w:r w:rsidRPr="003831D3">
        <w:rPr>
          <w:rFonts w:ascii="Aptos" w:hAnsi="Aptos" w:cs="Times New Roman"/>
        </w:rPr>
        <w:t xml:space="preserve">from the Commission </w:t>
      </w:r>
      <w:r w:rsidR="00C33026" w:rsidRPr="003831D3">
        <w:rPr>
          <w:rFonts w:ascii="Aptos" w:hAnsi="Aptos" w:cs="Times New Roman"/>
        </w:rPr>
        <w:t xml:space="preserve">where </w:t>
      </w:r>
      <w:r w:rsidRPr="003831D3">
        <w:rPr>
          <w:rFonts w:ascii="Aptos" w:hAnsi="Aptos" w:cs="Times New Roman"/>
        </w:rPr>
        <w:t xml:space="preserve">the Contractor intends to </w:t>
      </w:r>
      <w:r w:rsidR="00C33026" w:rsidRPr="003831D3">
        <w:rPr>
          <w:rFonts w:ascii="Aptos" w:hAnsi="Aptos" w:cs="Times New Roman"/>
        </w:rPr>
        <w:t xml:space="preserve">introduce new methods or systems which will affect or may affect the provision of the </w:t>
      </w:r>
      <w:r w:rsidR="00D206B7" w:rsidRPr="003831D3">
        <w:rPr>
          <w:rFonts w:ascii="Aptos" w:hAnsi="Aptos"/>
        </w:rPr>
        <w:t>Goods/Services</w:t>
      </w:r>
      <w:r w:rsidR="004B680E" w:rsidRPr="003831D3">
        <w:rPr>
          <w:rFonts w:ascii="Aptos" w:hAnsi="Aptos" w:cs="Times New Roman"/>
        </w:rPr>
        <w:t>.</w:t>
      </w:r>
      <w:bookmarkStart w:id="89" w:name="_Ref415571162"/>
      <w:bookmarkStart w:id="90" w:name="_Toc416690430"/>
      <w:bookmarkStart w:id="91" w:name="_Toc416696224"/>
    </w:p>
    <w:p w14:paraId="4A41ABCA" w14:textId="77777777" w:rsidR="0080084B" w:rsidRPr="003831D3" w:rsidRDefault="004E3828" w:rsidP="00B130C8">
      <w:pPr>
        <w:pStyle w:val="Heading1"/>
        <w:rPr>
          <w:rFonts w:ascii="Aptos" w:hAnsi="Aptos" w:cs="Times New Roman"/>
        </w:rPr>
      </w:pPr>
      <w:bookmarkStart w:id="92" w:name="_Toc432762987"/>
      <w:bookmarkStart w:id="93" w:name="_Toc432763057"/>
      <w:bookmarkStart w:id="94" w:name="_Toc432762988"/>
      <w:bookmarkStart w:id="95" w:name="_Toc432763058"/>
      <w:bookmarkStart w:id="96" w:name="_Ref432754156"/>
      <w:bookmarkStart w:id="97" w:name="_Toc233648661"/>
      <w:bookmarkEnd w:id="89"/>
      <w:bookmarkEnd w:id="90"/>
      <w:bookmarkEnd w:id="91"/>
      <w:bookmarkEnd w:id="92"/>
      <w:bookmarkEnd w:id="93"/>
      <w:bookmarkEnd w:id="94"/>
      <w:bookmarkEnd w:id="95"/>
      <w:r w:rsidRPr="003831D3">
        <w:rPr>
          <w:rFonts w:ascii="Aptos" w:hAnsi="Aptos" w:cs="Times New Roman"/>
        </w:rPr>
        <w:t xml:space="preserve">The Contractor’s </w:t>
      </w:r>
      <w:r w:rsidR="0009788A" w:rsidRPr="003831D3">
        <w:rPr>
          <w:rFonts w:ascii="Aptos" w:hAnsi="Aptos" w:cs="Times New Roman"/>
        </w:rPr>
        <w:t>Staff</w:t>
      </w:r>
      <w:bookmarkEnd w:id="96"/>
      <w:bookmarkEnd w:id="97"/>
    </w:p>
    <w:p w14:paraId="546834DB" w14:textId="65497EEC" w:rsidR="00C33026" w:rsidRPr="003831D3" w:rsidRDefault="004E3828" w:rsidP="00E96CCB">
      <w:pPr>
        <w:pStyle w:val="ListParagraph"/>
        <w:ind w:hanging="794"/>
        <w:rPr>
          <w:rFonts w:ascii="Aptos" w:hAnsi="Aptos" w:cs="Times New Roman"/>
        </w:rPr>
      </w:pPr>
      <w:bookmarkStart w:id="98" w:name="_Ref415571685"/>
      <w:r w:rsidRPr="003831D3">
        <w:rPr>
          <w:rFonts w:ascii="Aptos" w:hAnsi="Aptos" w:cs="Times New Roman"/>
        </w:rPr>
        <w:t xml:space="preserve">The Contractor warrants that the Contractor’s </w:t>
      </w:r>
      <w:r w:rsidR="0009788A" w:rsidRPr="003831D3">
        <w:rPr>
          <w:rFonts w:ascii="Aptos" w:hAnsi="Aptos" w:cs="Times New Roman"/>
        </w:rPr>
        <w:t xml:space="preserve">Staff </w:t>
      </w:r>
      <w:r w:rsidR="00493F94" w:rsidRPr="003831D3">
        <w:rPr>
          <w:rFonts w:ascii="Aptos" w:hAnsi="Aptos" w:cs="Times New Roman"/>
        </w:rPr>
        <w:t xml:space="preserve">will </w:t>
      </w:r>
      <w:r w:rsidR="0080084B" w:rsidRPr="003831D3">
        <w:rPr>
          <w:rFonts w:ascii="Aptos" w:hAnsi="Aptos" w:cs="Times New Roman"/>
        </w:rPr>
        <w:t xml:space="preserve">provide the </w:t>
      </w:r>
      <w:r w:rsidR="00D206B7" w:rsidRPr="003831D3">
        <w:rPr>
          <w:rFonts w:ascii="Aptos" w:hAnsi="Aptos"/>
        </w:rPr>
        <w:t xml:space="preserve">Goods/Services </w:t>
      </w:r>
      <w:r w:rsidR="0080084B" w:rsidRPr="003831D3">
        <w:rPr>
          <w:rFonts w:ascii="Aptos" w:hAnsi="Aptos" w:cs="Times New Roman"/>
        </w:rPr>
        <w:t>efficiently</w:t>
      </w:r>
      <w:r w:rsidR="00A91C03" w:rsidRPr="003831D3">
        <w:rPr>
          <w:rFonts w:ascii="Aptos" w:hAnsi="Aptos" w:cs="Times New Roman"/>
        </w:rPr>
        <w:t>,</w:t>
      </w:r>
      <w:r w:rsidR="0080084B" w:rsidRPr="003831D3">
        <w:rPr>
          <w:rFonts w:ascii="Aptos" w:hAnsi="Aptos" w:cs="Times New Roman"/>
        </w:rPr>
        <w:t xml:space="preserve"> with all due skill, care and diligence</w:t>
      </w:r>
      <w:r w:rsidR="00B50E2B" w:rsidRPr="003831D3">
        <w:rPr>
          <w:rFonts w:ascii="Aptos" w:hAnsi="Aptos" w:cs="Times New Roman"/>
        </w:rPr>
        <w:t>,</w:t>
      </w:r>
      <w:r w:rsidR="00A91C03" w:rsidRPr="003831D3">
        <w:rPr>
          <w:rFonts w:ascii="Aptos" w:hAnsi="Aptos" w:cs="Times New Roman"/>
        </w:rPr>
        <w:t xml:space="preserve"> </w:t>
      </w:r>
      <w:r w:rsidR="0080084B" w:rsidRPr="003831D3">
        <w:rPr>
          <w:rFonts w:ascii="Aptos" w:hAnsi="Aptos" w:cs="Times New Roman"/>
        </w:rPr>
        <w:t xml:space="preserve">including but not limited to </w:t>
      </w:r>
      <w:r w:rsidR="00A91C03" w:rsidRPr="003831D3">
        <w:rPr>
          <w:rFonts w:ascii="Aptos" w:hAnsi="Aptos" w:cs="Times New Roman"/>
        </w:rPr>
        <w:t xml:space="preserve">compliance with the Quality Standards and </w:t>
      </w:r>
      <w:r w:rsidR="0080084B" w:rsidRPr="003831D3">
        <w:rPr>
          <w:rFonts w:ascii="Aptos" w:hAnsi="Aptos" w:cs="Times New Roman"/>
        </w:rPr>
        <w:t>good industry practice.</w:t>
      </w:r>
      <w:bookmarkEnd w:id="98"/>
    </w:p>
    <w:p w14:paraId="3CC0928C" w14:textId="77777777" w:rsidR="00D75915" w:rsidRPr="003831D3" w:rsidRDefault="004E3828" w:rsidP="00E96CCB">
      <w:pPr>
        <w:pStyle w:val="ListParagraph"/>
        <w:ind w:hanging="794"/>
        <w:rPr>
          <w:rFonts w:ascii="Aptos" w:hAnsi="Aptos" w:cs="Times New Roman"/>
        </w:rPr>
      </w:pPr>
      <w:bookmarkStart w:id="99" w:name="_Ref415571691"/>
      <w:r w:rsidRPr="003831D3">
        <w:rPr>
          <w:rFonts w:ascii="Aptos" w:hAnsi="Aptos" w:cs="Times New Roman"/>
        </w:rPr>
        <w:lastRenderedPageBreak/>
        <w:t xml:space="preserve">The Contractor </w:t>
      </w:r>
      <w:r w:rsidR="00B15298" w:rsidRPr="003831D3">
        <w:rPr>
          <w:rFonts w:ascii="Aptos" w:hAnsi="Aptos" w:cs="Times New Roman"/>
        </w:rPr>
        <w:t xml:space="preserve">and </w:t>
      </w:r>
      <w:r w:rsidRPr="003831D3">
        <w:rPr>
          <w:rFonts w:ascii="Aptos" w:hAnsi="Aptos" w:cs="Times New Roman"/>
        </w:rPr>
        <w:t xml:space="preserve">any of the Contractor’s </w:t>
      </w:r>
      <w:r w:rsidR="0009788A" w:rsidRPr="003831D3">
        <w:rPr>
          <w:rFonts w:ascii="Aptos" w:hAnsi="Aptos" w:cs="Times New Roman"/>
        </w:rPr>
        <w:t xml:space="preserve">Staff </w:t>
      </w:r>
      <w:r w:rsidR="0080084B" w:rsidRPr="003831D3">
        <w:rPr>
          <w:rFonts w:ascii="Aptos" w:hAnsi="Aptos" w:cs="Times New Roman"/>
        </w:rPr>
        <w:t xml:space="preserve">engaged in </w:t>
      </w:r>
      <w:r w:rsidR="00B15298" w:rsidRPr="003831D3">
        <w:rPr>
          <w:rFonts w:ascii="Aptos" w:hAnsi="Aptos" w:cs="Times New Roman"/>
        </w:rPr>
        <w:t xml:space="preserve">the </w:t>
      </w:r>
      <w:r w:rsidR="0080084B" w:rsidRPr="003831D3">
        <w:rPr>
          <w:rFonts w:ascii="Aptos" w:hAnsi="Aptos" w:cs="Times New Roman"/>
        </w:rPr>
        <w:t>performance of the Contract must have appropriate qualifications and competence and be in all respects acceptable to</w:t>
      </w:r>
      <w:r w:rsidRPr="003831D3">
        <w:rPr>
          <w:rFonts w:ascii="Aptos" w:hAnsi="Aptos" w:cs="Times New Roman"/>
        </w:rPr>
        <w:t xml:space="preserve"> the Commission</w:t>
      </w:r>
      <w:r w:rsidR="0080084B" w:rsidRPr="003831D3">
        <w:rPr>
          <w:rFonts w:ascii="Aptos" w:hAnsi="Aptos" w:cs="Times New Roman"/>
        </w:rPr>
        <w:t xml:space="preserve">.  Where so required, full particulars of </w:t>
      </w:r>
      <w:r w:rsidRPr="003831D3">
        <w:rPr>
          <w:rFonts w:ascii="Aptos" w:hAnsi="Aptos" w:cs="Times New Roman"/>
        </w:rPr>
        <w:t xml:space="preserve">the Contractor and the Contractor’s </w:t>
      </w:r>
      <w:r w:rsidR="0009788A" w:rsidRPr="003831D3">
        <w:rPr>
          <w:rFonts w:ascii="Aptos" w:hAnsi="Aptos" w:cs="Times New Roman"/>
        </w:rPr>
        <w:t xml:space="preserve">Staff </w:t>
      </w:r>
      <w:r w:rsidR="00B15298" w:rsidRPr="003831D3">
        <w:rPr>
          <w:rFonts w:ascii="Aptos" w:hAnsi="Aptos" w:cs="Times New Roman"/>
        </w:rPr>
        <w:t xml:space="preserve">must </w:t>
      </w:r>
      <w:r w:rsidR="0080084B" w:rsidRPr="003831D3">
        <w:rPr>
          <w:rFonts w:ascii="Aptos" w:hAnsi="Aptos" w:cs="Times New Roman"/>
        </w:rPr>
        <w:t xml:space="preserve">be </w:t>
      </w:r>
      <w:r w:rsidR="00B15298" w:rsidRPr="003831D3">
        <w:rPr>
          <w:rFonts w:ascii="Aptos" w:hAnsi="Aptos" w:cs="Times New Roman"/>
        </w:rPr>
        <w:t xml:space="preserve">provided to </w:t>
      </w:r>
      <w:r w:rsidRPr="003831D3">
        <w:rPr>
          <w:rFonts w:ascii="Aptos" w:hAnsi="Aptos" w:cs="Times New Roman"/>
        </w:rPr>
        <w:t xml:space="preserve">the Commission </w:t>
      </w:r>
      <w:r w:rsidR="0080084B" w:rsidRPr="003831D3">
        <w:rPr>
          <w:rFonts w:ascii="Aptos" w:hAnsi="Aptos" w:cs="Times New Roman"/>
        </w:rPr>
        <w:t>in advance for confirmation of acceptability.</w:t>
      </w:r>
      <w:r w:rsidR="007841F7" w:rsidRPr="003831D3">
        <w:rPr>
          <w:rFonts w:ascii="Aptos" w:hAnsi="Aptos" w:cs="Times New Roman"/>
        </w:rPr>
        <w:t xml:space="preserve">  </w:t>
      </w:r>
    </w:p>
    <w:p w14:paraId="42C2C84C" w14:textId="70598D40" w:rsidR="009102D1" w:rsidRPr="003E40B7" w:rsidRDefault="0009788A" w:rsidP="00E96CCB">
      <w:pPr>
        <w:pStyle w:val="ListParagraph"/>
        <w:ind w:hanging="794"/>
        <w:rPr>
          <w:rFonts w:ascii="Aptos" w:hAnsi="Aptos" w:cs="Times New Roman"/>
        </w:rPr>
      </w:pPr>
      <w:r w:rsidRPr="003831D3">
        <w:rPr>
          <w:rFonts w:ascii="Aptos" w:hAnsi="Aptos" w:cs="Times New Roman"/>
        </w:rPr>
        <w:t xml:space="preserve">The Commission </w:t>
      </w:r>
      <w:r w:rsidR="007841F7" w:rsidRPr="003831D3">
        <w:rPr>
          <w:rFonts w:ascii="Aptos" w:hAnsi="Aptos" w:cs="Times New Roman"/>
        </w:rPr>
        <w:t xml:space="preserve">may from time to time instruct </w:t>
      </w:r>
      <w:r w:rsidRPr="003831D3">
        <w:rPr>
          <w:rFonts w:ascii="Aptos" w:hAnsi="Aptos" w:cs="Times New Roman"/>
        </w:rPr>
        <w:t xml:space="preserve">the Contractor </w:t>
      </w:r>
      <w:r w:rsidR="007841F7" w:rsidRPr="003831D3">
        <w:rPr>
          <w:rFonts w:ascii="Aptos" w:hAnsi="Aptos" w:cs="Times New Roman"/>
        </w:rPr>
        <w:t xml:space="preserve">to provide </w:t>
      </w:r>
      <w:r w:rsidRPr="003831D3">
        <w:rPr>
          <w:rFonts w:ascii="Aptos" w:hAnsi="Aptos" w:cs="Times New Roman"/>
        </w:rPr>
        <w:t xml:space="preserve">such information about any </w:t>
      </w:r>
      <w:r w:rsidR="005C05BC" w:rsidRPr="003831D3">
        <w:rPr>
          <w:rFonts w:ascii="Aptos" w:hAnsi="Aptos" w:cs="Times New Roman"/>
        </w:rPr>
        <w:t xml:space="preserve">of </w:t>
      </w:r>
      <w:r w:rsidRPr="003831D3">
        <w:rPr>
          <w:rFonts w:ascii="Aptos" w:hAnsi="Aptos" w:cs="Times New Roman"/>
        </w:rPr>
        <w:t xml:space="preserve">the Contractor’s Staff </w:t>
      </w:r>
      <w:r w:rsidR="007841F7" w:rsidRPr="003831D3">
        <w:rPr>
          <w:rFonts w:ascii="Aptos" w:hAnsi="Aptos" w:cs="Times New Roman"/>
        </w:rPr>
        <w:t xml:space="preserve">who are or may </w:t>
      </w:r>
      <w:r w:rsidR="005C05BC" w:rsidRPr="003831D3">
        <w:rPr>
          <w:rFonts w:ascii="Aptos" w:hAnsi="Aptos" w:cs="Times New Roman"/>
        </w:rPr>
        <w:t xml:space="preserve">at any time </w:t>
      </w:r>
      <w:r w:rsidR="007841F7" w:rsidRPr="003831D3">
        <w:rPr>
          <w:rFonts w:ascii="Aptos" w:hAnsi="Aptos" w:cs="Times New Roman"/>
        </w:rPr>
        <w:t>be concerned with provision</w:t>
      </w:r>
      <w:r w:rsidR="007841F7" w:rsidRPr="003E40B7">
        <w:rPr>
          <w:rFonts w:ascii="Aptos" w:hAnsi="Aptos" w:cs="Times New Roman"/>
        </w:rPr>
        <w:t xml:space="preserve"> of the </w:t>
      </w:r>
      <w:r w:rsidR="00D206B7" w:rsidRPr="003E40B7">
        <w:rPr>
          <w:rFonts w:ascii="Aptos" w:hAnsi="Aptos"/>
        </w:rPr>
        <w:t>Goods</w:t>
      </w:r>
      <w:r w:rsidR="00D206B7">
        <w:rPr>
          <w:rFonts w:ascii="Aptos" w:hAnsi="Aptos"/>
        </w:rPr>
        <w:t>/Services</w:t>
      </w:r>
      <w:r w:rsidR="007841F7" w:rsidRPr="003E40B7">
        <w:rPr>
          <w:rFonts w:ascii="Aptos" w:hAnsi="Aptos" w:cs="Times New Roman"/>
        </w:rPr>
        <w:t xml:space="preserve"> or any part of them, </w:t>
      </w:r>
      <w:r w:rsidRPr="003E40B7">
        <w:rPr>
          <w:rFonts w:ascii="Aptos" w:hAnsi="Aptos" w:cs="Times New Roman"/>
        </w:rPr>
        <w:t xml:space="preserve">and the Contractor must provide all such information </w:t>
      </w:r>
      <w:r w:rsidR="007841F7" w:rsidRPr="003E40B7">
        <w:rPr>
          <w:rFonts w:ascii="Aptos" w:hAnsi="Aptos" w:cs="Times New Roman"/>
        </w:rPr>
        <w:t xml:space="preserve">as </w:t>
      </w:r>
      <w:r w:rsidRPr="003E40B7">
        <w:rPr>
          <w:rFonts w:ascii="Aptos" w:hAnsi="Aptos" w:cs="Times New Roman"/>
        </w:rPr>
        <w:t xml:space="preserve">the Commission </w:t>
      </w:r>
      <w:r w:rsidR="007841F7" w:rsidRPr="003E40B7">
        <w:rPr>
          <w:rFonts w:ascii="Aptos" w:hAnsi="Aptos" w:cs="Times New Roman"/>
        </w:rPr>
        <w:t>may reasonably require.</w:t>
      </w:r>
      <w:bookmarkEnd w:id="99"/>
    </w:p>
    <w:p w14:paraId="458AD15E" w14:textId="51627844" w:rsidR="003E7D0F" w:rsidRPr="003E40B7" w:rsidRDefault="0009788A" w:rsidP="00E96CCB">
      <w:pPr>
        <w:pStyle w:val="ListParagraph"/>
        <w:ind w:hanging="794"/>
        <w:rPr>
          <w:rFonts w:ascii="Aptos" w:hAnsi="Aptos" w:cs="Times New Roman"/>
        </w:rPr>
      </w:pPr>
      <w:r w:rsidRPr="003E40B7">
        <w:rPr>
          <w:rFonts w:ascii="Aptos" w:hAnsi="Aptos" w:cs="Times New Roman"/>
        </w:rPr>
        <w:t xml:space="preserve">The Contractor </w:t>
      </w:r>
      <w:r w:rsidR="007841F7" w:rsidRPr="003E40B7">
        <w:rPr>
          <w:rFonts w:ascii="Aptos" w:hAnsi="Aptos" w:cs="Times New Roman"/>
        </w:rPr>
        <w:t xml:space="preserve">must make the Key Personnel </w:t>
      </w:r>
      <w:r w:rsidR="0080084B" w:rsidRPr="003E40B7">
        <w:rPr>
          <w:rFonts w:ascii="Aptos" w:hAnsi="Aptos" w:cs="Times New Roman"/>
        </w:rPr>
        <w:t xml:space="preserve">available for the provision of the </w:t>
      </w:r>
      <w:r w:rsidR="00D206B7" w:rsidRPr="003E40B7">
        <w:rPr>
          <w:rFonts w:ascii="Aptos" w:hAnsi="Aptos"/>
        </w:rPr>
        <w:t>Goods</w:t>
      </w:r>
      <w:r w:rsidR="00D206B7">
        <w:rPr>
          <w:rFonts w:ascii="Aptos" w:hAnsi="Aptos"/>
        </w:rPr>
        <w:t>/Services</w:t>
      </w:r>
      <w:r w:rsidR="009102D1" w:rsidRPr="003E40B7">
        <w:rPr>
          <w:rFonts w:ascii="Aptos" w:hAnsi="Aptos" w:cs="Times New Roman"/>
        </w:rPr>
        <w:t xml:space="preserve">. </w:t>
      </w:r>
      <w:r w:rsidRPr="003E40B7">
        <w:rPr>
          <w:rFonts w:ascii="Aptos" w:hAnsi="Aptos" w:cs="Times New Roman"/>
        </w:rPr>
        <w:t xml:space="preserve">The Contractor </w:t>
      </w:r>
      <w:r w:rsidR="00B50E2B" w:rsidRPr="003E40B7">
        <w:rPr>
          <w:rFonts w:ascii="Aptos" w:hAnsi="Aptos" w:cs="Times New Roman"/>
        </w:rPr>
        <w:t>must</w:t>
      </w:r>
      <w:r w:rsidR="00EE68D9" w:rsidRPr="003E40B7">
        <w:rPr>
          <w:rFonts w:ascii="Aptos" w:hAnsi="Aptos" w:cs="Times New Roman"/>
        </w:rPr>
        <w:t xml:space="preserve"> not make changes to the Key Personnel except when such changes are unavoidable or of a temporary nature caused by sickness, maternity</w:t>
      </w:r>
      <w:r w:rsidR="00A91C03" w:rsidRPr="003E40B7">
        <w:rPr>
          <w:rFonts w:ascii="Aptos" w:hAnsi="Aptos" w:cs="Times New Roman"/>
        </w:rPr>
        <w:t xml:space="preserve"> or </w:t>
      </w:r>
      <w:r w:rsidR="00EE68D9" w:rsidRPr="003E40B7">
        <w:rPr>
          <w:rFonts w:ascii="Aptos" w:hAnsi="Aptos" w:cs="Times New Roman"/>
        </w:rPr>
        <w:t xml:space="preserve">paternity leave etc.  </w:t>
      </w:r>
    </w:p>
    <w:p w14:paraId="798EE11B" w14:textId="7326F9C2" w:rsidR="009102D1" w:rsidRPr="003E40B7" w:rsidRDefault="0009788A" w:rsidP="00E96CCB">
      <w:pPr>
        <w:pStyle w:val="ListParagraph"/>
        <w:ind w:hanging="794"/>
        <w:rPr>
          <w:rFonts w:ascii="Aptos" w:hAnsi="Aptos" w:cs="Times New Roman"/>
        </w:rPr>
      </w:pPr>
      <w:r w:rsidRPr="003E40B7">
        <w:rPr>
          <w:rFonts w:ascii="Aptos" w:hAnsi="Aptos" w:cs="Times New Roman"/>
        </w:rPr>
        <w:t xml:space="preserve">The Contractor </w:t>
      </w:r>
      <w:r w:rsidR="00B50E2B" w:rsidRPr="003E40B7">
        <w:rPr>
          <w:rFonts w:ascii="Aptos" w:hAnsi="Aptos" w:cs="Times New Roman"/>
        </w:rPr>
        <w:t>must</w:t>
      </w:r>
      <w:r w:rsidR="00EE68D9" w:rsidRPr="003E40B7">
        <w:rPr>
          <w:rFonts w:ascii="Aptos" w:hAnsi="Aptos" w:cs="Times New Roman"/>
        </w:rPr>
        <w:t xml:space="preserve"> give </w:t>
      </w:r>
      <w:r w:rsidR="00176041">
        <w:rPr>
          <w:rFonts w:ascii="Aptos" w:hAnsi="Aptos" w:cs="Times New Roman"/>
        </w:rPr>
        <w:t>the Commission</w:t>
      </w:r>
      <w:r w:rsidR="00EE68D9" w:rsidRPr="003E40B7">
        <w:rPr>
          <w:rFonts w:ascii="Aptos" w:hAnsi="Aptos" w:cs="Times New Roman"/>
        </w:rPr>
        <w:t xml:space="preserve"> at least one month's notice of proposals to change Key Personnel and Clauses </w:t>
      </w:r>
      <w:r w:rsidR="00FB0571" w:rsidRPr="003E40B7">
        <w:rPr>
          <w:rFonts w:ascii="Aptos" w:hAnsi="Aptos" w:cs="Times New Roman"/>
        </w:rPr>
        <w:fldChar w:fldCharType="begin"/>
      </w:r>
      <w:r w:rsidR="00FB0571" w:rsidRPr="003E40B7">
        <w:rPr>
          <w:rFonts w:ascii="Aptos" w:hAnsi="Aptos" w:cs="Times New Roman"/>
        </w:rPr>
        <w:instrText xml:space="preserve"> REF _Ref415571685 \w \h </w:instrText>
      </w:r>
      <w:r w:rsidR="003E6357" w:rsidRPr="003E40B7">
        <w:rPr>
          <w:rFonts w:ascii="Aptos" w:hAnsi="Aptos" w:cs="Times New Roman"/>
        </w:rPr>
        <w:instrText xml:space="preserve"> \* MERGEFORMAT </w:instrText>
      </w:r>
      <w:r w:rsidR="00FB0571" w:rsidRPr="003E40B7">
        <w:rPr>
          <w:rFonts w:ascii="Aptos" w:hAnsi="Aptos" w:cs="Times New Roman"/>
        </w:rPr>
      </w:r>
      <w:r w:rsidR="00FB0571" w:rsidRPr="003E40B7">
        <w:rPr>
          <w:rFonts w:ascii="Aptos" w:hAnsi="Aptos" w:cs="Times New Roman"/>
        </w:rPr>
        <w:fldChar w:fldCharType="separate"/>
      </w:r>
      <w:r w:rsidR="00FB54AB">
        <w:rPr>
          <w:rFonts w:ascii="Aptos" w:hAnsi="Aptos" w:cs="Times New Roman"/>
        </w:rPr>
        <w:t>16.1</w:t>
      </w:r>
      <w:r w:rsidR="00FB0571" w:rsidRPr="003E40B7">
        <w:rPr>
          <w:rFonts w:ascii="Aptos" w:hAnsi="Aptos" w:cs="Times New Roman"/>
        </w:rPr>
        <w:fldChar w:fldCharType="end"/>
      </w:r>
      <w:r w:rsidR="00EE68D9" w:rsidRPr="003E40B7">
        <w:rPr>
          <w:rFonts w:ascii="Aptos" w:hAnsi="Aptos" w:cs="Times New Roman"/>
        </w:rPr>
        <w:t xml:space="preserve"> and </w:t>
      </w:r>
      <w:r w:rsidR="00FB0571" w:rsidRPr="003E40B7">
        <w:rPr>
          <w:rFonts w:ascii="Aptos" w:hAnsi="Aptos" w:cs="Times New Roman"/>
        </w:rPr>
        <w:fldChar w:fldCharType="begin"/>
      </w:r>
      <w:r w:rsidR="00FB0571" w:rsidRPr="003E40B7">
        <w:rPr>
          <w:rFonts w:ascii="Aptos" w:hAnsi="Aptos" w:cs="Times New Roman"/>
        </w:rPr>
        <w:instrText xml:space="preserve"> REF _Ref415571691 \w \h </w:instrText>
      </w:r>
      <w:r w:rsidR="003E6357" w:rsidRPr="003E40B7">
        <w:rPr>
          <w:rFonts w:ascii="Aptos" w:hAnsi="Aptos" w:cs="Times New Roman"/>
        </w:rPr>
        <w:instrText xml:space="preserve"> \* MERGEFORMAT </w:instrText>
      </w:r>
      <w:r w:rsidR="00FB0571" w:rsidRPr="003E40B7">
        <w:rPr>
          <w:rFonts w:ascii="Aptos" w:hAnsi="Aptos" w:cs="Times New Roman"/>
        </w:rPr>
      </w:r>
      <w:r w:rsidR="00FB0571" w:rsidRPr="003E40B7">
        <w:rPr>
          <w:rFonts w:ascii="Aptos" w:hAnsi="Aptos" w:cs="Times New Roman"/>
        </w:rPr>
        <w:fldChar w:fldCharType="separate"/>
      </w:r>
      <w:r w:rsidR="00FB54AB">
        <w:rPr>
          <w:rFonts w:ascii="Aptos" w:hAnsi="Aptos" w:cs="Times New Roman"/>
        </w:rPr>
        <w:t>16.2</w:t>
      </w:r>
      <w:r w:rsidR="00FB0571" w:rsidRPr="003E40B7">
        <w:rPr>
          <w:rFonts w:ascii="Aptos" w:hAnsi="Aptos" w:cs="Times New Roman"/>
        </w:rPr>
        <w:fldChar w:fldCharType="end"/>
      </w:r>
      <w:r w:rsidR="00844FDC" w:rsidRPr="003E40B7">
        <w:rPr>
          <w:rFonts w:ascii="Aptos" w:hAnsi="Aptos" w:cs="Times New Roman"/>
        </w:rPr>
        <w:t xml:space="preserve"> </w:t>
      </w:r>
      <w:r w:rsidR="00EE68D9" w:rsidRPr="003E40B7">
        <w:rPr>
          <w:rFonts w:ascii="Aptos" w:hAnsi="Aptos" w:cs="Times New Roman"/>
        </w:rPr>
        <w:t xml:space="preserve">shall apply to </w:t>
      </w:r>
      <w:r w:rsidRPr="003E40B7">
        <w:rPr>
          <w:rFonts w:ascii="Aptos" w:hAnsi="Aptos" w:cs="Times New Roman"/>
        </w:rPr>
        <w:t xml:space="preserve">any </w:t>
      </w:r>
      <w:r w:rsidR="00EE68D9" w:rsidRPr="003E40B7">
        <w:rPr>
          <w:rFonts w:ascii="Aptos" w:hAnsi="Aptos" w:cs="Times New Roman"/>
        </w:rPr>
        <w:t xml:space="preserve">replacement </w:t>
      </w:r>
      <w:r w:rsidRPr="003E40B7">
        <w:rPr>
          <w:rFonts w:ascii="Aptos" w:hAnsi="Aptos" w:cs="Times New Roman"/>
        </w:rPr>
        <w:t xml:space="preserve">member of the Contractor’s staff.  </w:t>
      </w:r>
      <w:r w:rsidR="00EE68D9" w:rsidRPr="003E40B7">
        <w:rPr>
          <w:rFonts w:ascii="Aptos" w:hAnsi="Aptos" w:cs="Times New Roman"/>
        </w:rPr>
        <w:t xml:space="preserve">Any </w:t>
      </w:r>
      <w:r w:rsidRPr="003E40B7">
        <w:rPr>
          <w:rFonts w:ascii="Aptos" w:hAnsi="Aptos" w:cs="Times New Roman"/>
        </w:rPr>
        <w:t xml:space="preserve">such </w:t>
      </w:r>
      <w:r w:rsidR="00EE68D9" w:rsidRPr="003E40B7">
        <w:rPr>
          <w:rFonts w:ascii="Aptos" w:hAnsi="Aptos" w:cs="Times New Roman"/>
        </w:rPr>
        <w:t xml:space="preserve">replacement </w:t>
      </w:r>
      <w:r w:rsidR="00B50E2B" w:rsidRPr="003E40B7">
        <w:rPr>
          <w:rFonts w:ascii="Aptos" w:hAnsi="Aptos" w:cs="Times New Roman"/>
        </w:rPr>
        <w:t>must</w:t>
      </w:r>
      <w:r w:rsidR="00EE68D9" w:rsidRPr="003E40B7">
        <w:rPr>
          <w:rFonts w:ascii="Aptos" w:hAnsi="Aptos" w:cs="Times New Roman"/>
        </w:rPr>
        <w:t xml:space="preserve"> be of equivalent experience and skills</w:t>
      </w:r>
      <w:r w:rsidRPr="003E40B7">
        <w:rPr>
          <w:rFonts w:ascii="Aptos" w:hAnsi="Aptos" w:cs="Times New Roman"/>
        </w:rPr>
        <w:t xml:space="preserve"> to the Key Personnel replaced</w:t>
      </w:r>
      <w:r w:rsidR="00A91C03" w:rsidRPr="003E40B7">
        <w:rPr>
          <w:rFonts w:ascii="Aptos" w:hAnsi="Aptos" w:cs="Times New Roman"/>
        </w:rPr>
        <w:t>.</w:t>
      </w:r>
    </w:p>
    <w:p w14:paraId="795EC077" w14:textId="002391D1" w:rsidR="003E7D0F" w:rsidRPr="003E40B7" w:rsidRDefault="0009788A" w:rsidP="00E96CCB">
      <w:pPr>
        <w:pStyle w:val="ListParagraph"/>
        <w:ind w:hanging="794"/>
        <w:rPr>
          <w:rFonts w:ascii="Aptos" w:hAnsi="Aptos" w:cs="Times New Roman"/>
        </w:rPr>
      </w:pPr>
      <w:bookmarkStart w:id="100" w:name="_Ref432678524"/>
      <w:r w:rsidRPr="003E40B7">
        <w:rPr>
          <w:rFonts w:ascii="Aptos" w:hAnsi="Aptos" w:cs="Times New Roman"/>
        </w:rPr>
        <w:t xml:space="preserve">The Contractor </w:t>
      </w:r>
      <w:r w:rsidR="00EE68D9" w:rsidRPr="003E40B7">
        <w:rPr>
          <w:rFonts w:ascii="Aptos" w:hAnsi="Aptos" w:cs="Times New Roman"/>
        </w:rPr>
        <w:t xml:space="preserve">must appoint a </w:t>
      </w:r>
      <w:r w:rsidR="004B1CF7" w:rsidRPr="003E40B7">
        <w:rPr>
          <w:rFonts w:ascii="Aptos" w:hAnsi="Aptos" w:cs="Times New Roman"/>
        </w:rPr>
        <w:t>representative,</w:t>
      </w:r>
      <w:r w:rsidR="00EE68D9" w:rsidRPr="003E40B7">
        <w:rPr>
          <w:rFonts w:ascii="Aptos" w:hAnsi="Aptos" w:cs="Times New Roman"/>
        </w:rPr>
        <w:t xml:space="preserve"> </w:t>
      </w:r>
      <w:r w:rsidR="004B1CF7" w:rsidRPr="003E40B7">
        <w:rPr>
          <w:rFonts w:ascii="Aptos" w:hAnsi="Aptos" w:cs="Times New Roman"/>
        </w:rPr>
        <w:t>to be known as the ‘Account Manager</w:t>
      </w:r>
      <w:r w:rsidR="005C05BC" w:rsidRPr="003E40B7">
        <w:rPr>
          <w:rFonts w:ascii="Aptos" w:hAnsi="Aptos" w:cs="Times New Roman"/>
        </w:rPr>
        <w:t>’</w:t>
      </w:r>
      <w:r w:rsidR="004B1CF7" w:rsidRPr="003E40B7">
        <w:rPr>
          <w:rFonts w:ascii="Aptos" w:hAnsi="Aptos" w:cs="Times New Roman"/>
        </w:rPr>
        <w:t xml:space="preserve">, </w:t>
      </w:r>
      <w:r w:rsidR="00B50E2B" w:rsidRPr="003E40B7">
        <w:rPr>
          <w:rFonts w:ascii="Aptos" w:hAnsi="Aptos" w:cs="Times New Roman"/>
        </w:rPr>
        <w:t xml:space="preserve">to supervise the provision of the </w:t>
      </w:r>
      <w:r w:rsidR="00D206B7" w:rsidRPr="003E40B7">
        <w:rPr>
          <w:rFonts w:ascii="Aptos" w:hAnsi="Aptos"/>
        </w:rPr>
        <w:t>Goods</w:t>
      </w:r>
      <w:r w:rsidR="00D206B7">
        <w:rPr>
          <w:rFonts w:ascii="Aptos" w:hAnsi="Aptos"/>
        </w:rPr>
        <w:t>/Services</w:t>
      </w:r>
      <w:r w:rsidR="005C05BC" w:rsidRPr="003E40B7">
        <w:rPr>
          <w:rFonts w:ascii="Aptos" w:hAnsi="Aptos" w:cs="Times New Roman"/>
        </w:rPr>
        <w:t xml:space="preserve">.  The </w:t>
      </w:r>
      <w:r w:rsidR="00167DD0" w:rsidRPr="003E40B7">
        <w:rPr>
          <w:rFonts w:ascii="Aptos" w:hAnsi="Aptos" w:cs="Times New Roman"/>
        </w:rPr>
        <w:t>Contractor must notify the Commission of the identity of the person appointed. Until notice of a subsequent appointment shall be given, the Commission shall be entitled to treat as the Account Manager the person last notified to the Commission as being the Account Manager. The Account Manager must be empowered to act on behalf of the Contractor for all purposes connected with the Contract</w:t>
      </w:r>
      <w:r w:rsidR="00EE68D9" w:rsidRPr="003E40B7">
        <w:rPr>
          <w:rFonts w:ascii="Aptos" w:hAnsi="Aptos" w:cs="Times New Roman"/>
        </w:rPr>
        <w:t xml:space="preserve">.  </w:t>
      </w:r>
    </w:p>
    <w:p w14:paraId="430A9894" w14:textId="77777777" w:rsidR="0080084B" w:rsidRPr="003E40B7" w:rsidRDefault="00EE68D9" w:rsidP="00E96CCB">
      <w:pPr>
        <w:pStyle w:val="ListParagraph"/>
        <w:ind w:hanging="794"/>
        <w:rPr>
          <w:rFonts w:ascii="Aptos" w:hAnsi="Aptos" w:cs="Times New Roman"/>
        </w:rPr>
      </w:pPr>
      <w:r w:rsidRPr="003E40B7">
        <w:rPr>
          <w:rFonts w:ascii="Aptos" w:hAnsi="Aptos" w:cs="Times New Roman"/>
        </w:rPr>
        <w:t xml:space="preserve">Any instruction, notice, information or any other communication which </w:t>
      </w:r>
      <w:r w:rsidR="005C05BC" w:rsidRPr="003E40B7">
        <w:rPr>
          <w:rFonts w:ascii="Aptos" w:hAnsi="Aptos" w:cs="Times New Roman"/>
        </w:rPr>
        <w:t xml:space="preserve">is </w:t>
      </w:r>
      <w:r w:rsidRPr="003E40B7">
        <w:rPr>
          <w:rFonts w:ascii="Aptos" w:hAnsi="Aptos" w:cs="Times New Roman"/>
        </w:rPr>
        <w:t>give</w:t>
      </w:r>
      <w:r w:rsidR="0009788A" w:rsidRPr="003E40B7">
        <w:rPr>
          <w:rFonts w:ascii="Aptos" w:hAnsi="Aptos" w:cs="Times New Roman"/>
        </w:rPr>
        <w:t>n</w:t>
      </w:r>
      <w:r w:rsidRPr="003E40B7">
        <w:rPr>
          <w:rFonts w:ascii="Aptos" w:hAnsi="Aptos" w:cs="Times New Roman"/>
        </w:rPr>
        <w:t xml:space="preserve"> or ma</w:t>
      </w:r>
      <w:r w:rsidR="0009788A" w:rsidRPr="003E40B7">
        <w:rPr>
          <w:rFonts w:ascii="Aptos" w:hAnsi="Aptos" w:cs="Times New Roman"/>
        </w:rPr>
        <w:t>d</w:t>
      </w:r>
      <w:r w:rsidRPr="003E40B7">
        <w:rPr>
          <w:rFonts w:ascii="Aptos" w:hAnsi="Aptos" w:cs="Times New Roman"/>
        </w:rPr>
        <w:t xml:space="preserve">e </w:t>
      </w:r>
      <w:r w:rsidR="0009788A" w:rsidRPr="003E40B7">
        <w:rPr>
          <w:rFonts w:ascii="Aptos" w:hAnsi="Aptos" w:cs="Times New Roman"/>
        </w:rPr>
        <w:t xml:space="preserve">by the </w:t>
      </w:r>
      <w:r w:rsidR="005C05BC" w:rsidRPr="003E40B7">
        <w:rPr>
          <w:rFonts w:ascii="Aptos" w:hAnsi="Aptos" w:cs="Times New Roman"/>
        </w:rPr>
        <w:t xml:space="preserve">Commission </w:t>
      </w:r>
      <w:r w:rsidRPr="003E40B7">
        <w:rPr>
          <w:rFonts w:ascii="Aptos" w:hAnsi="Aptos" w:cs="Times New Roman"/>
        </w:rPr>
        <w:t xml:space="preserve">to the Account Manager shall be deemed to have been given or made to </w:t>
      </w:r>
      <w:r w:rsidR="0009788A" w:rsidRPr="003E40B7">
        <w:rPr>
          <w:rFonts w:ascii="Aptos" w:hAnsi="Aptos" w:cs="Times New Roman"/>
        </w:rPr>
        <w:t>the Contractor and the Contractor’s Staff</w:t>
      </w:r>
      <w:r w:rsidR="005C05BC" w:rsidRPr="003E40B7">
        <w:rPr>
          <w:rFonts w:ascii="Aptos" w:hAnsi="Aptos" w:cs="Times New Roman"/>
        </w:rPr>
        <w:t>.</w:t>
      </w:r>
      <w:bookmarkEnd w:id="100"/>
    </w:p>
    <w:p w14:paraId="088C4FA5" w14:textId="1CBBA22C" w:rsidR="0080084B" w:rsidRPr="003E40B7" w:rsidRDefault="00F0648A" w:rsidP="00E96CCB">
      <w:pPr>
        <w:pStyle w:val="ListParagraph"/>
        <w:ind w:hanging="794"/>
        <w:rPr>
          <w:rFonts w:ascii="Aptos" w:hAnsi="Aptos" w:cs="Times New Roman"/>
        </w:rPr>
      </w:pPr>
      <w:r w:rsidRPr="003E40B7">
        <w:rPr>
          <w:rFonts w:ascii="Aptos" w:hAnsi="Aptos" w:cs="Times New Roman"/>
        </w:rPr>
        <w:t xml:space="preserve">The Contractor </w:t>
      </w:r>
      <w:r w:rsidR="00844FDC" w:rsidRPr="003E40B7">
        <w:rPr>
          <w:rFonts w:ascii="Aptos" w:hAnsi="Aptos" w:cs="Times New Roman"/>
        </w:rPr>
        <w:t xml:space="preserve">must </w:t>
      </w:r>
      <w:r w:rsidRPr="003E40B7">
        <w:rPr>
          <w:rFonts w:ascii="Aptos" w:hAnsi="Aptos" w:cs="Times New Roman"/>
        </w:rPr>
        <w:t xml:space="preserve">maintain </w:t>
      </w:r>
      <w:r w:rsidR="0080084B" w:rsidRPr="003E40B7">
        <w:rPr>
          <w:rFonts w:ascii="Aptos" w:hAnsi="Aptos" w:cs="Times New Roman"/>
        </w:rPr>
        <w:t xml:space="preserve">a large enough pool of </w:t>
      </w:r>
      <w:r w:rsidRPr="003E40B7">
        <w:rPr>
          <w:rFonts w:ascii="Aptos" w:hAnsi="Aptos" w:cs="Times New Roman"/>
        </w:rPr>
        <w:t xml:space="preserve">Contractor’s Staff </w:t>
      </w:r>
      <w:r w:rsidR="00AC2F63" w:rsidRPr="003E40B7">
        <w:rPr>
          <w:rFonts w:ascii="Aptos" w:hAnsi="Aptos" w:cs="Times New Roman"/>
        </w:rPr>
        <w:t xml:space="preserve">who have undergone Security Vetting Procedures in accordance with </w:t>
      </w:r>
      <w:r w:rsidR="0087235C" w:rsidRPr="003E40B7">
        <w:rPr>
          <w:rFonts w:ascii="Aptos" w:hAnsi="Aptos" w:cs="Times New Roman"/>
        </w:rPr>
        <w:t xml:space="preserve">Condition </w:t>
      </w:r>
      <w:r w:rsidR="00167DD0" w:rsidRPr="003E40B7">
        <w:rPr>
          <w:rFonts w:ascii="Aptos" w:hAnsi="Aptos" w:cs="Times New Roman"/>
        </w:rPr>
        <w:t>18</w:t>
      </w:r>
      <w:r w:rsidR="00D75915" w:rsidRPr="003E40B7">
        <w:rPr>
          <w:rFonts w:ascii="Aptos" w:hAnsi="Aptos" w:cs="Times New Roman"/>
        </w:rPr>
        <w:t xml:space="preserve"> </w:t>
      </w:r>
      <w:r w:rsidR="0080084B" w:rsidRPr="003E40B7">
        <w:rPr>
          <w:rFonts w:ascii="Aptos" w:hAnsi="Aptos" w:cs="Times New Roman"/>
        </w:rPr>
        <w:t>to carry out</w:t>
      </w:r>
      <w:r w:rsidR="00A05BD1" w:rsidRPr="003E40B7">
        <w:rPr>
          <w:rFonts w:ascii="Aptos" w:hAnsi="Aptos" w:cs="Times New Roman"/>
        </w:rPr>
        <w:t>/</w:t>
      </w:r>
      <w:r w:rsidRPr="003E40B7">
        <w:rPr>
          <w:rFonts w:ascii="Aptos" w:hAnsi="Aptos" w:cs="Times New Roman"/>
        </w:rPr>
        <w:t xml:space="preserve">deliver the </w:t>
      </w:r>
      <w:r w:rsidR="00D206B7" w:rsidRPr="003E40B7">
        <w:rPr>
          <w:rFonts w:ascii="Aptos" w:hAnsi="Aptos"/>
        </w:rPr>
        <w:t>Goods</w:t>
      </w:r>
      <w:r w:rsidR="00D206B7">
        <w:rPr>
          <w:rFonts w:ascii="Aptos" w:hAnsi="Aptos"/>
        </w:rPr>
        <w:t>/Services</w:t>
      </w:r>
      <w:r w:rsidRPr="003E40B7">
        <w:rPr>
          <w:rFonts w:ascii="Aptos" w:hAnsi="Aptos" w:cs="Times New Roman"/>
        </w:rPr>
        <w:t xml:space="preserve"> required under the Contract</w:t>
      </w:r>
      <w:r w:rsidR="0080084B" w:rsidRPr="003E40B7">
        <w:rPr>
          <w:rFonts w:ascii="Aptos" w:hAnsi="Aptos" w:cs="Times New Roman"/>
        </w:rPr>
        <w:t>.</w:t>
      </w:r>
    </w:p>
    <w:p w14:paraId="09D8134F" w14:textId="7AED2EFA" w:rsidR="00151587" w:rsidRPr="003E40B7" w:rsidRDefault="00F0648A" w:rsidP="00E96CCB">
      <w:pPr>
        <w:pStyle w:val="ListParagraph"/>
        <w:ind w:hanging="794"/>
        <w:rPr>
          <w:rFonts w:ascii="Aptos" w:hAnsi="Aptos" w:cs="Times New Roman"/>
        </w:rPr>
      </w:pPr>
      <w:r w:rsidRPr="003E40B7">
        <w:rPr>
          <w:rFonts w:ascii="Aptos" w:hAnsi="Aptos" w:cs="Times New Roman"/>
        </w:rPr>
        <w:lastRenderedPageBreak/>
        <w:t xml:space="preserve">The Commission may </w:t>
      </w:r>
      <w:r w:rsidR="00151587" w:rsidRPr="003E40B7">
        <w:rPr>
          <w:rFonts w:ascii="Aptos" w:hAnsi="Aptos" w:cs="Times New Roman"/>
        </w:rPr>
        <w:t xml:space="preserve">in its absolute discretion </w:t>
      </w:r>
      <w:r w:rsidRPr="003E40B7">
        <w:rPr>
          <w:rFonts w:ascii="Aptos" w:hAnsi="Aptos" w:cs="Times New Roman"/>
        </w:rPr>
        <w:t xml:space="preserve">refuse to </w:t>
      </w:r>
      <w:r w:rsidR="00151587" w:rsidRPr="003E40B7">
        <w:rPr>
          <w:rFonts w:ascii="Aptos" w:hAnsi="Aptos" w:cs="Times New Roman"/>
        </w:rPr>
        <w:t xml:space="preserve">admit </w:t>
      </w:r>
      <w:r w:rsidR="00AC2F63" w:rsidRPr="003E40B7">
        <w:rPr>
          <w:rFonts w:ascii="Aptos" w:hAnsi="Aptos" w:cs="Times New Roman"/>
        </w:rPr>
        <w:t xml:space="preserve">to the Premises </w:t>
      </w:r>
      <w:r w:rsidRPr="003E40B7">
        <w:rPr>
          <w:rFonts w:ascii="Aptos" w:hAnsi="Aptos" w:cs="Times New Roman"/>
        </w:rPr>
        <w:t xml:space="preserve">any </w:t>
      </w:r>
      <w:r w:rsidR="00151587" w:rsidRPr="003E40B7">
        <w:rPr>
          <w:rFonts w:ascii="Aptos" w:hAnsi="Aptos" w:cs="Times New Roman"/>
        </w:rPr>
        <w:t xml:space="preserve">member </w:t>
      </w:r>
      <w:r w:rsidRPr="003E40B7">
        <w:rPr>
          <w:rFonts w:ascii="Aptos" w:hAnsi="Aptos" w:cs="Times New Roman"/>
        </w:rPr>
        <w:t xml:space="preserve">of the Contractor’s </w:t>
      </w:r>
      <w:r w:rsidR="00BB7B28">
        <w:rPr>
          <w:rFonts w:ascii="Aptos" w:hAnsi="Aptos" w:cs="Times New Roman"/>
        </w:rPr>
        <w:t>S</w:t>
      </w:r>
      <w:r w:rsidRPr="003E40B7">
        <w:rPr>
          <w:rFonts w:ascii="Aptos" w:hAnsi="Aptos" w:cs="Times New Roman"/>
        </w:rPr>
        <w:t xml:space="preserve">taff and may </w:t>
      </w:r>
      <w:r w:rsidR="00151587" w:rsidRPr="003E40B7">
        <w:rPr>
          <w:rFonts w:ascii="Aptos" w:hAnsi="Aptos" w:cs="Times New Roman"/>
        </w:rPr>
        <w:t xml:space="preserve">in its absolute discretion direct that any member </w:t>
      </w:r>
      <w:r w:rsidRPr="003E40B7">
        <w:rPr>
          <w:rFonts w:ascii="Aptos" w:hAnsi="Aptos" w:cs="Times New Roman"/>
        </w:rPr>
        <w:t xml:space="preserve">of the Contractor’s </w:t>
      </w:r>
      <w:r w:rsidR="00151587" w:rsidRPr="003E40B7">
        <w:rPr>
          <w:rFonts w:ascii="Aptos" w:hAnsi="Aptos" w:cs="Times New Roman"/>
        </w:rPr>
        <w:t xml:space="preserve">Staff </w:t>
      </w:r>
      <w:r w:rsidR="00AC2F63" w:rsidRPr="003E40B7">
        <w:rPr>
          <w:rFonts w:ascii="Aptos" w:hAnsi="Aptos" w:cs="Times New Roman"/>
        </w:rPr>
        <w:t xml:space="preserve">be removed from the Premises. </w:t>
      </w:r>
    </w:p>
    <w:p w14:paraId="4169712D" w14:textId="0CD3089D" w:rsidR="00151587" w:rsidRPr="003E40B7" w:rsidRDefault="00151587" w:rsidP="00CC0004">
      <w:pPr>
        <w:pStyle w:val="ListParagraph"/>
        <w:ind w:hanging="794"/>
        <w:rPr>
          <w:rFonts w:ascii="Aptos" w:hAnsi="Aptos" w:cs="Times New Roman"/>
        </w:rPr>
      </w:pPr>
      <w:r w:rsidRPr="003E40B7">
        <w:rPr>
          <w:rFonts w:ascii="Aptos" w:hAnsi="Aptos" w:cs="Times New Roman"/>
        </w:rPr>
        <w:t xml:space="preserve">Where the Commission requires any member of the Contractor’s Staff to be removed from </w:t>
      </w:r>
      <w:r w:rsidR="00AC2F63" w:rsidRPr="003E40B7">
        <w:rPr>
          <w:rFonts w:ascii="Aptos" w:hAnsi="Aptos" w:cs="Times New Roman"/>
        </w:rPr>
        <w:t>the Premises</w:t>
      </w:r>
      <w:r w:rsidRPr="003E40B7">
        <w:rPr>
          <w:rFonts w:ascii="Aptos" w:hAnsi="Aptos" w:cs="Times New Roman"/>
        </w:rPr>
        <w:t xml:space="preserve">, the Contractor must recover </w:t>
      </w:r>
      <w:r w:rsidR="00B50E2B" w:rsidRPr="003E40B7">
        <w:rPr>
          <w:rFonts w:ascii="Aptos" w:hAnsi="Aptos" w:cs="Times New Roman"/>
        </w:rPr>
        <w:t xml:space="preserve">any </w:t>
      </w:r>
      <w:r w:rsidR="00AC2F63" w:rsidRPr="003E40B7">
        <w:rPr>
          <w:rFonts w:ascii="Aptos" w:hAnsi="Aptos" w:cs="Times New Roman"/>
        </w:rPr>
        <w:t xml:space="preserve">security </w:t>
      </w:r>
      <w:r w:rsidR="004B1CF7" w:rsidRPr="003E40B7">
        <w:rPr>
          <w:rFonts w:ascii="Aptos" w:hAnsi="Aptos" w:cs="Times New Roman"/>
        </w:rPr>
        <w:t>accreditation</w:t>
      </w:r>
      <w:r w:rsidR="00B50E2B" w:rsidRPr="003E40B7">
        <w:rPr>
          <w:rFonts w:ascii="Aptos" w:hAnsi="Aptos" w:cs="Times New Roman"/>
        </w:rPr>
        <w:t xml:space="preserve"> held by </w:t>
      </w:r>
      <w:r w:rsidRPr="003E40B7">
        <w:rPr>
          <w:rFonts w:ascii="Aptos" w:hAnsi="Aptos" w:cs="Times New Roman"/>
        </w:rPr>
        <w:t xml:space="preserve">the relevant member of the Contractor’s Staff </w:t>
      </w:r>
      <w:r w:rsidR="00AC2F63" w:rsidRPr="003E40B7">
        <w:rPr>
          <w:rFonts w:ascii="Aptos" w:hAnsi="Aptos" w:cs="Times New Roman"/>
        </w:rPr>
        <w:t xml:space="preserve">and return </w:t>
      </w:r>
      <w:r w:rsidR="004B1CF7" w:rsidRPr="003E40B7">
        <w:rPr>
          <w:rFonts w:ascii="Aptos" w:hAnsi="Aptos" w:cs="Times New Roman"/>
        </w:rPr>
        <w:t>it</w:t>
      </w:r>
      <w:r w:rsidR="00AC2F63" w:rsidRPr="003E40B7">
        <w:rPr>
          <w:rFonts w:ascii="Aptos" w:hAnsi="Aptos" w:cs="Times New Roman"/>
        </w:rPr>
        <w:t xml:space="preserve"> to </w:t>
      </w:r>
      <w:r w:rsidRPr="003E40B7">
        <w:rPr>
          <w:rFonts w:ascii="Aptos" w:hAnsi="Aptos" w:cs="Times New Roman"/>
        </w:rPr>
        <w:t>the Commission</w:t>
      </w:r>
      <w:r w:rsidR="00AC2F63" w:rsidRPr="003E40B7">
        <w:rPr>
          <w:rFonts w:ascii="Aptos" w:hAnsi="Aptos" w:cs="Times New Roman"/>
        </w:rPr>
        <w:t xml:space="preserve">.  </w:t>
      </w:r>
    </w:p>
    <w:p w14:paraId="05279D06" w14:textId="3ED2D269" w:rsidR="00AC2F63" w:rsidRPr="003E40B7" w:rsidRDefault="00151587" w:rsidP="00CC0004">
      <w:pPr>
        <w:pStyle w:val="ListParagraph"/>
        <w:ind w:hanging="794"/>
        <w:rPr>
          <w:rFonts w:ascii="Aptos" w:hAnsi="Aptos" w:cs="Times New Roman"/>
        </w:rPr>
      </w:pPr>
      <w:r w:rsidRPr="003E40B7">
        <w:rPr>
          <w:rFonts w:ascii="Aptos" w:hAnsi="Aptos" w:cs="Times New Roman"/>
        </w:rPr>
        <w:t xml:space="preserve">The Contractor </w:t>
      </w:r>
      <w:r w:rsidR="00B50E2B" w:rsidRPr="003E40B7">
        <w:rPr>
          <w:rFonts w:ascii="Aptos" w:hAnsi="Aptos" w:cs="Times New Roman"/>
        </w:rPr>
        <w:t xml:space="preserve">must </w:t>
      </w:r>
      <w:r w:rsidR="00AC2F63" w:rsidRPr="003E40B7">
        <w:rPr>
          <w:rFonts w:ascii="Aptos" w:hAnsi="Aptos" w:cs="Times New Roman"/>
        </w:rPr>
        <w:t xml:space="preserve">replace </w:t>
      </w:r>
      <w:r w:rsidR="00B50E2B" w:rsidRPr="003E40B7">
        <w:rPr>
          <w:rFonts w:ascii="Aptos" w:hAnsi="Aptos" w:cs="Times New Roman"/>
        </w:rPr>
        <w:t xml:space="preserve">any </w:t>
      </w:r>
      <w:r w:rsidRPr="003E40B7">
        <w:rPr>
          <w:rFonts w:ascii="Aptos" w:hAnsi="Aptos" w:cs="Times New Roman"/>
        </w:rPr>
        <w:t xml:space="preserve">member of the </w:t>
      </w:r>
      <w:r w:rsidR="00BB7B28">
        <w:rPr>
          <w:rFonts w:ascii="Aptos" w:hAnsi="Aptos" w:cs="Times New Roman"/>
        </w:rPr>
        <w:t>C</w:t>
      </w:r>
      <w:r w:rsidRPr="003E40B7">
        <w:rPr>
          <w:rFonts w:ascii="Aptos" w:hAnsi="Aptos" w:cs="Times New Roman"/>
        </w:rPr>
        <w:t xml:space="preserve">ontractor’s </w:t>
      </w:r>
      <w:r w:rsidR="00BB7B28">
        <w:rPr>
          <w:rFonts w:ascii="Aptos" w:hAnsi="Aptos" w:cs="Times New Roman"/>
        </w:rPr>
        <w:t>S</w:t>
      </w:r>
      <w:r w:rsidRPr="003E40B7">
        <w:rPr>
          <w:rFonts w:ascii="Aptos" w:hAnsi="Aptos" w:cs="Times New Roman"/>
        </w:rPr>
        <w:t xml:space="preserve">taff </w:t>
      </w:r>
      <w:r w:rsidR="00B50E2B" w:rsidRPr="003E40B7">
        <w:rPr>
          <w:rFonts w:ascii="Aptos" w:hAnsi="Aptos" w:cs="Times New Roman"/>
        </w:rPr>
        <w:t>exclude</w:t>
      </w:r>
      <w:r w:rsidRPr="003E40B7">
        <w:rPr>
          <w:rFonts w:ascii="Aptos" w:hAnsi="Aptos" w:cs="Times New Roman"/>
        </w:rPr>
        <w:t>d</w:t>
      </w:r>
      <w:r w:rsidR="00B50E2B" w:rsidRPr="003E40B7">
        <w:rPr>
          <w:rFonts w:ascii="Aptos" w:hAnsi="Aptos" w:cs="Times New Roman"/>
        </w:rPr>
        <w:t xml:space="preserve"> under this </w:t>
      </w:r>
      <w:r w:rsidRPr="003E40B7">
        <w:rPr>
          <w:rFonts w:ascii="Aptos" w:hAnsi="Aptos" w:cs="Times New Roman"/>
        </w:rPr>
        <w:t xml:space="preserve">Condition </w:t>
      </w:r>
      <w:r w:rsidR="00AC2F63" w:rsidRPr="003E40B7">
        <w:rPr>
          <w:rFonts w:ascii="Aptos" w:hAnsi="Aptos" w:cs="Times New Roman"/>
        </w:rPr>
        <w:t xml:space="preserve">with </w:t>
      </w:r>
      <w:r w:rsidR="0017604E" w:rsidRPr="003E40B7">
        <w:rPr>
          <w:rFonts w:ascii="Aptos" w:hAnsi="Aptos" w:cs="Times New Roman"/>
        </w:rPr>
        <w:t>persons</w:t>
      </w:r>
      <w:r w:rsidR="00AC2F63" w:rsidRPr="003E40B7">
        <w:rPr>
          <w:rFonts w:ascii="Aptos" w:hAnsi="Aptos" w:cs="Times New Roman"/>
        </w:rPr>
        <w:t xml:space="preserve"> who can provide the </w:t>
      </w:r>
      <w:r w:rsidR="00D206B7" w:rsidRPr="003E40B7">
        <w:rPr>
          <w:rFonts w:ascii="Aptos" w:hAnsi="Aptos"/>
        </w:rPr>
        <w:t>Goods</w:t>
      </w:r>
      <w:r w:rsidR="00D206B7">
        <w:rPr>
          <w:rFonts w:ascii="Aptos" w:hAnsi="Aptos"/>
        </w:rPr>
        <w:t>/Services</w:t>
      </w:r>
      <w:r w:rsidR="00AC2F63" w:rsidRPr="003E40B7">
        <w:rPr>
          <w:rFonts w:ascii="Aptos" w:hAnsi="Aptos" w:cs="Times New Roman"/>
        </w:rPr>
        <w:t xml:space="preserve"> to the Quality Standard required under the Contract and must </w:t>
      </w:r>
      <w:r w:rsidRPr="003E40B7">
        <w:rPr>
          <w:rFonts w:ascii="Aptos" w:hAnsi="Aptos" w:cs="Times New Roman"/>
        </w:rPr>
        <w:t xml:space="preserve">continue to </w:t>
      </w:r>
      <w:r w:rsidR="00AC2F63" w:rsidRPr="003E40B7">
        <w:rPr>
          <w:rFonts w:ascii="Aptos" w:hAnsi="Aptos" w:cs="Times New Roman"/>
        </w:rPr>
        <w:t xml:space="preserve">provide the </w:t>
      </w:r>
      <w:r w:rsidR="00D206B7" w:rsidRPr="003E40B7">
        <w:rPr>
          <w:rFonts w:ascii="Aptos" w:hAnsi="Aptos"/>
        </w:rPr>
        <w:t>Goods</w:t>
      </w:r>
      <w:r w:rsidR="00D206B7">
        <w:rPr>
          <w:rFonts w:ascii="Aptos" w:hAnsi="Aptos"/>
        </w:rPr>
        <w:t>/Services</w:t>
      </w:r>
      <w:r w:rsidR="00D206B7" w:rsidRPr="003E40B7">
        <w:rPr>
          <w:rFonts w:ascii="Aptos" w:hAnsi="Aptos"/>
        </w:rPr>
        <w:t xml:space="preserve"> </w:t>
      </w:r>
      <w:r w:rsidR="00AC2F63" w:rsidRPr="003E40B7">
        <w:rPr>
          <w:rFonts w:ascii="Aptos" w:hAnsi="Aptos" w:cs="Times New Roman"/>
        </w:rPr>
        <w:t>on time and as specified in the Contract.</w:t>
      </w:r>
      <w:r w:rsidRPr="003E40B7">
        <w:rPr>
          <w:rFonts w:ascii="Aptos" w:hAnsi="Aptos" w:cs="Times New Roman"/>
        </w:rPr>
        <w:t xml:space="preserve">  The Commission will not be liable for any costs or additional costs which arise because of any requirements </w:t>
      </w:r>
      <w:r w:rsidR="007F79F9" w:rsidRPr="003E40B7">
        <w:rPr>
          <w:rFonts w:ascii="Aptos" w:hAnsi="Aptos" w:cs="Times New Roman"/>
        </w:rPr>
        <w:t>it may impose</w:t>
      </w:r>
      <w:r w:rsidRPr="003E40B7">
        <w:rPr>
          <w:rFonts w:ascii="Aptos" w:hAnsi="Aptos" w:cs="Times New Roman"/>
        </w:rPr>
        <w:t xml:space="preserve"> </w:t>
      </w:r>
      <w:r w:rsidR="007F79F9" w:rsidRPr="003E40B7">
        <w:rPr>
          <w:rFonts w:ascii="Aptos" w:hAnsi="Aptos" w:cs="Times New Roman"/>
        </w:rPr>
        <w:t xml:space="preserve">under </w:t>
      </w:r>
      <w:r w:rsidRPr="003E40B7">
        <w:rPr>
          <w:rFonts w:ascii="Aptos" w:hAnsi="Aptos" w:cs="Times New Roman"/>
        </w:rPr>
        <w:t>this Condition.</w:t>
      </w:r>
    </w:p>
    <w:p w14:paraId="5BBFA234" w14:textId="77777777" w:rsidR="003E7D0F" w:rsidRPr="003E40B7" w:rsidRDefault="00151587" w:rsidP="00F60ED5">
      <w:pPr>
        <w:pStyle w:val="ListParagraph"/>
        <w:ind w:hanging="794"/>
        <w:rPr>
          <w:rFonts w:ascii="Aptos" w:hAnsi="Aptos" w:cs="Times New Roman"/>
        </w:rPr>
      </w:pPr>
      <w:r w:rsidRPr="003E40B7">
        <w:rPr>
          <w:rFonts w:ascii="Aptos" w:hAnsi="Aptos" w:cs="Times New Roman"/>
        </w:rPr>
        <w:t>The Contractor must</w:t>
      </w:r>
      <w:r w:rsidR="00844FDC" w:rsidRPr="003E40B7">
        <w:rPr>
          <w:rFonts w:ascii="Aptos" w:hAnsi="Aptos" w:cs="Times New Roman"/>
        </w:rPr>
        <w:t xml:space="preserve"> </w:t>
      </w:r>
      <w:r w:rsidR="0080084B" w:rsidRPr="003E40B7">
        <w:rPr>
          <w:rFonts w:ascii="Aptos" w:hAnsi="Aptos" w:cs="Times New Roman"/>
        </w:rPr>
        <w:t xml:space="preserve">comply with any requirements which </w:t>
      </w:r>
      <w:r w:rsidRPr="003E40B7">
        <w:rPr>
          <w:rFonts w:ascii="Aptos" w:hAnsi="Aptos" w:cs="Times New Roman"/>
        </w:rPr>
        <w:t xml:space="preserve">the Commission </w:t>
      </w:r>
      <w:r w:rsidR="0080084B" w:rsidRPr="003E40B7">
        <w:rPr>
          <w:rFonts w:ascii="Aptos" w:hAnsi="Aptos" w:cs="Times New Roman"/>
        </w:rPr>
        <w:t xml:space="preserve">may from time to time notify to </w:t>
      </w:r>
      <w:r w:rsidRPr="003E40B7">
        <w:rPr>
          <w:rFonts w:ascii="Aptos" w:hAnsi="Aptos" w:cs="Times New Roman"/>
        </w:rPr>
        <w:t xml:space="preserve">the Contractor </w:t>
      </w:r>
      <w:r w:rsidR="0080084B" w:rsidRPr="003E40B7">
        <w:rPr>
          <w:rFonts w:ascii="Aptos" w:hAnsi="Aptos" w:cs="Times New Roman"/>
        </w:rPr>
        <w:t>to prevent unauthorised persons being admitted to the Premises</w:t>
      </w:r>
      <w:r w:rsidR="003E7D0F" w:rsidRPr="003E40B7">
        <w:rPr>
          <w:rFonts w:ascii="Aptos" w:hAnsi="Aptos" w:cs="Times New Roman"/>
        </w:rPr>
        <w:t>.</w:t>
      </w:r>
    </w:p>
    <w:p w14:paraId="61BE997A" w14:textId="77777777" w:rsidR="003E7D0F" w:rsidRPr="003E40B7" w:rsidRDefault="003E7D0F" w:rsidP="00F60ED5">
      <w:pPr>
        <w:pStyle w:val="ListParagraph"/>
        <w:ind w:hanging="794"/>
        <w:rPr>
          <w:rFonts w:ascii="Aptos" w:hAnsi="Aptos" w:cs="Times New Roman"/>
        </w:rPr>
      </w:pPr>
      <w:r w:rsidRPr="003E40B7">
        <w:rPr>
          <w:rFonts w:ascii="Aptos" w:hAnsi="Aptos" w:cs="Times New Roman"/>
        </w:rPr>
        <w:t>The Contractor must ensure that while on the Premises the Contractor’s Staff behave at all times in an appropriate manner and, in particular, must ensure that they are generally presentable and (if appropriate) dressed in uniforms, which are clean and in good repair.</w:t>
      </w:r>
    </w:p>
    <w:p w14:paraId="0AFE3C7C" w14:textId="31A7A839" w:rsidR="00B9121B" w:rsidRPr="003E40B7" w:rsidRDefault="00B9121B" w:rsidP="00F60ED5">
      <w:pPr>
        <w:pStyle w:val="ListParagraph"/>
        <w:ind w:hanging="794"/>
        <w:rPr>
          <w:rFonts w:ascii="Aptos" w:hAnsi="Aptos" w:cs="Times New Roman"/>
        </w:rPr>
      </w:pPr>
      <w:r w:rsidRPr="003E40B7">
        <w:rPr>
          <w:rFonts w:ascii="Aptos" w:hAnsi="Aptos" w:cs="Times New Roman"/>
        </w:rPr>
        <w:t>Where access to the Premises by any member of the Contractor’s Staff is no longer required, the Contractor must inform the Commission within 5 Working days, recover any security accreditation held by the relevant member of the Contractor’s Staff and return it to the Commission.</w:t>
      </w:r>
    </w:p>
    <w:p w14:paraId="6812CF6F" w14:textId="3151D6B2" w:rsidR="003E7D0F" w:rsidRPr="003E40B7" w:rsidRDefault="00151587" w:rsidP="00CC0004">
      <w:pPr>
        <w:pStyle w:val="ListParagraph"/>
        <w:ind w:hanging="794"/>
        <w:rPr>
          <w:rFonts w:ascii="Aptos" w:hAnsi="Aptos" w:cs="Times New Roman"/>
        </w:rPr>
      </w:pPr>
      <w:bookmarkStart w:id="101" w:name="_Ref415575202"/>
      <w:r w:rsidRPr="003E40B7">
        <w:rPr>
          <w:rFonts w:ascii="Aptos" w:hAnsi="Aptos" w:cs="Times New Roman"/>
        </w:rPr>
        <w:t xml:space="preserve">The Contractor shall engage, employ and pay all monies due to </w:t>
      </w:r>
      <w:r w:rsidR="004430D0" w:rsidRPr="003E40B7">
        <w:rPr>
          <w:rFonts w:ascii="Aptos" w:hAnsi="Aptos" w:cs="Times New Roman"/>
        </w:rPr>
        <w:t xml:space="preserve">the Contractor’s </w:t>
      </w:r>
      <w:r w:rsidRPr="003E40B7">
        <w:rPr>
          <w:rFonts w:ascii="Aptos" w:hAnsi="Aptos" w:cs="Times New Roman"/>
        </w:rPr>
        <w:t xml:space="preserve">Staff required to carry out </w:t>
      </w:r>
      <w:r w:rsidR="004430D0" w:rsidRPr="003E40B7">
        <w:rPr>
          <w:rFonts w:ascii="Aptos" w:hAnsi="Aptos" w:cs="Times New Roman"/>
        </w:rPr>
        <w:t>the</w:t>
      </w:r>
      <w:r w:rsidRPr="003E40B7">
        <w:rPr>
          <w:rFonts w:ascii="Aptos" w:hAnsi="Aptos" w:cs="Times New Roman"/>
        </w:rPr>
        <w:t xml:space="preserve"> Contract and shall be entirely responsible for setting the pay and conditions of service for </w:t>
      </w:r>
      <w:r w:rsidR="004430D0" w:rsidRPr="003E40B7">
        <w:rPr>
          <w:rFonts w:ascii="Aptos" w:hAnsi="Aptos" w:cs="Times New Roman"/>
        </w:rPr>
        <w:t xml:space="preserve">the Contractor’s staff </w:t>
      </w:r>
      <w:r w:rsidRPr="003E40B7">
        <w:rPr>
          <w:rFonts w:ascii="Aptos" w:hAnsi="Aptos" w:cs="Times New Roman"/>
        </w:rPr>
        <w:t>and for any compensation payments due to them howsoever arising</w:t>
      </w:r>
      <w:r w:rsidR="0080084B" w:rsidRPr="003E40B7">
        <w:rPr>
          <w:rFonts w:ascii="Aptos" w:hAnsi="Aptos" w:cs="Times New Roman"/>
        </w:rPr>
        <w:t xml:space="preserve"> including, without any restriction of the generality of this </w:t>
      </w:r>
      <w:r w:rsidR="00CC0004" w:rsidRPr="003E40B7">
        <w:rPr>
          <w:rFonts w:ascii="Aptos" w:hAnsi="Aptos" w:cs="Times New Roman"/>
        </w:rPr>
        <w:t>C</w:t>
      </w:r>
      <w:r w:rsidR="0080084B" w:rsidRPr="003E40B7">
        <w:rPr>
          <w:rFonts w:ascii="Aptos" w:hAnsi="Aptos" w:cs="Times New Roman"/>
        </w:rPr>
        <w:t>lause, any li</w:t>
      </w:r>
      <w:r w:rsidR="0017604E" w:rsidRPr="003E40B7">
        <w:rPr>
          <w:rFonts w:ascii="Aptos" w:hAnsi="Aptos" w:cs="Times New Roman"/>
        </w:rPr>
        <w:t xml:space="preserve">ability for sickness, maternity, paternity </w:t>
      </w:r>
      <w:r w:rsidR="0080084B" w:rsidRPr="003E40B7">
        <w:rPr>
          <w:rFonts w:ascii="Aptos" w:hAnsi="Aptos" w:cs="Times New Roman"/>
        </w:rPr>
        <w:t>or redundancy costs</w:t>
      </w:r>
      <w:r w:rsidR="003E7D0F" w:rsidRPr="003E40B7">
        <w:rPr>
          <w:rFonts w:ascii="Aptos" w:hAnsi="Aptos" w:cs="Times New Roman"/>
        </w:rPr>
        <w:t>.</w:t>
      </w:r>
    </w:p>
    <w:bookmarkEnd w:id="101"/>
    <w:p w14:paraId="34ACC7AA" w14:textId="753BDE79" w:rsidR="00151587" w:rsidRPr="003E40B7" w:rsidRDefault="00151587" w:rsidP="00CC0004">
      <w:pPr>
        <w:pStyle w:val="ListParagraph"/>
        <w:ind w:hanging="794"/>
        <w:rPr>
          <w:rFonts w:ascii="Aptos" w:hAnsi="Aptos" w:cs="Times New Roman"/>
        </w:rPr>
      </w:pPr>
      <w:r w:rsidRPr="003E40B7">
        <w:rPr>
          <w:rFonts w:ascii="Aptos" w:hAnsi="Aptos" w:cs="Times New Roman"/>
        </w:rPr>
        <w:t>The C</w:t>
      </w:r>
      <w:r w:rsidR="00B9121B" w:rsidRPr="003E40B7">
        <w:rPr>
          <w:rFonts w:ascii="Aptos" w:hAnsi="Aptos" w:cs="Times New Roman"/>
        </w:rPr>
        <w:t>ontractor shall comply with the National Minimum Wage Act 1998</w:t>
      </w:r>
      <w:r w:rsidRPr="003E40B7">
        <w:rPr>
          <w:rFonts w:ascii="Aptos" w:hAnsi="Aptos" w:cs="Times New Roman"/>
        </w:rPr>
        <w:t>.</w:t>
      </w:r>
    </w:p>
    <w:p w14:paraId="6374A5A3" w14:textId="57D0C8E7" w:rsidR="003E7D0F" w:rsidRPr="003E40B7" w:rsidRDefault="003E7D0F" w:rsidP="00CC0004">
      <w:pPr>
        <w:pStyle w:val="ListParagraph"/>
        <w:ind w:hanging="794"/>
        <w:rPr>
          <w:rFonts w:ascii="Aptos" w:hAnsi="Aptos" w:cs="Times New Roman"/>
        </w:rPr>
      </w:pPr>
      <w:r w:rsidRPr="003E40B7">
        <w:rPr>
          <w:rFonts w:ascii="Aptos" w:hAnsi="Aptos" w:cs="Times New Roman"/>
        </w:rPr>
        <w:t>The Co</w:t>
      </w:r>
      <w:r w:rsidR="00B9121B" w:rsidRPr="003E40B7">
        <w:rPr>
          <w:rFonts w:ascii="Aptos" w:hAnsi="Aptos" w:cs="Times New Roman"/>
        </w:rPr>
        <w:t xml:space="preserve">mmission’s decision as to whether any person is to be admitted to or is to be removed from involvement in the provision of the </w:t>
      </w:r>
      <w:r w:rsidR="00D206B7" w:rsidRPr="003E40B7">
        <w:rPr>
          <w:rFonts w:ascii="Aptos" w:hAnsi="Aptos"/>
        </w:rPr>
        <w:lastRenderedPageBreak/>
        <w:t>Goods</w:t>
      </w:r>
      <w:r w:rsidR="00D206B7">
        <w:rPr>
          <w:rFonts w:ascii="Aptos" w:hAnsi="Aptos"/>
        </w:rPr>
        <w:t>/Services</w:t>
      </w:r>
      <w:r w:rsidR="00B9121B" w:rsidRPr="003E40B7">
        <w:rPr>
          <w:rFonts w:ascii="Aptos" w:hAnsi="Aptos" w:cs="Times New Roman"/>
        </w:rPr>
        <w:t>, and as to the approval of changes to the Key Personnel, and as to whether the Contractor has furnished the information or taken the steps required by us under this Condition, shall be final and conclusive</w:t>
      </w:r>
      <w:r w:rsidRPr="003E40B7">
        <w:rPr>
          <w:rFonts w:ascii="Aptos" w:hAnsi="Aptos" w:cs="Times New Roman"/>
        </w:rPr>
        <w:t>.</w:t>
      </w:r>
    </w:p>
    <w:p w14:paraId="147A279A" w14:textId="0AB2218C" w:rsidR="00B9121B" w:rsidRPr="003E40B7" w:rsidRDefault="00B9121B" w:rsidP="00CC0004">
      <w:pPr>
        <w:pStyle w:val="ListParagraph"/>
        <w:ind w:hanging="794"/>
        <w:rPr>
          <w:rFonts w:ascii="Aptos" w:hAnsi="Aptos" w:cs="Times New Roman"/>
        </w:rPr>
      </w:pPr>
      <w:r w:rsidRPr="003E40B7">
        <w:rPr>
          <w:rFonts w:ascii="Aptos" w:hAnsi="Aptos" w:cs="Times New Roman"/>
        </w:rPr>
        <w:t>The Contractor must notify the Commission of any impending disputes with its Staff which could affect the performance of the Contract.</w:t>
      </w:r>
    </w:p>
    <w:p w14:paraId="7F73BC1D" w14:textId="0A3BCC01" w:rsidR="00B9121B" w:rsidRPr="003E40B7" w:rsidRDefault="00B9121B" w:rsidP="00CC0004">
      <w:pPr>
        <w:pStyle w:val="ListParagraph"/>
        <w:ind w:hanging="794"/>
        <w:rPr>
          <w:rFonts w:ascii="Aptos" w:hAnsi="Aptos" w:cs="Times New Roman"/>
        </w:rPr>
      </w:pPr>
      <w:r w:rsidRPr="003E40B7">
        <w:rPr>
          <w:rFonts w:ascii="Aptos" w:hAnsi="Aptos" w:cs="Times New Roman"/>
        </w:rPr>
        <w:t>The Contractor must bear the cost of any notice, instruction or decision by the Commission under this Condition.</w:t>
      </w:r>
    </w:p>
    <w:p w14:paraId="0D03591A" w14:textId="77777777" w:rsidR="00AA1510" w:rsidRPr="003E40B7" w:rsidRDefault="003B0A5C" w:rsidP="00B130C8">
      <w:pPr>
        <w:pStyle w:val="Heading1"/>
        <w:rPr>
          <w:rFonts w:ascii="Aptos" w:hAnsi="Aptos" w:cs="Times New Roman"/>
        </w:rPr>
      </w:pPr>
      <w:bookmarkStart w:id="102" w:name="_Ref415571177"/>
      <w:bookmarkStart w:id="103" w:name="_Toc416690431"/>
      <w:bookmarkStart w:id="104" w:name="_Toc416696225"/>
      <w:bookmarkStart w:id="105" w:name="_Toc233648662"/>
      <w:r w:rsidRPr="003E40B7">
        <w:rPr>
          <w:rFonts w:ascii="Aptos" w:hAnsi="Aptos" w:cs="Times New Roman"/>
        </w:rPr>
        <w:t xml:space="preserve">Duty to </w:t>
      </w:r>
      <w:r w:rsidR="00493F94" w:rsidRPr="003E40B7">
        <w:rPr>
          <w:rFonts w:ascii="Aptos" w:hAnsi="Aptos" w:cs="Times New Roman"/>
        </w:rPr>
        <w:t>Co-Operat</w:t>
      </w:r>
      <w:r w:rsidRPr="003E40B7">
        <w:rPr>
          <w:rFonts w:ascii="Aptos" w:hAnsi="Aptos" w:cs="Times New Roman"/>
        </w:rPr>
        <w:t>e</w:t>
      </w:r>
      <w:bookmarkEnd w:id="102"/>
      <w:bookmarkEnd w:id="103"/>
      <w:bookmarkEnd w:id="104"/>
      <w:bookmarkEnd w:id="105"/>
    </w:p>
    <w:p w14:paraId="547DE9B9" w14:textId="74B9610C" w:rsidR="00AC2F63" w:rsidRPr="003E40B7" w:rsidRDefault="004430D0" w:rsidP="00B009BC">
      <w:pPr>
        <w:pStyle w:val="ListParagraph"/>
        <w:ind w:hanging="794"/>
        <w:rPr>
          <w:rFonts w:ascii="Aptos" w:hAnsi="Aptos" w:cs="Times New Roman"/>
        </w:rPr>
      </w:pPr>
      <w:r w:rsidRPr="003E40B7">
        <w:rPr>
          <w:rFonts w:ascii="Aptos" w:hAnsi="Aptos" w:cs="Times New Roman"/>
        </w:rPr>
        <w:t xml:space="preserve">The Contractor </w:t>
      </w:r>
      <w:r w:rsidR="00AA1510" w:rsidRPr="003E40B7">
        <w:rPr>
          <w:rFonts w:ascii="Aptos" w:hAnsi="Aptos" w:cs="Times New Roman"/>
        </w:rPr>
        <w:t xml:space="preserve">must co-ordinate </w:t>
      </w:r>
      <w:r w:rsidRPr="003E40B7">
        <w:rPr>
          <w:rFonts w:ascii="Aptos" w:hAnsi="Aptos" w:cs="Times New Roman"/>
        </w:rPr>
        <w:t xml:space="preserve">any </w:t>
      </w:r>
      <w:r w:rsidR="00AA1510" w:rsidRPr="003E40B7">
        <w:rPr>
          <w:rFonts w:ascii="Aptos" w:hAnsi="Aptos" w:cs="Times New Roman"/>
        </w:rPr>
        <w:t xml:space="preserve">activities </w:t>
      </w:r>
      <w:r w:rsidRPr="003E40B7">
        <w:rPr>
          <w:rFonts w:ascii="Aptos" w:hAnsi="Aptos" w:cs="Times New Roman"/>
        </w:rPr>
        <w:t xml:space="preserve">necessary for the </w:t>
      </w:r>
      <w:r w:rsidR="00AA1510" w:rsidRPr="003E40B7">
        <w:rPr>
          <w:rFonts w:ascii="Aptos" w:hAnsi="Aptos" w:cs="Times New Roman"/>
        </w:rPr>
        <w:t xml:space="preserve">provision of the </w:t>
      </w:r>
      <w:r w:rsidR="00D206B7" w:rsidRPr="003E40B7">
        <w:rPr>
          <w:rFonts w:ascii="Aptos" w:hAnsi="Aptos"/>
        </w:rPr>
        <w:t>Goods</w:t>
      </w:r>
      <w:r w:rsidR="00D206B7">
        <w:rPr>
          <w:rFonts w:ascii="Aptos" w:hAnsi="Aptos"/>
        </w:rPr>
        <w:t>/Services</w:t>
      </w:r>
      <w:r w:rsidR="00AA1510" w:rsidRPr="003E40B7">
        <w:rPr>
          <w:rFonts w:ascii="Aptos" w:hAnsi="Aptos" w:cs="Times New Roman"/>
        </w:rPr>
        <w:t xml:space="preserve"> with </w:t>
      </w:r>
      <w:r w:rsidR="00844FDC" w:rsidRPr="003E40B7">
        <w:rPr>
          <w:rFonts w:ascii="Aptos" w:hAnsi="Aptos" w:cs="Times New Roman"/>
        </w:rPr>
        <w:t xml:space="preserve">the </w:t>
      </w:r>
      <w:r w:rsidR="00AA1510" w:rsidRPr="003E40B7">
        <w:rPr>
          <w:rFonts w:ascii="Aptos" w:hAnsi="Aptos" w:cs="Times New Roman"/>
        </w:rPr>
        <w:t xml:space="preserve">activities of </w:t>
      </w:r>
      <w:r w:rsidR="003E7D0F" w:rsidRPr="003E40B7">
        <w:rPr>
          <w:rFonts w:ascii="Aptos" w:hAnsi="Aptos" w:cs="Times New Roman"/>
        </w:rPr>
        <w:t xml:space="preserve">the </w:t>
      </w:r>
      <w:r w:rsidRPr="003E40B7">
        <w:rPr>
          <w:rFonts w:ascii="Aptos" w:hAnsi="Aptos" w:cs="Times New Roman"/>
        </w:rPr>
        <w:t>Commission</w:t>
      </w:r>
      <w:r w:rsidR="00AA1510" w:rsidRPr="003E40B7">
        <w:rPr>
          <w:rFonts w:ascii="Aptos" w:hAnsi="Aptos" w:cs="Times New Roman"/>
        </w:rPr>
        <w:t xml:space="preserve">, and </w:t>
      </w:r>
      <w:r w:rsidR="003E7D0F" w:rsidRPr="003E40B7">
        <w:rPr>
          <w:rFonts w:ascii="Aptos" w:hAnsi="Aptos" w:cs="Times New Roman"/>
        </w:rPr>
        <w:t xml:space="preserve">the activities </w:t>
      </w:r>
      <w:r w:rsidR="00AA1510" w:rsidRPr="003E40B7">
        <w:rPr>
          <w:rFonts w:ascii="Aptos" w:hAnsi="Aptos" w:cs="Times New Roman"/>
        </w:rPr>
        <w:t>of any other persons engage</w:t>
      </w:r>
      <w:r w:rsidRPr="003E40B7">
        <w:rPr>
          <w:rFonts w:ascii="Aptos" w:hAnsi="Aptos" w:cs="Times New Roman"/>
        </w:rPr>
        <w:t xml:space="preserve">d by the Commission </w:t>
      </w:r>
      <w:r w:rsidR="00AA1510" w:rsidRPr="003E40B7">
        <w:rPr>
          <w:rFonts w:ascii="Aptos" w:hAnsi="Aptos" w:cs="Times New Roman"/>
        </w:rPr>
        <w:t xml:space="preserve">to provide </w:t>
      </w:r>
      <w:r w:rsidR="00D206B7" w:rsidRPr="003E40B7">
        <w:rPr>
          <w:rFonts w:ascii="Aptos" w:hAnsi="Aptos"/>
        </w:rPr>
        <w:t>Goods</w:t>
      </w:r>
      <w:r w:rsidR="00D206B7">
        <w:rPr>
          <w:rFonts w:ascii="Aptos" w:hAnsi="Aptos"/>
        </w:rPr>
        <w:t>/Services</w:t>
      </w:r>
      <w:r w:rsidR="00AA1510" w:rsidRPr="003E40B7">
        <w:rPr>
          <w:rFonts w:ascii="Aptos" w:hAnsi="Aptos" w:cs="Times New Roman"/>
        </w:rPr>
        <w:t>.</w:t>
      </w:r>
    </w:p>
    <w:p w14:paraId="7D7C4FA5" w14:textId="1A8EBB64" w:rsidR="00AC2F63" w:rsidRPr="003E40B7" w:rsidRDefault="004430D0" w:rsidP="00B009BC">
      <w:pPr>
        <w:pStyle w:val="ListParagraph"/>
        <w:ind w:hanging="794"/>
        <w:rPr>
          <w:rFonts w:ascii="Aptos" w:hAnsi="Aptos" w:cs="Times New Roman"/>
        </w:rPr>
      </w:pPr>
      <w:r w:rsidRPr="003E40B7">
        <w:rPr>
          <w:rFonts w:ascii="Aptos" w:hAnsi="Aptos" w:cs="Times New Roman"/>
        </w:rPr>
        <w:t xml:space="preserve">The Contractor </w:t>
      </w:r>
      <w:r w:rsidR="0017604E" w:rsidRPr="003E40B7">
        <w:rPr>
          <w:rFonts w:ascii="Aptos" w:hAnsi="Aptos" w:cs="Times New Roman"/>
        </w:rPr>
        <w:t xml:space="preserve">must </w:t>
      </w:r>
      <w:r w:rsidR="00AC2F63" w:rsidRPr="003E40B7">
        <w:rPr>
          <w:rFonts w:ascii="Aptos" w:hAnsi="Aptos" w:cs="Times New Roman"/>
        </w:rPr>
        <w:t xml:space="preserve">ensure that any of </w:t>
      </w:r>
      <w:r w:rsidRPr="003E40B7">
        <w:rPr>
          <w:rFonts w:ascii="Aptos" w:hAnsi="Aptos" w:cs="Times New Roman"/>
        </w:rPr>
        <w:t xml:space="preserve">the Contractor’s Staff </w:t>
      </w:r>
      <w:r w:rsidR="00AC2F63" w:rsidRPr="003E40B7">
        <w:rPr>
          <w:rFonts w:ascii="Aptos" w:hAnsi="Aptos" w:cs="Times New Roman"/>
        </w:rPr>
        <w:t xml:space="preserve">working at the Premises access </w:t>
      </w:r>
      <w:r w:rsidRPr="003E40B7">
        <w:rPr>
          <w:rFonts w:ascii="Aptos" w:hAnsi="Aptos" w:cs="Times New Roman"/>
        </w:rPr>
        <w:t xml:space="preserve">only </w:t>
      </w:r>
      <w:r w:rsidR="00AC2F63" w:rsidRPr="003E40B7">
        <w:rPr>
          <w:rFonts w:ascii="Aptos" w:hAnsi="Aptos" w:cs="Times New Roman"/>
        </w:rPr>
        <w:t xml:space="preserve">those parts of the Premises </w:t>
      </w:r>
      <w:r w:rsidR="004B1CF7" w:rsidRPr="003E40B7">
        <w:rPr>
          <w:rFonts w:ascii="Aptos" w:hAnsi="Aptos" w:cs="Times New Roman"/>
        </w:rPr>
        <w:t xml:space="preserve">which </w:t>
      </w:r>
      <w:r w:rsidR="00AC2F63" w:rsidRPr="003E40B7">
        <w:rPr>
          <w:rFonts w:ascii="Aptos" w:hAnsi="Aptos" w:cs="Times New Roman"/>
        </w:rPr>
        <w:t xml:space="preserve">it is necessary to </w:t>
      </w:r>
      <w:r w:rsidR="004B1CF7" w:rsidRPr="003E40B7">
        <w:rPr>
          <w:rFonts w:ascii="Aptos" w:hAnsi="Aptos" w:cs="Times New Roman"/>
        </w:rPr>
        <w:t xml:space="preserve">access </w:t>
      </w:r>
      <w:r w:rsidR="00AC2F63" w:rsidRPr="003E40B7">
        <w:rPr>
          <w:rFonts w:ascii="Aptos" w:hAnsi="Aptos" w:cs="Times New Roman"/>
        </w:rPr>
        <w:t xml:space="preserve">to provide the </w:t>
      </w:r>
      <w:r w:rsidR="00D206B7" w:rsidRPr="003E40B7">
        <w:rPr>
          <w:rFonts w:ascii="Aptos" w:hAnsi="Aptos"/>
        </w:rPr>
        <w:t>Goods</w:t>
      </w:r>
      <w:r w:rsidR="00D206B7">
        <w:rPr>
          <w:rFonts w:ascii="Aptos" w:hAnsi="Aptos"/>
        </w:rPr>
        <w:t>/Services</w:t>
      </w:r>
      <w:r w:rsidR="00AC2F63" w:rsidRPr="003E40B7">
        <w:rPr>
          <w:rFonts w:ascii="Aptos" w:hAnsi="Aptos" w:cs="Times New Roman"/>
        </w:rPr>
        <w:t xml:space="preserve"> and then only at times when </w:t>
      </w:r>
      <w:r w:rsidRPr="003E40B7">
        <w:rPr>
          <w:rFonts w:ascii="Aptos" w:hAnsi="Aptos" w:cs="Times New Roman"/>
        </w:rPr>
        <w:t xml:space="preserve">actually engaged in the provision of the </w:t>
      </w:r>
      <w:r w:rsidR="00D206B7" w:rsidRPr="003E40B7">
        <w:rPr>
          <w:rFonts w:ascii="Aptos" w:hAnsi="Aptos"/>
        </w:rPr>
        <w:t>Goods</w:t>
      </w:r>
      <w:r w:rsidR="00D206B7">
        <w:rPr>
          <w:rFonts w:ascii="Aptos" w:hAnsi="Aptos"/>
        </w:rPr>
        <w:t>/Services</w:t>
      </w:r>
      <w:r w:rsidR="00AC2F63" w:rsidRPr="003E40B7">
        <w:rPr>
          <w:rFonts w:ascii="Aptos" w:hAnsi="Aptos" w:cs="Times New Roman"/>
        </w:rPr>
        <w:t>.</w:t>
      </w:r>
    </w:p>
    <w:p w14:paraId="25086D4C" w14:textId="77777777" w:rsidR="000460D1" w:rsidRPr="003E40B7" w:rsidRDefault="004430D0" w:rsidP="00C457B2">
      <w:pPr>
        <w:pStyle w:val="ListParagraph"/>
        <w:ind w:hanging="794"/>
        <w:rPr>
          <w:rFonts w:ascii="Aptos" w:hAnsi="Aptos" w:cs="Times New Roman"/>
        </w:rPr>
      </w:pPr>
      <w:r w:rsidRPr="003E40B7">
        <w:rPr>
          <w:rFonts w:ascii="Aptos" w:hAnsi="Aptos" w:cs="Times New Roman"/>
        </w:rPr>
        <w:t xml:space="preserve">The Contractor </w:t>
      </w:r>
      <w:r w:rsidR="00521FF0" w:rsidRPr="003E40B7">
        <w:rPr>
          <w:rFonts w:ascii="Aptos" w:hAnsi="Aptos" w:cs="Times New Roman"/>
        </w:rPr>
        <w:t xml:space="preserve">and </w:t>
      </w:r>
      <w:r w:rsidRPr="003E40B7">
        <w:rPr>
          <w:rFonts w:ascii="Aptos" w:hAnsi="Aptos" w:cs="Times New Roman"/>
        </w:rPr>
        <w:t xml:space="preserve">the Contractor’s Staff </w:t>
      </w:r>
      <w:r w:rsidR="0017604E" w:rsidRPr="003E40B7">
        <w:rPr>
          <w:rFonts w:ascii="Aptos" w:hAnsi="Aptos" w:cs="Times New Roman"/>
        </w:rPr>
        <w:t xml:space="preserve">must </w:t>
      </w:r>
      <w:r w:rsidR="00521FF0" w:rsidRPr="003E40B7">
        <w:rPr>
          <w:rFonts w:ascii="Aptos" w:hAnsi="Aptos" w:cs="Times New Roman"/>
        </w:rPr>
        <w:t>at all times</w:t>
      </w:r>
      <w:r w:rsidR="000460D1" w:rsidRPr="003E40B7">
        <w:rPr>
          <w:rFonts w:ascii="Aptos" w:hAnsi="Aptos" w:cs="Times New Roman"/>
        </w:rPr>
        <w:t>—</w:t>
      </w:r>
    </w:p>
    <w:p w14:paraId="4F55B5EE" w14:textId="77777777" w:rsidR="00521FF0" w:rsidRPr="003E40B7" w:rsidRDefault="00521FF0" w:rsidP="00CC0004">
      <w:pPr>
        <w:pStyle w:val="ListParagraph"/>
        <w:numPr>
          <w:ilvl w:val="2"/>
          <w:numId w:val="3"/>
        </w:numPr>
        <w:rPr>
          <w:rFonts w:ascii="Aptos" w:hAnsi="Aptos" w:cs="Times New Roman"/>
        </w:rPr>
      </w:pPr>
      <w:r w:rsidRPr="003E40B7">
        <w:rPr>
          <w:rFonts w:ascii="Aptos" w:hAnsi="Aptos" w:cs="Times New Roman"/>
        </w:rPr>
        <w:t xml:space="preserve">comply with </w:t>
      </w:r>
      <w:r w:rsidR="004430D0" w:rsidRPr="003E40B7">
        <w:rPr>
          <w:rFonts w:ascii="Aptos" w:hAnsi="Aptos" w:cs="Times New Roman"/>
        </w:rPr>
        <w:t xml:space="preserve">the Commission’s </w:t>
      </w:r>
      <w:r w:rsidRPr="003E40B7">
        <w:rPr>
          <w:rFonts w:ascii="Aptos" w:hAnsi="Aptos" w:cs="Times New Roman"/>
        </w:rPr>
        <w:t>polic</w:t>
      </w:r>
      <w:r w:rsidR="0017604E" w:rsidRPr="003E40B7">
        <w:rPr>
          <w:rFonts w:ascii="Aptos" w:hAnsi="Aptos" w:cs="Times New Roman"/>
        </w:rPr>
        <w:t xml:space="preserve">ies and procedures (including but not limited to </w:t>
      </w:r>
      <w:r w:rsidRPr="003E40B7">
        <w:rPr>
          <w:rFonts w:ascii="Aptos" w:hAnsi="Aptos" w:cs="Times New Roman"/>
        </w:rPr>
        <w:t xml:space="preserve"> those on</w:t>
      </w:r>
      <w:r w:rsidR="007841F7" w:rsidRPr="003E40B7">
        <w:rPr>
          <w:rFonts w:ascii="Aptos" w:hAnsi="Aptos" w:cs="Times New Roman"/>
        </w:rPr>
        <w:t xml:space="preserve"> </w:t>
      </w:r>
      <w:r w:rsidRPr="003E40B7">
        <w:rPr>
          <w:rFonts w:ascii="Aptos" w:hAnsi="Aptos" w:cs="Times New Roman"/>
        </w:rPr>
        <w:t>conduct</w:t>
      </w:r>
      <w:r w:rsidR="007841F7" w:rsidRPr="003E40B7">
        <w:rPr>
          <w:rFonts w:ascii="Aptos" w:hAnsi="Aptos" w:cs="Times New Roman"/>
        </w:rPr>
        <w:t xml:space="preserve"> </w:t>
      </w:r>
      <w:r w:rsidRPr="003E40B7">
        <w:rPr>
          <w:rFonts w:ascii="Aptos" w:hAnsi="Aptos" w:cs="Times New Roman"/>
        </w:rPr>
        <w:t>and health and safety) copies of which will be made available on request;</w:t>
      </w:r>
      <w:r w:rsidR="000460D1" w:rsidRPr="003E40B7">
        <w:rPr>
          <w:rFonts w:ascii="Aptos" w:hAnsi="Aptos" w:cs="Times New Roman"/>
        </w:rPr>
        <w:t xml:space="preserve"> and</w:t>
      </w:r>
    </w:p>
    <w:p w14:paraId="26314394" w14:textId="77777777" w:rsidR="007667C7" w:rsidRPr="003E40B7" w:rsidRDefault="00521FF0" w:rsidP="00CC0004">
      <w:pPr>
        <w:pStyle w:val="ListParagraph"/>
        <w:numPr>
          <w:ilvl w:val="2"/>
          <w:numId w:val="3"/>
        </w:numPr>
        <w:rPr>
          <w:rFonts w:ascii="Aptos" w:hAnsi="Aptos" w:cs="Times New Roman"/>
        </w:rPr>
      </w:pPr>
      <w:r w:rsidRPr="003E40B7">
        <w:rPr>
          <w:rFonts w:ascii="Aptos" w:hAnsi="Aptos" w:cs="Times New Roman"/>
        </w:rPr>
        <w:t xml:space="preserve">co-operate with </w:t>
      </w:r>
      <w:r w:rsidR="004430D0" w:rsidRPr="003E40B7">
        <w:rPr>
          <w:rFonts w:ascii="Aptos" w:hAnsi="Aptos" w:cs="Times New Roman"/>
        </w:rPr>
        <w:t xml:space="preserve">the Commission </w:t>
      </w:r>
      <w:r w:rsidRPr="003E40B7">
        <w:rPr>
          <w:rFonts w:ascii="Aptos" w:hAnsi="Aptos" w:cs="Times New Roman"/>
        </w:rPr>
        <w:t xml:space="preserve">in dealing with any employment matters affecting </w:t>
      </w:r>
      <w:r w:rsidR="004430D0" w:rsidRPr="003E40B7">
        <w:rPr>
          <w:rFonts w:ascii="Aptos" w:hAnsi="Aptos" w:cs="Times New Roman"/>
        </w:rPr>
        <w:t xml:space="preserve">Commission </w:t>
      </w:r>
      <w:r w:rsidR="007841F7" w:rsidRPr="003E40B7">
        <w:rPr>
          <w:rFonts w:ascii="Aptos" w:hAnsi="Aptos" w:cs="Times New Roman"/>
        </w:rPr>
        <w:t xml:space="preserve">Employees </w:t>
      </w:r>
      <w:r w:rsidRPr="003E40B7">
        <w:rPr>
          <w:rFonts w:ascii="Aptos" w:hAnsi="Aptos" w:cs="Times New Roman"/>
        </w:rPr>
        <w:t xml:space="preserve">arising in relation to the Contract and assist in any  investigations by </w:t>
      </w:r>
      <w:r w:rsidR="004430D0" w:rsidRPr="003E40B7">
        <w:rPr>
          <w:rFonts w:ascii="Aptos" w:hAnsi="Aptos" w:cs="Times New Roman"/>
        </w:rPr>
        <w:t xml:space="preserve">the Commission </w:t>
      </w:r>
      <w:r w:rsidRPr="003E40B7">
        <w:rPr>
          <w:rFonts w:ascii="Aptos" w:hAnsi="Aptos" w:cs="Times New Roman"/>
        </w:rPr>
        <w:t xml:space="preserve">into possible breaches of </w:t>
      </w:r>
      <w:r w:rsidR="00B44B3A" w:rsidRPr="003E40B7">
        <w:rPr>
          <w:rFonts w:ascii="Aptos" w:hAnsi="Aptos" w:cs="Times New Roman"/>
        </w:rPr>
        <w:t xml:space="preserve">Law </w:t>
      </w:r>
      <w:r w:rsidRPr="003E40B7">
        <w:rPr>
          <w:rFonts w:ascii="Aptos" w:hAnsi="Aptos" w:cs="Times New Roman"/>
        </w:rPr>
        <w:t xml:space="preserve">or </w:t>
      </w:r>
      <w:r w:rsidR="004430D0" w:rsidRPr="003E40B7">
        <w:rPr>
          <w:rFonts w:ascii="Aptos" w:hAnsi="Aptos" w:cs="Times New Roman"/>
        </w:rPr>
        <w:t xml:space="preserve">the Commission’s </w:t>
      </w:r>
      <w:r w:rsidRPr="003E40B7">
        <w:rPr>
          <w:rFonts w:ascii="Aptos" w:hAnsi="Aptos" w:cs="Times New Roman"/>
        </w:rPr>
        <w:t xml:space="preserve">policies and procedures (including </w:t>
      </w:r>
      <w:r w:rsidR="004430D0" w:rsidRPr="003E40B7">
        <w:rPr>
          <w:rFonts w:ascii="Aptos" w:hAnsi="Aptos" w:cs="Times New Roman"/>
        </w:rPr>
        <w:t xml:space="preserve">by way of </w:t>
      </w:r>
      <w:r w:rsidRPr="003E40B7">
        <w:rPr>
          <w:rFonts w:ascii="Aptos" w:hAnsi="Aptos" w:cs="Times New Roman"/>
        </w:rPr>
        <w:t>giving statements and  attending meetings, hearings and tribunals).</w:t>
      </w:r>
    </w:p>
    <w:p w14:paraId="4AFA4F9E" w14:textId="2C297E2A" w:rsidR="00493F94" w:rsidRDefault="00521FF0" w:rsidP="00B009BC">
      <w:pPr>
        <w:pStyle w:val="ListParagraph"/>
        <w:ind w:hanging="794"/>
        <w:rPr>
          <w:rFonts w:ascii="Aptos" w:hAnsi="Aptos" w:cs="Times New Roman"/>
        </w:rPr>
      </w:pPr>
      <w:r w:rsidRPr="003E40B7">
        <w:rPr>
          <w:rFonts w:ascii="Aptos" w:hAnsi="Aptos" w:cs="Times New Roman"/>
        </w:rPr>
        <w:t xml:space="preserve">Where </w:t>
      </w:r>
      <w:r w:rsidR="004430D0" w:rsidRPr="003E40B7">
        <w:rPr>
          <w:rFonts w:ascii="Aptos" w:hAnsi="Aptos" w:cs="Times New Roman"/>
        </w:rPr>
        <w:t xml:space="preserve">the Contractor </w:t>
      </w:r>
      <w:r w:rsidRPr="003E40B7">
        <w:rPr>
          <w:rFonts w:ascii="Aptos" w:hAnsi="Aptos" w:cs="Times New Roman"/>
        </w:rPr>
        <w:t>become</w:t>
      </w:r>
      <w:r w:rsidR="004430D0" w:rsidRPr="003E40B7">
        <w:rPr>
          <w:rFonts w:ascii="Aptos" w:hAnsi="Aptos" w:cs="Times New Roman"/>
        </w:rPr>
        <w:t>s</w:t>
      </w:r>
      <w:r w:rsidRPr="003E40B7">
        <w:rPr>
          <w:rFonts w:ascii="Aptos" w:hAnsi="Aptos" w:cs="Times New Roman"/>
        </w:rPr>
        <w:t xml:space="preserve"> aware of an</w:t>
      </w:r>
      <w:r w:rsidR="0017604E" w:rsidRPr="003E40B7">
        <w:rPr>
          <w:rFonts w:ascii="Aptos" w:hAnsi="Aptos" w:cs="Times New Roman"/>
        </w:rPr>
        <w:t>y</w:t>
      </w:r>
      <w:r w:rsidRPr="003E40B7">
        <w:rPr>
          <w:rFonts w:ascii="Aptos" w:hAnsi="Aptos" w:cs="Times New Roman"/>
        </w:rPr>
        <w:t xml:space="preserve"> matter involving any of </w:t>
      </w:r>
      <w:r w:rsidR="004430D0" w:rsidRPr="003E40B7">
        <w:rPr>
          <w:rFonts w:ascii="Aptos" w:hAnsi="Aptos" w:cs="Times New Roman"/>
        </w:rPr>
        <w:t xml:space="preserve">the Contractor’s Staff </w:t>
      </w:r>
      <w:r w:rsidRPr="003E40B7">
        <w:rPr>
          <w:rFonts w:ascii="Aptos" w:hAnsi="Aptos" w:cs="Times New Roman"/>
        </w:rPr>
        <w:t xml:space="preserve">arising as a result of </w:t>
      </w:r>
      <w:r w:rsidR="004430D0" w:rsidRPr="003E40B7">
        <w:rPr>
          <w:rFonts w:ascii="Aptos" w:hAnsi="Aptos" w:cs="Times New Roman"/>
        </w:rPr>
        <w:t xml:space="preserve">an action </w:t>
      </w:r>
      <w:r w:rsidRPr="003E40B7">
        <w:rPr>
          <w:rFonts w:ascii="Aptos" w:hAnsi="Aptos" w:cs="Times New Roman"/>
        </w:rPr>
        <w:t xml:space="preserve">by </w:t>
      </w:r>
      <w:r w:rsidR="004430D0" w:rsidRPr="003E40B7">
        <w:rPr>
          <w:rFonts w:ascii="Aptos" w:hAnsi="Aptos" w:cs="Times New Roman"/>
        </w:rPr>
        <w:t xml:space="preserve">the Commission or a Commission </w:t>
      </w:r>
      <w:r w:rsidR="00AD32DF" w:rsidRPr="003E40B7">
        <w:rPr>
          <w:rFonts w:ascii="Aptos" w:hAnsi="Aptos" w:cs="Times New Roman"/>
        </w:rPr>
        <w:t>Employee</w:t>
      </w:r>
      <w:r w:rsidRPr="003E40B7">
        <w:rPr>
          <w:rFonts w:ascii="Aptos" w:hAnsi="Aptos" w:cs="Times New Roman"/>
        </w:rPr>
        <w:t xml:space="preserve">, </w:t>
      </w:r>
      <w:r w:rsidR="004430D0" w:rsidRPr="003E40B7">
        <w:rPr>
          <w:rFonts w:ascii="Aptos" w:hAnsi="Aptos" w:cs="Times New Roman"/>
        </w:rPr>
        <w:t xml:space="preserve">the Contractor must </w:t>
      </w:r>
      <w:r w:rsidRPr="003E40B7">
        <w:rPr>
          <w:rFonts w:ascii="Aptos" w:hAnsi="Aptos" w:cs="Times New Roman"/>
        </w:rPr>
        <w:t xml:space="preserve">give details of the matter to </w:t>
      </w:r>
      <w:r w:rsidR="004430D0" w:rsidRPr="003E40B7">
        <w:rPr>
          <w:rFonts w:ascii="Aptos" w:hAnsi="Aptos" w:cs="Times New Roman"/>
        </w:rPr>
        <w:t>the Commission’s</w:t>
      </w:r>
      <w:r w:rsidR="007841F7" w:rsidRPr="003E40B7">
        <w:rPr>
          <w:rFonts w:ascii="Aptos" w:hAnsi="Aptos" w:cs="Times New Roman"/>
        </w:rPr>
        <w:t xml:space="preserve"> Representative</w:t>
      </w:r>
      <w:r w:rsidRPr="003E40B7">
        <w:rPr>
          <w:rFonts w:ascii="Aptos" w:hAnsi="Aptos" w:cs="Times New Roman"/>
        </w:rPr>
        <w:t xml:space="preserve">. </w:t>
      </w:r>
      <w:r w:rsidR="004430D0" w:rsidRPr="003E40B7">
        <w:rPr>
          <w:rFonts w:ascii="Aptos" w:hAnsi="Aptos" w:cs="Times New Roman"/>
        </w:rPr>
        <w:t xml:space="preserve"> The Commission </w:t>
      </w:r>
      <w:r w:rsidRPr="003E40B7">
        <w:rPr>
          <w:rFonts w:ascii="Aptos" w:hAnsi="Aptos" w:cs="Times New Roman"/>
        </w:rPr>
        <w:t xml:space="preserve">may conduct an investigation into the matter and produce a report with recommended actions as to how the matter is to be resolved. </w:t>
      </w:r>
      <w:r w:rsidR="003E7D0F" w:rsidRPr="003E40B7">
        <w:rPr>
          <w:rFonts w:ascii="Aptos" w:hAnsi="Aptos" w:cs="Times New Roman"/>
        </w:rPr>
        <w:t xml:space="preserve"> </w:t>
      </w:r>
      <w:r w:rsidRPr="003E40B7">
        <w:rPr>
          <w:rFonts w:ascii="Aptos" w:hAnsi="Aptos" w:cs="Times New Roman"/>
        </w:rPr>
        <w:t xml:space="preserve">If </w:t>
      </w:r>
      <w:r w:rsidR="004430D0" w:rsidRPr="003E40B7">
        <w:rPr>
          <w:rFonts w:ascii="Aptos" w:hAnsi="Aptos" w:cs="Times New Roman"/>
        </w:rPr>
        <w:t xml:space="preserve">the Contractor does </w:t>
      </w:r>
      <w:r w:rsidRPr="003E40B7">
        <w:rPr>
          <w:rFonts w:ascii="Aptos" w:hAnsi="Aptos" w:cs="Times New Roman"/>
        </w:rPr>
        <w:t xml:space="preserve">not accept the recommended actions then any dispute may be </w:t>
      </w:r>
      <w:r w:rsidR="001627B2" w:rsidRPr="003E40B7">
        <w:rPr>
          <w:rFonts w:ascii="Aptos" w:hAnsi="Aptos" w:cs="Times New Roman"/>
        </w:rPr>
        <w:t>dealt with in</w:t>
      </w:r>
      <w:r w:rsidRPr="003E40B7">
        <w:rPr>
          <w:rFonts w:ascii="Aptos" w:hAnsi="Aptos" w:cs="Times New Roman"/>
        </w:rPr>
        <w:t xml:space="preserve"> accordance with Condition</w:t>
      </w:r>
      <w:r w:rsidRPr="00176041">
        <w:rPr>
          <w:rFonts w:ascii="Aptos" w:hAnsi="Aptos" w:cs="Times New Roman"/>
          <w:color w:val="auto"/>
        </w:rPr>
        <w:t xml:space="preserve"> </w:t>
      </w:r>
      <w:r w:rsidR="00B4037B" w:rsidRPr="0012540B">
        <w:rPr>
          <w:rFonts w:ascii="Aptos" w:hAnsi="Aptos" w:cs="Times New Roman"/>
          <w:color w:val="auto"/>
        </w:rPr>
        <w:t>48</w:t>
      </w:r>
      <w:r w:rsidR="00493F94" w:rsidRPr="003E40B7">
        <w:rPr>
          <w:rFonts w:ascii="Aptos" w:hAnsi="Aptos" w:cs="Times New Roman"/>
        </w:rPr>
        <w:t>.</w:t>
      </w:r>
    </w:p>
    <w:p w14:paraId="1F8390CC" w14:textId="77777777" w:rsidR="00E57D9B" w:rsidRPr="003E40B7" w:rsidRDefault="00E57D9B" w:rsidP="00E57D9B">
      <w:pPr>
        <w:pStyle w:val="ListParagraph"/>
        <w:numPr>
          <w:ilvl w:val="0"/>
          <w:numId w:val="0"/>
        </w:numPr>
        <w:ind w:left="1425"/>
        <w:rPr>
          <w:rFonts w:ascii="Aptos" w:hAnsi="Aptos" w:cs="Times New Roman"/>
        </w:rPr>
      </w:pPr>
    </w:p>
    <w:p w14:paraId="7FCD4BD8" w14:textId="77777777" w:rsidR="0080084B" w:rsidRPr="003E40B7" w:rsidRDefault="0080084B" w:rsidP="00B130C8">
      <w:pPr>
        <w:pStyle w:val="Heading1"/>
        <w:rPr>
          <w:rFonts w:ascii="Aptos" w:hAnsi="Aptos" w:cs="Times New Roman"/>
        </w:rPr>
      </w:pPr>
      <w:bookmarkStart w:id="106" w:name="_Ref415571186"/>
      <w:bookmarkStart w:id="107" w:name="_Toc416690432"/>
      <w:bookmarkStart w:id="108" w:name="_Toc416696226"/>
      <w:bookmarkStart w:id="109" w:name="_Toc233648663"/>
      <w:r w:rsidRPr="003E40B7">
        <w:rPr>
          <w:rFonts w:ascii="Aptos" w:hAnsi="Aptos" w:cs="Times New Roman"/>
        </w:rPr>
        <w:lastRenderedPageBreak/>
        <w:t>Security</w:t>
      </w:r>
      <w:bookmarkEnd w:id="106"/>
      <w:bookmarkEnd w:id="107"/>
      <w:bookmarkEnd w:id="108"/>
      <w:bookmarkEnd w:id="109"/>
    </w:p>
    <w:p w14:paraId="01E38972" w14:textId="6381A354" w:rsidR="009B14C1" w:rsidRPr="003E40B7" w:rsidRDefault="004430D0" w:rsidP="00C457B2">
      <w:pPr>
        <w:pStyle w:val="ListParagraph"/>
        <w:ind w:hanging="794"/>
        <w:rPr>
          <w:rFonts w:ascii="Aptos" w:hAnsi="Aptos" w:cs="Times New Roman"/>
        </w:rPr>
      </w:pPr>
      <w:r w:rsidRPr="003E40B7">
        <w:rPr>
          <w:rFonts w:ascii="Aptos" w:hAnsi="Aptos" w:cs="Times New Roman"/>
        </w:rPr>
        <w:t xml:space="preserve">The Contractor and the Contractor’s Staff will </w:t>
      </w:r>
      <w:r w:rsidR="009B14C1" w:rsidRPr="003E40B7">
        <w:rPr>
          <w:rFonts w:ascii="Aptos" w:hAnsi="Aptos" w:cs="Times New Roman"/>
        </w:rPr>
        <w:t xml:space="preserve">comply with </w:t>
      </w:r>
      <w:r w:rsidR="005F7D79" w:rsidRPr="003E40B7">
        <w:rPr>
          <w:rFonts w:ascii="Aptos" w:hAnsi="Aptos" w:cs="Times New Roman"/>
        </w:rPr>
        <w:t xml:space="preserve">the </w:t>
      </w:r>
      <w:r w:rsidR="009B14C1" w:rsidRPr="003E40B7">
        <w:rPr>
          <w:rFonts w:ascii="Aptos" w:hAnsi="Aptos" w:cs="Times New Roman"/>
        </w:rPr>
        <w:t xml:space="preserve">Staff Vetting Procedures.  </w:t>
      </w:r>
      <w:r w:rsidRPr="003E40B7">
        <w:rPr>
          <w:rFonts w:ascii="Aptos" w:hAnsi="Aptos" w:cs="Times New Roman"/>
        </w:rPr>
        <w:t xml:space="preserve">The Contractor </w:t>
      </w:r>
      <w:r w:rsidR="004B1CF7" w:rsidRPr="003E40B7">
        <w:rPr>
          <w:rFonts w:ascii="Aptos" w:hAnsi="Aptos" w:cs="Times New Roman"/>
        </w:rPr>
        <w:t xml:space="preserve">must </w:t>
      </w:r>
      <w:r w:rsidR="009B14C1" w:rsidRPr="003E40B7">
        <w:rPr>
          <w:rFonts w:ascii="Aptos" w:hAnsi="Aptos" w:cs="Times New Roman"/>
        </w:rPr>
        <w:t xml:space="preserve">confirm that </w:t>
      </w:r>
      <w:r w:rsidRPr="003E40B7">
        <w:rPr>
          <w:rFonts w:ascii="Aptos" w:hAnsi="Aptos" w:cs="Times New Roman"/>
        </w:rPr>
        <w:t>the Contractor’s Staff</w:t>
      </w:r>
      <w:r w:rsidR="009B14C1" w:rsidRPr="003E40B7">
        <w:rPr>
          <w:rFonts w:ascii="Aptos" w:hAnsi="Aptos" w:cs="Times New Roman"/>
        </w:rPr>
        <w:t xml:space="preserve"> </w:t>
      </w:r>
      <w:r w:rsidR="0017604E" w:rsidRPr="003E40B7">
        <w:rPr>
          <w:rFonts w:ascii="Aptos" w:hAnsi="Aptos" w:cs="Times New Roman"/>
        </w:rPr>
        <w:t>are</w:t>
      </w:r>
      <w:r w:rsidR="009B14C1" w:rsidRPr="003E40B7">
        <w:rPr>
          <w:rFonts w:ascii="Aptos" w:hAnsi="Aptos" w:cs="Times New Roman"/>
        </w:rPr>
        <w:t xml:space="preserve"> vetted </w:t>
      </w:r>
      <w:r w:rsidR="00D75915" w:rsidRPr="003E40B7">
        <w:rPr>
          <w:rFonts w:ascii="Aptos" w:hAnsi="Aptos" w:cs="Times New Roman"/>
        </w:rPr>
        <w:t>in accordance with the Staff Vetting Procedures or</w:t>
      </w:r>
      <w:r w:rsidR="00673A40" w:rsidRPr="003E40B7">
        <w:rPr>
          <w:rFonts w:ascii="Aptos" w:hAnsi="Aptos" w:cs="Times New Roman"/>
        </w:rPr>
        <w:t>,</w:t>
      </w:r>
      <w:r w:rsidR="00D75915" w:rsidRPr="003E40B7">
        <w:rPr>
          <w:rFonts w:ascii="Aptos" w:hAnsi="Aptos" w:cs="Times New Roman"/>
        </w:rPr>
        <w:t xml:space="preserve"> </w:t>
      </w:r>
      <w:r w:rsidR="003E7D0F" w:rsidRPr="003E40B7">
        <w:rPr>
          <w:rFonts w:ascii="Aptos" w:hAnsi="Aptos" w:cs="Times New Roman"/>
        </w:rPr>
        <w:t>with the permission of the Commission</w:t>
      </w:r>
      <w:r w:rsidR="00673A40" w:rsidRPr="003E40B7">
        <w:rPr>
          <w:rFonts w:ascii="Aptos" w:hAnsi="Aptos" w:cs="Times New Roman"/>
        </w:rPr>
        <w:t>,</w:t>
      </w:r>
      <w:r w:rsidR="003E7D0F" w:rsidRPr="003E40B7">
        <w:rPr>
          <w:rFonts w:ascii="Aptos" w:hAnsi="Aptos" w:cs="Times New Roman"/>
        </w:rPr>
        <w:t xml:space="preserve"> confirm that the Contractor’s Staff are vetted </w:t>
      </w:r>
      <w:r w:rsidR="009B14C1" w:rsidRPr="003E40B7">
        <w:rPr>
          <w:rFonts w:ascii="Aptos" w:hAnsi="Aptos" w:cs="Times New Roman"/>
        </w:rPr>
        <w:t>on a basis that is equivalent to and no less strict than the Staff Vetting Procedures.</w:t>
      </w:r>
      <w:r w:rsidR="00CB1B59" w:rsidRPr="003E40B7">
        <w:rPr>
          <w:rFonts w:ascii="Aptos" w:hAnsi="Aptos" w:cs="Times New Roman"/>
        </w:rPr>
        <w:t xml:space="preserve">  The Contractor must meet such costs </w:t>
      </w:r>
      <w:r w:rsidR="004E29EA" w:rsidRPr="003E40B7">
        <w:rPr>
          <w:rFonts w:ascii="Aptos" w:hAnsi="Aptos" w:cs="Times New Roman"/>
        </w:rPr>
        <w:t xml:space="preserve">incurred </w:t>
      </w:r>
      <w:r w:rsidR="00CB1B59" w:rsidRPr="003E40B7">
        <w:rPr>
          <w:rFonts w:ascii="Aptos" w:hAnsi="Aptos" w:cs="Times New Roman"/>
        </w:rPr>
        <w:t>under this condition.</w:t>
      </w:r>
      <w:r w:rsidR="004E29EA" w:rsidRPr="003E40B7">
        <w:rPr>
          <w:rFonts w:ascii="Aptos" w:hAnsi="Aptos" w:cs="Times New Roman"/>
        </w:rPr>
        <w:t xml:space="preserve">  </w:t>
      </w:r>
    </w:p>
    <w:p w14:paraId="111C8427" w14:textId="5222B62D" w:rsidR="00673A40" w:rsidRPr="003E40B7" w:rsidRDefault="004430D0" w:rsidP="00C457B2">
      <w:pPr>
        <w:pStyle w:val="ListParagraph"/>
        <w:ind w:hanging="794"/>
        <w:rPr>
          <w:rFonts w:ascii="Aptos" w:hAnsi="Aptos" w:cs="Times New Roman"/>
        </w:rPr>
      </w:pPr>
      <w:r w:rsidRPr="003E40B7">
        <w:rPr>
          <w:rFonts w:ascii="Aptos" w:hAnsi="Aptos" w:cs="Times New Roman"/>
        </w:rPr>
        <w:t xml:space="preserve">The Commission </w:t>
      </w:r>
      <w:r w:rsidR="009B14C1" w:rsidRPr="003E40B7">
        <w:rPr>
          <w:rFonts w:ascii="Aptos" w:hAnsi="Aptos" w:cs="Times New Roman"/>
        </w:rPr>
        <w:t xml:space="preserve">may require </w:t>
      </w:r>
      <w:r w:rsidRPr="003E40B7">
        <w:rPr>
          <w:rFonts w:ascii="Aptos" w:hAnsi="Aptos" w:cs="Times New Roman"/>
        </w:rPr>
        <w:t xml:space="preserve">the Contractor </w:t>
      </w:r>
      <w:r w:rsidR="009B14C1" w:rsidRPr="003E40B7">
        <w:rPr>
          <w:rFonts w:ascii="Aptos" w:hAnsi="Aptos" w:cs="Times New Roman"/>
        </w:rPr>
        <w:t xml:space="preserve">to ensure that any </w:t>
      </w:r>
      <w:r w:rsidRPr="003E40B7">
        <w:rPr>
          <w:rFonts w:ascii="Aptos" w:hAnsi="Aptos" w:cs="Times New Roman"/>
        </w:rPr>
        <w:t xml:space="preserve">member of the Contractor’s staff </w:t>
      </w:r>
      <w:r w:rsidR="009B14C1" w:rsidRPr="003E40B7">
        <w:rPr>
          <w:rFonts w:ascii="Aptos" w:hAnsi="Aptos" w:cs="Times New Roman"/>
        </w:rPr>
        <w:t xml:space="preserve">employed in the provision of the </w:t>
      </w:r>
      <w:r w:rsidR="00D206B7" w:rsidRPr="003E40B7">
        <w:rPr>
          <w:rFonts w:ascii="Aptos" w:hAnsi="Aptos"/>
        </w:rPr>
        <w:t>Goods</w:t>
      </w:r>
      <w:r w:rsidR="00D206B7">
        <w:rPr>
          <w:rFonts w:ascii="Aptos" w:hAnsi="Aptos"/>
        </w:rPr>
        <w:t>/Services</w:t>
      </w:r>
      <w:r w:rsidR="009B14C1" w:rsidRPr="003E40B7">
        <w:rPr>
          <w:rFonts w:ascii="Aptos" w:hAnsi="Aptos" w:cs="Times New Roman"/>
        </w:rPr>
        <w:t xml:space="preserve"> has been subject to a </w:t>
      </w:r>
      <w:r w:rsidR="004B1CF7" w:rsidRPr="003E40B7">
        <w:rPr>
          <w:rFonts w:ascii="Aptos" w:hAnsi="Aptos" w:cs="Times New Roman"/>
        </w:rPr>
        <w:t xml:space="preserve">criminal record disclosure </w:t>
      </w:r>
      <w:r w:rsidR="009B14C1" w:rsidRPr="003E40B7">
        <w:rPr>
          <w:rFonts w:ascii="Aptos" w:hAnsi="Aptos" w:cs="Times New Roman"/>
        </w:rPr>
        <w:t xml:space="preserve">check, to a level which </w:t>
      </w:r>
      <w:r w:rsidR="000C5570" w:rsidRPr="003E40B7">
        <w:rPr>
          <w:rFonts w:ascii="Aptos" w:hAnsi="Aptos" w:cs="Times New Roman"/>
        </w:rPr>
        <w:t xml:space="preserve">the Commission </w:t>
      </w:r>
      <w:r w:rsidR="009B14C1" w:rsidRPr="003E40B7">
        <w:rPr>
          <w:rFonts w:ascii="Aptos" w:hAnsi="Aptos" w:cs="Times New Roman"/>
        </w:rPr>
        <w:t xml:space="preserve">may specify, carried out by AccessNI or any equivalent or successor body.  </w:t>
      </w:r>
    </w:p>
    <w:p w14:paraId="0E068651" w14:textId="7930BD62" w:rsidR="009B14C1" w:rsidRPr="003E40B7" w:rsidRDefault="000C5570" w:rsidP="00C457B2">
      <w:pPr>
        <w:pStyle w:val="ListParagraph"/>
        <w:ind w:hanging="794"/>
        <w:rPr>
          <w:rFonts w:ascii="Aptos" w:hAnsi="Aptos" w:cs="Times New Roman"/>
        </w:rPr>
      </w:pPr>
      <w:r w:rsidRPr="003E40B7">
        <w:rPr>
          <w:rFonts w:ascii="Aptos" w:hAnsi="Aptos" w:cs="Times New Roman"/>
        </w:rPr>
        <w:t xml:space="preserve">The Contractor </w:t>
      </w:r>
      <w:r w:rsidR="009B14C1" w:rsidRPr="003E40B7">
        <w:rPr>
          <w:rFonts w:ascii="Aptos" w:hAnsi="Aptos" w:cs="Times New Roman"/>
        </w:rPr>
        <w:t xml:space="preserve">must ensure that no person who discloses that </w:t>
      </w:r>
      <w:r w:rsidR="00060076">
        <w:rPr>
          <w:rFonts w:ascii="Aptos" w:hAnsi="Aptos" w:cs="Times New Roman"/>
        </w:rPr>
        <w:t>they</w:t>
      </w:r>
      <w:r w:rsidR="009B14C1" w:rsidRPr="003E40B7">
        <w:rPr>
          <w:rFonts w:ascii="Aptos" w:hAnsi="Aptos" w:cs="Times New Roman"/>
        </w:rPr>
        <w:t xml:space="preserve"> ha</w:t>
      </w:r>
      <w:r w:rsidR="00060076">
        <w:rPr>
          <w:rFonts w:ascii="Aptos" w:hAnsi="Aptos" w:cs="Times New Roman"/>
        </w:rPr>
        <w:t>ve</w:t>
      </w:r>
      <w:r w:rsidR="009B14C1" w:rsidRPr="003E40B7">
        <w:rPr>
          <w:rFonts w:ascii="Aptos" w:hAnsi="Aptos" w:cs="Times New Roman"/>
        </w:rPr>
        <w:t xml:space="preserve"> a Relevant Conviction, or is found to have a Relevant Conviction (whether by disclosure by AccessNI or otherwise) is employed in the </w:t>
      </w:r>
      <w:r w:rsidR="00673A40" w:rsidRPr="003E40B7">
        <w:rPr>
          <w:rFonts w:ascii="Aptos" w:hAnsi="Aptos" w:cs="Times New Roman"/>
        </w:rPr>
        <w:t>delivery of the Contract</w:t>
      </w:r>
      <w:r w:rsidR="009B14C1" w:rsidRPr="003E40B7">
        <w:rPr>
          <w:rFonts w:ascii="Aptos" w:hAnsi="Aptos" w:cs="Times New Roman"/>
        </w:rPr>
        <w:t>.</w:t>
      </w:r>
    </w:p>
    <w:p w14:paraId="2B5B9A1C" w14:textId="77777777" w:rsidR="0080084B" w:rsidRPr="003E40B7" w:rsidRDefault="0080084B" w:rsidP="00C457B2">
      <w:pPr>
        <w:pStyle w:val="ListParagraph"/>
        <w:ind w:hanging="794"/>
        <w:rPr>
          <w:rFonts w:ascii="Aptos" w:hAnsi="Aptos" w:cs="Times New Roman"/>
        </w:rPr>
      </w:pPr>
      <w:r w:rsidRPr="003E40B7">
        <w:rPr>
          <w:rFonts w:ascii="Aptos" w:hAnsi="Aptos" w:cs="Times New Roman"/>
        </w:rPr>
        <w:t>Whil</w:t>
      </w:r>
      <w:r w:rsidR="003F6A32" w:rsidRPr="003E40B7">
        <w:rPr>
          <w:rFonts w:ascii="Aptos" w:hAnsi="Aptos" w:cs="Times New Roman"/>
        </w:rPr>
        <w:t>e</w:t>
      </w:r>
      <w:r w:rsidRPr="003E40B7">
        <w:rPr>
          <w:rFonts w:ascii="Aptos" w:hAnsi="Aptos" w:cs="Times New Roman"/>
        </w:rPr>
        <w:t xml:space="preserve"> on the Premises, </w:t>
      </w:r>
      <w:r w:rsidR="000C5570" w:rsidRPr="003E40B7">
        <w:rPr>
          <w:rFonts w:ascii="Aptos" w:hAnsi="Aptos" w:cs="Times New Roman"/>
        </w:rPr>
        <w:t xml:space="preserve">the Contractor </w:t>
      </w:r>
      <w:r w:rsidR="00292E79" w:rsidRPr="003E40B7">
        <w:rPr>
          <w:rFonts w:ascii="Aptos" w:hAnsi="Aptos" w:cs="Times New Roman"/>
        </w:rPr>
        <w:t xml:space="preserve">must </w:t>
      </w:r>
      <w:r w:rsidRPr="003E40B7">
        <w:rPr>
          <w:rFonts w:ascii="Aptos" w:hAnsi="Aptos" w:cs="Times New Roman"/>
        </w:rPr>
        <w:t xml:space="preserve">comply with all security measures </w:t>
      </w:r>
      <w:r w:rsidR="000C5570" w:rsidRPr="003E40B7">
        <w:rPr>
          <w:rFonts w:ascii="Aptos" w:hAnsi="Aptos" w:cs="Times New Roman"/>
        </w:rPr>
        <w:t>put in place by the Commission</w:t>
      </w:r>
      <w:r w:rsidRPr="003E40B7">
        <w:rPr>
          <w:rFonts w:ascii="Aptos" w:hAnsi="Aptos" w:cs="Times New Roman"/>
        </w:rPr>
        <w:t xml:space="preserve">.  </w:t>
      </w:r>
      <w:r w:rsidR="000C5570" w:rsidRPr="003E40B7">
        <w:rPr>
          <w:rFonts w:ascii="Aptos" w:hAnsi="Aptos" w:cs="Times New Roman"/>
        </w:rPr>
        <w:t xml:space="preserve">The Commission </w:t>
      </w:r>
      <w:r w:rsidRPr="003E40B7">
        <w:rPr>
          <w:rFonts w:ascii="Aptos" w:hAnsi="Aptos" w:cs="Times New Roman"/>
        </w:rPr>
        <w:t xml:space="preserve">will provide copies of </w:t>
      </w:r>
      <w:r w:rsidR="000C5570" w:rsidRPr="003E40B7">
        <w:rPr>
          <w:rFonts w:ascii="Aptos" w:hAnsi="Aptos" w:cs="Times New Roman"/>
        </w:rPr>
        <w:t xml:space="preserve">applicable </w:t>
      </w:r>
      <w:r w:rsidRPr="003E40B7">
        <w:rPr>
          <w:rFonts w:ascii="Aptos" w:hAnsi="Aptos" w:cs="Times New Roman"/>
        </w:rPr>
        <w:t>security procedures</w:t>
      </w:r>
      <w:r w:rsidR="003F6A32" w:rsidRPr="003E40B7">
        <w:rPr>
          <w:rFonts w:ascii="Aptos" w:hAnsi="Aptos" w:cs="Times New Roman"/>
        </w:rPr>
        <w:t xml:space="preserve"> on request</w:t>
      </w:r>
      <w:r w:rsidRPr="003E40B7">
        <w:rPr>
          <w:rFonts w:ascii="Aptos" w:hAnsi="Aptos" w:cs="Times New Roman"/>
        </w:rPr>
        <w:t xml:space="preserve">. </w:t>
      </w:r>
      <w:r w:rsidR="00AA1510" w:rsidRPr="003E40B7">
        <w:rPr>
          <w:rFonts w:ascii="Aptos" w:hAnsi="Aptos" w:cs="Times New Roman"/>
        </w:rPr>
        <w:t xml:space="preserve"> </w:t>
      </w:r>
      <w:r w:rsidR="000C5570" w:rsidRPr="003E40B7">
        <w:rPr>
          <w:rFonts w:ascii="Aptos" w:hAnsi="Aptos" w:cs="Times New Roman"/>
        </w:rPr>
        <w:t xml:space="preserve">The Contractor </w:t>
      </w:r>
      <w:r w:rsidR="00AA1510" w:rsidRPr="003E40B7">
        <w:rPr>
          <w:rFonts w:ascii="Aptos" w:hAnsi="Aptos" w:cs="Times New Roman"/>
        </w:rPr>
        <w:t xml:space="preserve">must not reproduce, publish or supply any such material to any person without </w:t>
      </w:r>
      <w:r w:rsidR="000C5570" w:rsidRPr="003E40B7">
        <w:rPr>
          <w:rFonts w:ascii="Aptos" w:hAnsi="Aptos" w:cs="Times New Roman"/>
        </w:rPr>
        <w:t xml:space="preserve">the </w:t>
      </w:r>
      <w:r w:rsidR="00AA1510" w:rsidRPr="003E40B7">
        <w:rPr>
          <w:rFonts w:ascii="Aptos" w:hAnsi="Aptos" w:cs="Times New Roman"/>
        </w:rPr>
        <w:t>prior approval</w:t>
      </w:r>
      <w:r w:rsidR="000C5570" w:rsidRPr="003E40B7">
        <w:rPr>
          <w:rFonts w:ascii="Aptos" w:hAnsi="Aptos" w:cs="Times New Roman"/>
        </w:rPr>
        <w:t xml:space="preserve"> of the Commission</w:t>
      </w:r>
      <w:r w:rsidR="00AA1510" w:rsidRPr="003E40B7">
        <w:rPr>
          <w:rFonts w:ascii="Aptos" w:hAnsi="Aptos" w:cs="Times New Roman"/>
        </w:rPr>
        <w:t>.</w:t>
      </w:r>
    </w:p>
    <w:p w14:paraId="7433DEFD" w14:textId="77777777" w:rsidR="0080084B" w:rsidRPr="003E40B7" w:rsidRDefault="000C5570" w:rsidP="00C457B2">
      <w:pPr>
        <w:pStyle w:val="ListParagraph"/>
        <w:ind w:hanging="794"/>
        <w:rPr>
          <w:rFonts w:ascii="Aptos" w:hAnsi="Aptos" w:cs="Times New Roman"/>
        </w:rPr>
      </w:pPr>
      <w:r w:rsidRPr="003E40B7">
        <w:rPr>
          <w:rFonts w:ascii="Aptos" w:hAnsi="Aptos" w:cs="Times New Roman"/>
        </w:rPr>
        <w:t>The Commission</w:t>
      </w:r>
      <w:r w:rsidRPr="003E40B7" w:rsidDel="000C5570">
        <w:rPr>
          <w:rFonts w:ascii="Aptos" w:hAnsi="Aptos" w:cs="Times New Roman"/>
        </w:rPr>
        <w:t xml:space="preserve"> </w:t>
      </w:r>
      <w:r w:rsidR="00160FA9" w:rsidRPr="003E40B7">
        <w:rPr>
          <w:rFonts w:ascii="Aptos" w:hAnsi="Aptos" w:cs="Times New Roman"/>
        </w:rPr>
        <w:t>has</w:t>
      </w:r>
      <w:r w:rsidR="0080084B" w:rsidRPr="003E40B7">
        <w:rPr>
          <w:rFonts w:ascii="Aptos" w:hAnsi="Aptos" w:cs="Times New Roman"/>
        </w:rPr>
        <w:t xml:space="preserve"> the right</w:t>
      </w:r>
      <w:r w:rsidR="002A056B" w:rsidRPr="003E40B7">
        <w:rPr>
          <w:rFonts w:ascii="Aptos" w:hAnsi="Aptos" w:cs="Times New Roman"/>
        </w:rPr>
        <w:t xml:space="preserve"> to search </w:t>
      </w:r>
      <w:r w:rsidRPr="003E40B7">
        <w:rPr>
          <w:rFonts w:ascii="Aptos" w:hAnsi="Aptos" w:cs="Times New Roman"/>
        </w:rPr>
        <w:t xml:space="preserve">the Contractor and the Contractor’s Staff </w:t>
      </w:r>
      <w:r w:rsidR="002A056B" w:rsidRPr="003E40B7">
        <w:rPr>
          <w:rFonts w:ascii="Aptos" w:hAnsi="Aptos" w:cs="Times New Roman"/>
        </w:rPr>
        <w:t xml:space="preserve">and any </w:t>
      </w:r>
      <w:r w:rsidR="0080084B" w:rsidRPr="003E40B7">
        <w:rPr>
          <w:rFonts w:ascii="Aptos" w:hAnsi="Aptos" w:cs="Times New Roman"/>
        </w:rPr>
        <w:t xml:space="preserve">vehicles used by </w:t>
      </w:r>
      <w:r w:rsidRPr="003E40B7">
        <w:rPr>
          <w:rFonts w:ascii="Aptos" w:hAnsi="Aptos" w:cs="Times New Roman"/>
        </w:rPr>
        <w:t xml:space="preserve">the Contractor and the Contractor’s Staff </w:t>
      </w:r>
      <w:r w:rsidR="0080084B" w:rsidRPr="003E40B7">
        <w:rPr>
          <w:rFonts w:ascii="Aptos" w:hAnsi="Aptos" w:cs="Times New Roman"/>
        </w:rPr>
        <w:t xml:space="preserve">at </w:t>
      </w:r>
      <w:r w:rsidR="00673A40" w:rsidRPr="003E40B7">
        <w:rPr>
          <w:rFonts w:ascii="Aptos" w:hAnsi="Aptos" w:cs="Times New Roman"/>
        </w:rPr>
        <w:t xml:space="preserve">or near </w:t>
      </w:r>
      <w:r w:rsidR="0080084B" w:rsidRPr="003E40B7">
        <w:rPr>
          <w:rFonts w:ascii="Aptos" w:hAnsi="Aptos" w:cs="Times New Roman"/>
        </w:rPr>
        <w:t>the Premises.</w:t>
      </w:r>
    </w:p>
    <w:p w14:paraId="04FE804E" w14:textId="77777777" w:rsidR="0080084B" w:rsidRPr="003E40B7" w:rsidRDefault="000C5570" w:rsidP="00C457B2">
      <w:pPr>
        <w:pStyle w:val="ListParagraph"/>
        <w:ind w:hanging="794"/>
        <w:rPr>
          <w:rFonts w:ascii="Aptos" w:hAnsi="Aptos" w:cs="Times New Roman"/>
        </w:rPr>
      </w:pPr>
      <w:bookmarkStart w:id="110" w:name="_Ref415575300"/>
      <w:r w:rsidRPr="003E40B7">
        <w:rPr>
          <w:rFonts w:ascii="Aptos" w:hAnsi="Aptos" w:cs="Times New Roman"/>
        </w:rPr>
        <w:t xml:space="preserve">The Contractor and the Contractor’s Staff </w:t>
      </w:r>
      <w:r w:rsidR="0080084B" w:rsidRPr="003E40B7">
        <w:rPr>
          <w:rFonts w:ascii="Aptos" w:hAnsi="Aptos" w:cs="Times New Roman"/>
        </w:rPr>
        <w:t xml:space="preserve">must co-operate with any </w:t>
      </w:r>
      <w:r w:rsidR="00292E79" w:rsidRPr="003E40B7">
        <w:rPr>
          <w:rFonts w:ascii="Aptos" w:hAnsi="Aptos" w:cs="Times New Roman"/>
        </w:rPr>
        <w:t xml:space="preserve">security </w:t>
      </w:r>
      <w:r w:rsidR="0080084B" w:rsidRPr="003E40B7">
        <w:rPr>
          <w:rFonts w:ascii="Aptos" w:hAnsi="Aptos" w:cs="Times New Roman"/>
        </w:rPr>
        <w:t xml:space="preserve">investigation which </w:t>
      </w:r>
      <w:r w:rsidR="00292E79" w:rsidRPr="003E40B7">
        <w:rPr>
          <w:rFonts w:ascii="Aptos" w:hAnsi="Aptos" w:cs="Times New Roman"/>
        </w:rPr>
        <w:t xml:space="preserve">is </w:t>
      </w:r>
      <w:r w:rsidR="0080084B" w:rsidRPr="003E40B7">
        <w:rPr>
          <w:rFonts w:ascii="Aptos" w:hAnsi="Aptos" w:cs="Times New Roman"/>
        </w:rPr>
        <w:t>carr</w:t>
      </w:r>
      <w:r w:rsidR="00292E79" w:rsidRPr="003E40B7">
        <w:rPr>
          <w:rFonts w:ascii="Aptos" w:hAnsi="Aptos" w:cs="Times New Roman"/>
        </w:rPr>
        <w:t xml:space="preserve">ied </w:t>
      </w:r>
      <w:r w:rsidR="0080084B" w:rsidRPr="003E40B7">
        <w:rPr>
          <w:rFonts w:ascii="Aptos" w:hAnsi="Aptos" w:cs="Times New Roman"/>
        </w:rPr>
        <w:t>out</w:t>
      </w:r>
      <w:r w:rsidR="00292E79" w:rsidRPr="003E40B7">
        <w:rPr>
          <w:rFonts w:ascii="Aptos" w:hAnsi="Aptos" w:cs="Times New Roman"/>
        </w:rPr>
        <w:t xml:space="preserve"> by </w:t>
      </w:r>
      <w:bookmarkEnd w:id="110"/>
      <w:r w:rsidR="00673A40" w:rsidRPr="003E40B7">
        <w:rPr>
          <w:rFonts w:ascii="Aptos" w:hAnsi="Aptos" w:cs="Times New Roman"/>
        </w:rPr>
        <w:t>or on behalf of the Commission.</w:t>
      </w:r>
    </w:p>
    <w:p w14:paraId="328CF57F" w14:textId="71B0DC17" w:rsidR="0080084B" w:rsidRPr="003E40B7" w:rsidRDefault="00292E79" w:rsidP="00C457B2">
      <w:pPr>
        <w:pStyle w:val="ListParagraph"/>
        <w:ind w:hanging="794"/>
        <w:rPr>
          <w:rFonts w:ascii="Aptos" w:hAnsi="Aptos" w:cs="Times New Roman"/>
        </w:rPr>
      </w:pPr>
      <w:bookmarkStart w:id="111" w:name="_Ref415575301"/>
      <w:r w:rsidRPr="003E40B7">
        <w:rPr>
          <w:rFonts w:ascii="Aptos" w:hAnsi="Aptos" w:cs="Times New Roman"/>
        </w:rPr>
        <w:t xml:space="preserve">If required, </w:t>
      </w:r>
      <w:r w:rsidR="000C5570" w:rsidRPr="003E40B7">
        <w:rPr>
          <w:rFonts w:ascii="Aptos" w:hAnsi="Aptos" w:cs="Times New Roman"/>
        </w:rPr>
        <w:t xml:space="preserve">the Contractor </w:t>
      </w:r>
      <w:r w:rsidR="0080084B" w:rsidRPr="003E40B7">
        <w:rPr>
          <w:rFonts w:ascii="Aptos" w:hAnsi="Aptos" w:cs="Times New Roman"/>
        </w:rPr>
        <w:t xml:space="preserve">will use </w:t>
      </w:r>
      <w:r w:rsidR="00673A40" w:rsidRPr="003E40B7">
        <w:rPr>
          <w:rFonts w:ascii="Aptos" w:hAnsi="Aptos" w:cs="Times New Roman"/>
        </w:rPr>
        <w:t xml:space="preserve">its </w:t>
      </w:r>
      <w:r w:rsidR="0080084B" w:rsidRPr="003E40B7">
        <w:rPr>
          <w:rFonts w:ascii="Aptos" w:hAnsi="Aptos" w:cs="Times New Roman"/>
        </w:rPr>
        <w:t xml:space="preserve">best endeavours to make any of </w:t>
      </w:r>
      <w:r w:rsidR="000C5570" w:rsidRPr="003E40B7">
        <w:rPr>
          <w:rFonts w:ascii="Aptos" w:hAnsi="Aptos" w:cs="Times New Roman"/>
        </w:rPr>
        <w:t xml:space="preserve">the Contractor’s staff </w:t>
      </w:r>
      <w:r w:rsidR="0080084B" w:rsidRPr="003E40B7">
        <w:rPr>
          <w:rFonts w:ascii="Aptos" w:hAnsi="Aptos" w:cs="Times New Roman"/>
        </w:rPr>
        <w:t xml:space="preserve">available to be interviewed for the purposes of </w:t>
      </w:r>
      <w:r w:rsidR="00FD57FB" w:rsidRPr="003E40B7">
        <w:rPr>
          <w:rFonts w:ascii="Aptos" w:hAnsi="Aptos" w:cs="Times New Roman"/>
        </w:rPr>
        <w:t xml:space="preserve">any </w:t>
      </w:r>
      <w:r w:rsidR="0080084B" w:rsidRPr="003E40B7">
        <w:rPr>
          <w:rFonts w:ascii="Aptos" w:hAnsi="Aptos" w:cs="Times New Roman"/>
        </w:rPr>
        <w:t>investigation</w:t>
      </w:r>
      <w:r w:rsidR="00FD57FB" w:rsidRPr="003E40B7">
        <w:rPr>
          <w:rFonts w:ascii="Aptos" w:hAnsi="Aptos" w:cs="Times New Roman"/>
        </w:rPr>
        <w:t xml:space="preserve"> under this Condition</w:t>
      </w:r>
      <w:r w:rsidR="0080084B" w:rsidRPr="003E40B7">
        <w:rPr>
          <w:rFonts w:ascii="Aptos" w:hAnsi="Aptos" w:cs="Times New Roman"/>
        </w:rPr>
        <w:t xml:space="preserve">.  </w:t>
      </w:r>
      <w:r w:rsidR="00673A40" w:rsidRPr="003E40B7">
        <w:rPr>
          <w:rFonts w:ascii="Aptos" w:hAnsi="Aptos" w:cs="Times New Roman"/>
        </w:rPr>
        <w:t xml:space="preserve">The </w:t>
      </w:r>
      <w:r w:rsidR="000C5570" w:rsidRPr="003E40B7">
        <w:rPr>
          <w:rFonts w:ascii="Aptos" w:hAnsi="Aptos" w:cs="Times New Roman"/>
        </w:rPr>
        <w:t xml:space="preserve">Contractor’s staff </w:t>
      </w:r>
      <w:r w:rsidR="0080084B" w:rsidRPr="003E40B7">
        <w:rPr>
          <w:rFonts w:ascii="Aptos" w:hAnsi="Aptos" w:cs="Times New Roman"/>
        </w:rPr>
        <w:t>will have the right to be accompanied by a representative nominated by</w:t>
      </w:r>
      <w:r w:rsidR="000C5570" w:rsidRPr="003E40B7">
        <w:rPr>
          <w:rFonts w:ascii="Aptos" w:hAnsi="Aptos" w:cs="Times New Roman"/>
        </w:rPr>
        <w:t xml:space="preserve"> the Contractor</w:t>
      </w:r>
      <w:r w:rsidR="003F6A32" w:rsidRPr="003E40B7">
        <w:rPr>
          <w:rFonts w:ascii="Aptos" w:hAnsi="Aptos" w:cs="Times New Roman"/>
        </w:rPr>
        <w:t>,</w:t>
      </w:r>
      <w:r w:rsidR="0080084B" w:rsidRPr="003E40B7">
        <w:rPr>
          <w:rFonts w:ascii="Aptos" w:hAnsi="Aptos" w:cs="Times New Roman"/>
        </w:rPr>
        <w:t xml:space="preserve"> and to be advised or represented by any other person whose attendance at the interview is acceptable </w:t>
      </w:r>
      <w:r w:rsidR="00B009BC" w:rsidRPr="003E40B7">
        <w:rPr>
          <w:rFonts w:ascii="Aptos" w:hAnsi="Aptos" w:cs="Times New Roman"/>
        </w:rPr>
        <w:t xml:space="preserve">to </w:t>
      </w:r>
      <w:r w:rsidR="000C5570" w:rsidRPr="003E40B7">
        <w:rPr>
          <w:rFonts w:ascii="Aptos" w:hAnsi="Aptos" w:cs="Times New Roman"/>
        </w:rPr>
        <w:t xml:space="preserve">the Parties. </w:t>
      </w:r>
      <w:bookmarkEnd w:id="111"/>
    </w:p>
    <w:p w14:paraId="64B2D5B6" w14:textId="77777777" w:rsidR="0080084B" w:rsidRPr="003E40B7" w:rsidRDefault="000C5570" w:rsidP="00C457B2">
      <w:pPr>
        <w:pStyle w:val="ListParagraph"/>
        <w:ind w:hanging="794"/>
        <w:rPr>
          <w:rFonts w:ascii="Aptos" w:hAnsi="Aptos" w:cs="Times New Roman"/>
        </w:rPr>
      </w:pPr>
      <w:bookmarkStart w:id="112" w:name="_Ref415575303"/>
      <w:r w:rsidRPr="003E40B7">
        <w:rPr>
          <w:rFonts w:ascii="Aptos" w:hAnsi="Aptos" w:cs="Times New Roman"/>
        </w:rPr>
        <w:t xml:space="preserve">The Contractor </w:t>
      </w:r>
      <w:r w:rsidR="005F7D79" w:rsidRPr="003E40B7">
        <w:rPr>
          <w:rFonts w:ascii="Aptos" w:hAnsi="Aptos" w:cs="Times New Roman"/>
        </w:rPr>
        <w:t>must</w:t>
      </w:r>
      <w:r w:rsidR="0080084B" w:rsidRPr="003E40B7">
        <w:rPr>
          <w:rFonts w:ascii="Aptos" w:hAnsi="Aptos" w:cs="Times New Roman"/>
        </w:rPr>
        <w:t>, subject to any legal restriction on their disclosure, provide</w:t>
      </w:r>
      <w:r w:rsidR="00FD57FB" w:rsidRPr="003E40B7">
        <w:rPr>
          <w:rFonts w:ascii="Aptos" w:hAnsi="Aptos" w:cs="Times New Roman"/>
        </w:rPr>
        <w:t xml:space="preserve"> to </w:t>
      </w:r>
      <w:r w:rsidRPr="003E40B7">
        <w:rPr>
          <w:rFonts w:ascii="Aptos" w:hAnsi="Aptos" w:cs="Times New Roman"/>
        </w:rPr>
        <w:t xml:space="preserve">the Commission </w:t>
      </w:r>
      <w:r w:rsidR="0080084B" w:rsidRPr="003E40B7">
        <w:rPr>
          <w:rFonts w:ascii="Aptos" w:hAnsi="Aptos" w:cs="Times New Roman"/>
        </w:rPr>
        <w:t xml:space="preserve">all documents, records or other material of </w:t>
      </w:r>
      <w:r w:rsidR="0080084B" w:rsidRPr="003E40B7">
        <w:rPr>
          <w:rFonts w:ascii="Aptos" w:hAnsi="Aptos" w:cs="Times New Roman"/>
        </w:rPr>
        <w:lastRenderedPageBreak/>
        <w:t xml:space="preserve">any kind which may reasonably be required for the purposes of </w:t>
      </w:r>
      <w:r w:rsidR="00FD57FB" w:rsidRPr="003E40B7">
        <w:rPr>
          <w:rFonts w:ascii="Aptos" w:hAnsi="Aptos" w:cs="Times New Roman"/>
        </w:rPr>
        <w:t xml:space="preserve">any </w:t>
      </w:r>
      <w:r w:rsidR="0080084B" w:rsidRPr="003E40B7">
        <w:rPr>
          <w:rFonts w:ascii="Aptos" w:hAnsi="Aptos" w:cs="Times New Roman"/>
        </w:rPr>
        <w:t>investigation</w:t>
      </w:r>
      <w:r w:rsidR="003F6A32" w:rsidRPr="003E40B7">
        <w:rPr>
          <w:rFonts w:ascii="Aptos" w:hAnsi="Aptos" w:cs="Times New Roman"/>
        </w:rPr>
        <w:t xml:space="preserve"> </w:t>
      </w:r>
      <w:r w:rsidR="00FD57FB" w:rsidRPr="003E40B7">
        <w:rPr>
          <w:rFonts w:ascii="Aptos" w:hAnsi="Aptos" w:cs="Times New Roman"/>
        </w:rPr>
        <w:t>under this Condition</w:t>
      </w:r>
      <w:r w:rsidR="0080084B" w:rsidRPr="003E40B7">
        <w:rPr>
          <w:rFonts w:ascii="Aptos" w:hAnsi="Aptos" w:cs="Times New Roman"/>
        </w:rPr>
        <w:t xml:space="preserve">.  </w:t>
      </w:r>
      <w:r w:rsidRPr="003E40B7">
        <w:rPr>
          <w:rFonts w:ascii="Aptos" w:hAnsi="Aptos" w:cs="Times New Roman"/>
        </w:rPr>
        <w:t xml:space="preserve">The Commission </w:t>
      </w:r>
      <w:r w:rsidR="005F7D79" w:rsidRPr="003E40B7">
        <w:rPr>
          <w:rFonts w:ascii="Aptos" w:hAnsi="Aptos" w:cs="Times New Roman"/>
        </w:rPr>
        <w:t xml:space="preserve">will </w:t>
      </w:r>
      <w:r w:rsidR="0080084B" w:rsidRPr="003E40B7">
        <w:rPr>
          <w:rFonts w:ascii="Aptos" w:hAnsi="Aptos" w:cs="Times New Roman"/>
        </w:rPr>
        <w:t xml:space="preserve">have the right to retain any such material for use in connection with the investigation and, so far as possible, will provide </w:t>
      </w:r>
      <w:r w:rsidRPr="003E40B7">
        <w:rPr>
          <w:rFonts w:ascii="Aptos" w:hAnsi="Aptos" w:cs="Times New Roman"/>
        </w:rPr>
        <w:t xml:space="preserve">the Contractor </w:t>
      </w:r>
      <w:r w:rsidR="0080084B" w:rsidRPr="003E40B7">
        <w:rPr>
          <w:rFonts w:ascii="Aptos" w:hAnsi="Aptos" w:cs="Times New Roman"/>
        </w:rPr>
        <w:t xml:space="preserve">with </w:t>
      </w:r>
      <w:r w:rsidRPr="003E40B7">
        <w:rPr>
          <w:rFonts w:ascii="Aptos" w:hAnsi="Aptos" w:cs="Times New Roman"/>
        </w:rPr>
        <w:t xml:space="preserve">details </w:t>
      </w:r>
      <w:r w:rsidR="0080084B" w:rsidRPr="003E40B7">
        <w:rPr>
          <w:rFonts w:ascii="Aptos" w:hAnsi="Aptos" w:cs="Times New Roman"/>
        </w:rPr>
        <w:t>of any material retained.</w:t>
      </w:r>
      <w:bookmarkEnd w:id="112"/>
    </w:p>
    <w:p w14:paraId="3BBD9962" w14:textId="77777777" w:rsidR="003B0A5C" w:rsidRPr="003E40B7" w:rsidRDefault="003B0A5C" w:rsidP="00B130C8">
      <w:pPr>
        <w:pStyle w:val="Heading1"/>
        <w:rPr>
          <w:rFonts w:ascii="Aptos" w:hAnsi="Aptos" w:cs="Times New Roman"/>
        </w:rPr>
      </w:pPr>
      <w:bookmarkStart w:id="113" w:name="_Ref415571189"/>
      <w:bookmarkStart w:id="114" w:name="_Toc416690433"/>
      <w:bookmarkStart w:id="115" w:name="_Toc416696227"/>
      <w:bookmarkStart w:id="116" w:name="_Toc233648664"/>
      <w:r w:rsidRPr="003E40B7">
        <w:rPr>
          <w:rFonts w:ascii="Aptos" w:hAnsi="Aptos" w:cs="Times New Roman"/>
        </w:rPr>
        <w:t>Provision of Equipment</w:t>
      </w:r>
      <w:bookmarkEnd w:id="113"/>
      <w:bookmarkEnd w:id="114"/>
      <w:bookmarkEnd w:id="115"/>
      <w:bookmarkEnd w:id="116"/>
    </w:p>
    <w:p w14:paraId="73B21E83" w14:textId="01DA9854" w:rsidR="000409BE" w:rsidRPr="003E40B7" w:rsidRDefault="000409BE" w:rsidP="00886E34">
      <w:pPr>
        <w:pStyle w:val="ListParagraph"/>
        <w:ind w:hanging="794"/>
        <w:rPr>
          <w:rFonts w:ascii="Aptos" w:hAnsi="Aptos" w:cs="Times New Roman"/>
        </w:rPr>
      </w:pPr>
      <w:r w:rsidRPr="003E40B7">
        <w:rPr>
          <w:rFonts w:ascii="Aptos" w:hAnsi="Aptos" w:cs="Times New Roman"/>
        </w:rPr>
        <w:t>Unless expressly provide</w:t>
      </w:r>
      <w:r w:rsidR="000F1E0A" w:rsidRPr="003E40B7">
        <w:rPr>
          <w:rFonts w:ascii="Aptos" w:hAnsi="Aptos" w:cs="Times New Roman"/>
        </w:rPr>
        <w:t>d</w:t>
      </w:r>
      <w:r w:rsidRPr="003E40B7">
        <w:rPr>
          <w:rFonts w:ascii="Aptos" w:hAnsi="Aptos" w:cs="Times New Roman"/>
        </w:rPr>
        <w:t xml:space="preserve"> for in the Contract </w:t>
      </w:r>
      <w:r w:rsidR="000C5570" w:rsidRPr="003E40B7">
        <w:rPr>
          <w:rFonts w:ascii="Aptos" w:hAnsi="Aptos" w:cs="Times New Roman"/>
        </w:rPr>
        <w:t xml:space="preserve">the Contractor </w:t>
      </w:r>
      <w:r w:rsidRPr="003E40B7">
        <w:rPr>
          <w:rFonts w:ascii="Aptos" w:hAnsi="Aptos" w:cs="Times New Roman"/>
        </w:rPr>
        <w:t xml:space="preserve">must provide all the </w:t>
      </w:r>
      <w:r w:rsidR="00FD57FB" w:rsidRPr="003E40B7">
        <w:rPr>
          <w:rFonts w:ascii="Aptos" w:hAnsi="Aptos" w:cs="Times New Roman"/>
        </w:rPr>
        <w:t xml:space="preserve">Equipment </w:t>
      </w:r>
      <w:r w:rsidRPr="003E40B7">
        <w:rPr>
          <w:rFonts w:ascii="Aptos" w:hAnsi="Aptos" w:cs="Times New Roman"/>
        </w:rPr>
        <w:t>necessary for the</w:t>
      </w:r>
      <w:r w:rsidR="002A056B" w:rsidRPr="003E40B7">
        <w:rPr>
          <w:rFonts w:ascii="Aptos" w:hAnsi="Aptos" w:cs="Times New Roman"/>
        </w:rPr>
        <w:t xml:space="preserve"> provision of the </w:t>
      </w:r>
      <w:r w:rsidR="00D206B7" w:rsidRPr="003E40B7">
        <w:rPr>
          <w:rFonts w:ascii="Aptos" w:hAnsi="Aptos"/>
        </w:rPr>
        <w:t>Goods</w:t>
      </w:r>
      <w:r w:rsidR="00D206B7">
        <w:rPr>
          <w:rFonts w:ascii="Aptos" w:hAnsi="Aptos"/>
        </w:rPr>
        <w:t>/Services</w:t>
      </w:r>
      <w:r w:rsidR="002A056B" w:rsidRPr="003E40B7">
        <w:rPr>
          <w:rFonts w:ascii="Aptos" w:hAnsi="Aptos" w:cs="Times New Roman"/>
        </w:rPr>
        <w:t xml:space="preserve"> and </w:t>
      </w:r>
      <w:r w:rsidRPr="003E40B7">
        <w:rPr>
          <w:rFonts w:ascii="Aptos" w:hAnsi="Aptos" w:cs="Times New Roman"/>
        </w:rPr>
        <w:t xml:space="preserve">must maintain all the </w:t>
      </w:r>
      <w:r w:rsidR="00FD57FB" w:rsidRPr="003E40B7">
        <w:rPr>
          <w:rFonts w:ascii="Aptos" w:hAnsi="Aptos" w:cs="Times New Roman"/>
        </w:rPr>
        <w:t xml:space="preserve">Equipment </w:t>
      </w:r>
      <w:r w:rsidRPr="003E40B7">
        <w:rPr>
          <w:rFonts w:ascii="Aptos" w:hAnsi="Aptos" w:cs="Times New Roman"/>
        </w:rPr>
        <w:t xml:space="preserve">necessary for the provision of the </w:t>
      </w:r>
      <w:r w:rsidR="00D206B7" w:rsidRPr="003E40B7">
        <w:rPr>
          <w:rFonts w:ascii="Aptos" w:hAnsi="Aptos"/>
        </w:rPr>
        <w:t>Goods</w:t>
      </w:r>
      <w:r w:rsidR="00D206B7">
        <w:rPr>
          <w:rFonts w:ascii="Aptos" w:hAnsi="Aptos"/>
        </w:rPr>
        <w:t>/Services</w:t>
      </w:r>
      <w:r w:rsidR="00D206B7" w:rsidRPr="003E40B7">
        <w:rPr>
          <w:rFonts w:ascii="Aptos" w:hAnsi="Aptos"/>
        </w:rPr>
        <w:t xml:space="preserve"> </w:t>
      </w:r>
      <w:r w:rsidRPr="003E40B7">
        <w:rPr>
          <w:rFonts w:ascii="Aptos" w:hAnsi="Aptos" w:cs="Times New Roman"/>
        </w:rPr>
        <w:t>in good and serviceable condition.</w:t>
      </w:r>
    </w:p>
    <w:p w14:paraId="13498699" w14:textId="77777777" w:rsidR="000409BE" w:rsidRPr="003E40B7" w:rsidRDefault="000C5570" w:rsidP="00886E34">
      <w:pPr>
        <w:pStyle w:val="ListParagraph"/>
        <w:ind w:hanging="794"/>
        <w:rPr>
          <w:rFonts w:ascii="Aptos" w:hAnsi="Aptos" w:cs="Times New Roman"/>
        </w:rPr>
      </w:pPr>
      <w:r w:rsidRPr="003E40B7">
        <w:rPr>
          <w:rFonts w:ascii="Aptos" w:hAnsi="Aptos" w:cs="Times New Roman"/>
        </w:rPr>
        <w:t xml:space="preserve">The Commission </w:t>
      </w:r>
      <w:r w:rsidR="002A056B" w:rsidRPr="003E40B7">
        <w:rPr>
          <w:rFonts w:ascii="Aptos" w:hAnsi="Aptos" w:cs="Times New Roman"/>
        </w:rPr>
        <w:t>will</w:t>
      </w:r>
      <w:r w:rsidR="000409BE" w:rsidRPr="003E40B7">
        <w:rPr>
          <w:rFonts w:ascii="Aptos" w:hAnsi="Aptos" w:cs="Times New Roman"/>
        </w:rPr>
        <w:t xml:space="preserve"> not be liable for any loss of or damage to any </w:t>
      </w:r>
      <w:r w:rsidR="002A056B" w:rsidRPr="003E40B7">
        <w:rPr>
          <w:rFonts w:ascii="Aptos" w:hAnsi="Aptos" w:cs="Times New Roman"/>
        </w:rPr>
        <w:t xml:space="preserve">of </w:t>
      </w:r>
      <w:r w:rsidR="00292E79" w:rsidRPr="003E40B7">
        <w:rPr>
          <w:rFonts w:ascii="Aptos" w:hAnsi="Aptos" w:cs="Times New Roman"/>
        </w:rPr>
        <w:t xml:space="preserve">the </w:t>
      </w:r>
      <w:r w:rsidR="00FD57FB" w:rsidRPr="003E40B7">
        <w:rPr>
          <w:rFonts w:ascii="Aptos" w:hAnsi="Aptos" w:cs="Times New Roman"/>
        </w:rPr>
        <w:t xml:space="preserve">Equipment </w:t>
      </w:r>
      <w:r w:rsidR="000409BE" w:rsidRPr="003E40B7">
        <w:rPr>
          <w:rFonts w:ascii="Aptos" w:hAnsi="Aptos" w:cs="Times New Roman"/>
        </w:rPr>
        <w:t xml:space="preserve">except to the extent that </w:t>
      </w:r>
      <w:r w:rsidRPr="003E40B7">
        <w:rPr>
          <w:rFonts w:ascii="Aptos" w:hAnsi="Aptos" w:cs="Times New Roman"/>
        </w:rPr>
        <w:t xml:space="preserve">the Contractor is </w:t>
      </w:r>
      <w:r w:rsidR="000409BE" w:rsidRPr="003E40B7">
        <w:rPr>
          <w:rFonts w:ascii="Aptos" w:hAnsi="Aptos" w:cs="Times New Roman"/>
        </w:rPr>
        <w:t xml:space="preserve">able to demonstrate that such loss or damage was directly caused by </w:t>
      </w:r>
      <w:r w:rsidRPr="003E40B7">
        <w:rPr>
          <w:rFonts w:ascii="Aptos" w:hAnsi="Aptos" w:cs="Times New Roman"/>
        </w:rPr>
        <w:t xml:space="preserve">the </w:t>
      </w:r>
      <w:r w:rsidR="000409BE" w:rsidRPr="003E40B7">
        <w:rPr>
          <w:rFonts w:ascii="Aptos" w:hAnsi="Aptos" w:cs="Times New Roman"/>
        </w:rPr>
        <w:t>negligence or default</w:t>
      </w:r>
      <w:r w:rsidRPr="003E40B7">
        <w:rPr>
          <w:rFonts w:ascii="Aptos" w:hAnsi="Aptos" w:cs="Times New Roman"/>
        </w:rPr>
        <w:t xml:space="preserve"> of the Commission</w:t>
      </w:r>
      <w:r w:rsidR="000409BE" w:rsidRPr="003E40B7">
        <w:rPr>
          <w:rFonts w:ascii="Aptos" w:hAnsi="Aptos" w:cs="Times New Roman"/>
        </w:rPr>
        <w:t>.</w:t>
      </w:r>
    </w:p>
    <w:p w14:paraId="06BD4A91" w14:textId="77777777" w:rsidR="000409BE" w:rsidRPr="003E40B7" w:rsidRDefault="000C5570" w:rsidP="00886E34">
      <w:pPr>
        <w:pStyle w:val="ListParagraph"/>
        <w:ind w:hanging="794"/>
        <w:rPr>
          <w:rFonts w:ascii="Aptos" w:hAnsi="Aptos" w:cs="Times New Roman"/>
        </w:rPr>
      </w:pPr>
      <w:r w:rsidRPr="003E40B7">
        <w:rPr>
          <w:rFonts w:ascii="Aptos" w:hAnsi="Aptos" w:cs="Times New Roman"/>
        </w:rPr>
        <w:t xml:space="preserve">The Contractor </w:t>
      </w:r>
      <w:r w:rsidR="000409BE" w:rsidRPr="003E40B7">
        <w:rPr>
          <w:rFonts w:ascii="Aptos" w:hAnsi="Aptos" w:cs="Times New Roman"/>
        </w:rPr>
        <w:t xml:space="preserve">must provide for the carriage of </w:t>
      </w:r>
      <w:r w:rsidR="00292E79" w:rsidRPr="003E40B7">
        <w:rPr>
          <w:rFonts w:ascii="Aptos" w:hAnsi="Aptos" w:cs="Times New Roman"/>
        </w:rPr>
        <w:t xml:space="preserve">the </w:t>
      </w:r>
      <w:r w:rsidR="00FD57FB" w:rsidRPr="003E40B7">
        <w:rPr>
          <w:rFonts w:ascii="Aptos" w:hAnsi="Aptos" w:cs="Times New Roman"/>
        </w:rPr>
        <w:t xml:space="preserve">Equipment </w:t>
      </w:r>
      <w:r w:rsidR="000409BE" w:rsidRPr="003E40B7">
        <w:rPr>
          <w:rFonts w:ascii="Aptos" w:hAnsi="Aptos" w:cs="Times New Roman"/>
        </w:rPr>
        <w:t>to the Premises and its removal when no longer required.</w:t>
      </w:r>
    </w:p>
    <w:p w14:paraId="576DDDFB" w14:textId="7CF353B2" w:rsidR="00B009BC" w:rsidRPr="003E40B7" w:rsidRDefault="00B009BC" w:rsidP="00886E34">
      <w:pPr>
        <w:pStyle w:val="ListParagraph"/>
        <w:ind w:hanging="794"/>
        <w:rPr>
          <w:rFonts w:ascii="Aptos" w:hAnsi="Aptos" w:cs="Times New Roman"/>
        </w:rPr>
      </w:pPr>
      <w:r w:rsidRPr="003E40B7">
        <w:rPr>
          <w:rFonts w:ascii="Aptos" w:hAnsi="Aptos" w:cs="Times New Roman"/>
        </w:rPr>
        <w:t>The Contractor shall at the Commission’s written request, at its own expense and as soon as reasonably practicable:</w:t>
      </w:r>
    </w:p>
    <w:p w14:paraId="0813E1BE" w14:textId="5CA596E8" w:rsidR="00B009BC" w:rsidRPr="003E40B7" w:rsidRDefault="001562C4" w:rsidP="00B009BC">
      <w:pPr>
        <w:pStyle w:val="ListParagraph"/>
        <w:numPr>
          <w:ilvl w:val="2"/>
          <w:numId w:val="3"/>
        </w:numPr>
        <w:rPr>
          <w:rFonts w:ascii="Aptos" w:hAnsi="Aptos" w:cs="Times New Roman"/>
        </w:rPr>
      </w:pPr>
      <w:r>
        <w:rPr>
          <w:rFonts w:ascii="Aptos" w:hAnsi="Aptos" w:cs="Times New Roman"/>
        </w:rPr>
        <w:t>r</w:t>
      </w:r>
      <w:r w:rsidR="00B009BC" w:rsidRPr="003E40B7">
        <w:rPr>
          <w:rFonts w:ascii="Aptos" w:hAnsi="Aptos" w:cs="Times New Roman"/>
        </w:rPr>
        <w:t>emove from the premises any of the Equipment which in the reasonable opinion of the Commission is hazardous, noxious or not in accordance with the Contract; and</w:t>
      </w:r>
    </w:p>
    <w:p w14:paraId="0A1BD530" w14:textId="7921AE6D" w:rsidR="00B009BC" w:rsidRPr="003E40B7" w:rsidRDefault="001562C4" w:rsidP="00B009BC">
      <w:pPr>
        <w:pStyle w:val="ListParagraph"/>
        <w:numPr>
          <w:ilvl w:val="2"/>
          <w:numId w:val="3"/>
        </w:numPr>
        <w:rPr>
          <w:rFonts w:ascii="Aptos" w:hAnsi="Aptos" w:cs="Times New Roman"/>
        </w:rPr>
      </w:pPr>
      <w:r>
        <w:rPr>
          <w:rFonts w:ascii="Aptos" w:hAnsi="Aptos" w:cs="Times New Roman"/>
        </w:rPr>
        <w:t>r</w:t>
      </w:r>
      <w:r w:rsidR="00B009BC" w:rsidRPr="003E40B7">
        <w:rPr>
          <w:rFonts w:ascii="Aptos" w:hAnsi="Aptos" w:cs="Times New Roman"/>
        </w:rPr>
        <w:t>eplace that item with a suitable substitute.</w:t>
      </w:r>
    </w:p>
    <w:p w14:paraId="26E24BE2" w14:textId="7550A514" w:rsidR="000409BE" w:rsidRPr="003E40B7" w:rsidRDefault="000C5570" w:rsidP="00886E34">
      <w:pPr>
        <w:pStyle w:val="ListParagraph"/>
        <w:ind w:hanging="794"/>
        <w:rPr>
          <w:rFonts w:ascii="Aptos" w:hAnsi="Aptos" w:cs="Times New Roman"/>
        </w:rPr>
      </w:pPr>
      <w:r w:rsidRPr="003E40B7">
        <w:rPr>
          <w:rFonts w:ascii="Aptos" w:hAnsi="Aptos" w:cs="Times New Roman"/>
        </w:rPr>
        <w:t xml:space="preserve">The Commission </w:t>
      </w:r>
      <w:r w:rsidR="000409BE" w:rsidRPr="003E40B7">
        <w:rPr>
          <w:rFonts w:ascii="Aptos" w:hAnsi="Aptos" w:cs="Times New Roman"/>
        </w:rPr>
        <w:t xml:space="preserve">may purchase any </w:t>
      </w:r>
      <w:r w:rsidR="00FD57FB" w:rsidRPr="003E40B7">
        <w:rPr>
          <w:rFonts w:ascii="Aptos" w:hAnsi="Aptos" w:cs="Times New Roman"/>
        </w:rPr>
        <w:t xml:space="preserve">Equipment </w:t>
      </w:r>
      <w:r w:rsidR="000409BE" w:rsidRPr="003E40B7">
        <w:rPr>
          <w:rFonts w:ascii="Aptos" w:hAnsi="Aptos" w:cs="Times New Roman"/>
        </w:rPr>
        <w:t xml:space="preserve">from </w:t>
      </w:r>
      <w:r w:rsidR="00673A40" w:rsidRPr="003E40B7">
        <w:rPr>
          <w:rFonts w:ascii="Aptos" w:hAnsi="Aptos" w:cs="Times New Roman"/>
        </w:rPr>
        <w:t xml:space="preserve">the Contractor </w:t>
      </w:r>
      <w:r w:rsidR="000409BE" w:rsidRPr="003E40B7">
        <w:rPr>
          <w:rFonts w:ascii="Aptos" w:hAnsi="Aptos" w:cs="Times New Roman"/>
        </w:rPr>
        <w:t xml:space="preserve">where </w:t>
      </w:r>
      <w:r w:rsidRPr="003E40B7">
        <w:rPr>
          <w:rFonts w:ascii="Aptos" w:hAnsi="Aptos" w:cs="Times New Roman"/>
        </w:rPr>
        <w:t xml:space="preserve">the Commission reasonably </w:t>
      </w:r>
      <w:r w:rsidR="000409BE" w:rsidRPr="003E40B7">
        <w:rPr>
          <w:rFonts w:ascii="Aptos" w:hAnsi="Aptos" w:cs="Times New Roman"/>
        </w:rPr>
        <w:t>consider</w:t>
      </w:r>
      <w:r w:rsidRPr="003E40B7">
        <w:rPr>
          <w:rFonts w:ascii="Aptos" w:hAnsi="Aptos" w:cs="Times New Roman"/>
        </w:rPr>
        <w:t>s</w:t>
      </w:r>
      <w:r w:rsidR="000409BE" w:rsidRPr="003E40B7">
        <w:rPr>
          <w:rFonts w:ascii="Aptos" w:hAnsi="Aptos" w:cs="Times New Roman"/>
        </w:rPr>
        <w:t xml:space="preserve"> that </w:t>
      </w:r>
      <w:r w:rsidR="00292E79" w:rsidRPr="003E40B7">
        <w:rPr>
          <w:rFonts w:ascii="Aptos" w:hAnsi="Aptos" w:cs="Times New Roman"/>
        </w:rPr>
        <w:t xml:space="preserve">Equipment </w:t>
      </w:r>
      <w:r w:rsidR="000409BE" w:rsidRPr="003E40B7">
        <w:rPr>
          <w:rFonts w:ascii="Aptos" w:hAnsi="Aptos" w:cs="Times New Roman"/>
        </w:rPr>
        <w:t xml:space="preserve">is likely to be required in the provision of the </w:t>
      </w:r>
      <w:r w:rsidR="00D206B7" w:rsidRPr="003E40B7">
        <w:rPr>
          <w:rFonts w:ascii="Aptos" w:hAnsi="Aptos"/>
        </w:rPr>
        <w:t>Goods</w:t>
      </w:r>
      <w:r w:rsidR="00D206B7">
        <w:rPr>
          <w:rFonts w:ascii="Aptos" w:hAnsi="Aptos"/>
        </w:rPr>
        <w:t>/Services</w:t>
      </w:r>
      <w:r w:rsidR="000409BE" w:rsidRPr="003E40B7">
        <w:rPr>
          <w:rFonts w:ascii="Aptos" w:hAnsi="Aptos" w:cs="Times New Roman"/>
        </w:rPr>
        <w:t xml:space="preserve"> following the expiry or termination of the Contract.  </w:t>
      </w:r>
      <w:r w:rsidRPr="003E40B7">
        <w:rPr>
          <w:rFonts w:ascii="Aptos" w:hAnsi="Aptos" w:cs="Times New Roman"/>
        </w:rPr>
        <w:t xml:space="preserve">The Commission </w:t>
      </w:r>
      <w:r w:rsidR="000409BE" w:rsidRPr="003E40B7">
        <w:rPr>
          <w:rFonts w:ascii="Aptos" w:hAnsi="Aptos" w:cs="Times New Roman"/>
        </w:rPr>
        <w:t xml:space="preserve">will pay </w:t>
      </w:r>
      <w:r w:rsidR="00673A40" w:rsidRPr="003E40B7">
        <w:rPr>
          <w:rFonts w:ascii="Aptos" w:hAnsi="Aptos" w:cs="Times New Roman"/>
        </w:rPr>
        <w:t xml:space="preserve">the Contractor </w:t>
      </w:r>
      <w:r w:rsidR="000409BE" w:rsidRPr="003E40B7">
        <w:rPr>
          <w:rFonts w:ascii="Aptos" w:hAnsi="Aptos" w:cs="Times New Roman"/>
        </w:rPr>
        <w:t xml:space="preserve">a fair market value for any </w:t>
      </w:r>
      <w:r w:rsidR="00FD57FB" w:rsidRPr="003E40B7">
        <w:rPr>
          <w:rFonts w:ascii="Aptos" w:hAnsi="Aptos" w:cs="Times New Roman"/>
        </w:rPr>
        <w:t xml:space="preserve">Equipment </w:t>
      </w:r>
      <w:r w:rsidR="000409BE" w:rsidRPr="003E40B7">
        <w:rPr>
          <w:rFonts w:ascii="Aptos" w:hAnsi="Aptos" w:cs="Times New Roman"/>
        </w:rPr>
        <w:t>purchase</w:t>
      </w:r>
      <w:r w:rsidRPr="003E40B7">
        <w:rPr>
          <w:rFonts w:ascii="Aptos" w:hAnsi="Aptos" w:cs="Times New Roman"/>
        </w:rPr>
        <w:t>d</w:t>
      </w:r>
      <w:r w:rsidR="000409BE" w:rsidRPr="003E40B7">
        <w:rPr>
          <w:rFonts w:ascii="Aptos" w:hAnsi="Aptos" w:cs="Times New Roman"/>
        </w:rPr>
        <w:t xml:space="preserve"> under this Clause.</w:t>
      </w:r>
    </w:p>
    <w:p w14:paraId="5285E136" w14:textId="21E4CDCB" w:rsidR="003B0A5C" w:rsidRPr="003E40B7" w:rsidRDefault="003B0A5C" w:rsidP="00886E34">
      <w:pPr>
        <w:pStyle w:val="ListParagraph"/>
        <w:ind w:hanging="794"/>
        <w:rPr>
          <w:rFonts w:ascii="Aptos" w:hAnsi="Aptos" w:cs="Times New Roman"/>
        </w:rPr>
      </w:pPr>
      <w:r w:rsidRPr="003E40B7">
        <w:rPr>
          <w:rFonts w:ascii="Aptos" w:hAnsi="Aptos" w:cs="Times New Roman"/>
        </w:rPr>
        <w:t xml:space="preserve">Any </w:t>
      </w:r>
      <w:r w:rsidR="00292E79" w:rsidRPr="003E40B7">
        <w:rPr>
          <w:rFonts w:ascii="Aptos" w:hAnsi="Aptos" w:cs="Times New Roman"/>
        </w:rPr>
        <w:t xml:space="preserve">equipment </w:t>
      </w:r>
      <w:r w:rsidR="000C5570" w:rsidRPr="003E40B7">
        <w:rPr>
          <w:rFonts w:ascii="Aptos" w:hAnsi="Aptos" w:cs="Times New Roman"/>
        </w:rPr>
        <w:t xml:space="preserve">provided by the Commission to the Contractor </w:t>
      </w:r>
      <w:r w:rsidRPr="003E40B7">
        <w:rPr>
          <w:rFonts w:ascii="Aptos" w:hAnsi="Aptos" w:cs="Times New Roman"/>
        </w:rPr>
        <w:t xml:space="preserve">for the purpose of the Contract shall remain </w:t>
      </w:r>
      <w:r w:rsidR="000C5570" w:rsidRPr="003E40B7">
        <w:rPr>
          <w:rFonts w:ascii="Aptos" w:hAnsi="Aptos" w:cs="Times New Roman"/>
        </w:rPr>
        <w:t xml:space="preserve">the </w:t>
      </w:r>
      <w:r w:rsidRPr="003E40B7">
        <w:rPr>
          <w:rFonts w:ascii="Aptos" w:hAnsi="Aptos" w:cs="Times New Roman"/>
        </w:rPr>
        <w:t xml:space="preserve">property </w:t>
      </w:r>
      <w:r w:rsidR="000C5570" w:rsidRPr="003E40B7">
        <w:rPr>
          <w:rFonts w:ascii="Aptos" w:hAnsi="Aptos" w:cs="Times New Roman"/>
        </w:rPr>
        <w:t xml:space="preserve">of the Commission </w:t>
      </w:r>
      <w:r w:rsidRPr="003E40B7">
        <w:rPr>
          <w:rFonts w:ascii="Aptos" w:hAnsi="Aptos" w:cs="Times New Roman"/>
        </w:rPr>
        <w:t xml:space="preserve">and shall only be used for the purpose of carrying out the Contract.  </w:t>
      </w:r>
      <w:r w:rsidR="000C5570" w:rsidRPr="003E40B7">
        <w:rPr>
          <w:rFonts w:ascii="Aptos" w:hAnsi="Aptos" w:cs="Times New Roman"/>
        </w:rPr>
        <w:t xml:space="preserve">The Contractor </w:t>
      </w:r>
      <w:r w:rsidR="002A056B" w:rsidRPr="003E40B7">
        <w:rPr>
          <w:rFonts w:ascii="Aptos" w:hAnsi="Aptos" w:cs="Times New Roman"/>
        </w:rPr>
        <w:t xml:space="preserve">must </w:t>
      </w:r>
      <w:r w:rsidRPr="003E40B7">
        <w:rPr>
          <w:rFonts w:ascii="Aptos" w:hAnsi="Aptos" w:cs="Times New Roman"/>
        </w:rPr>
        <w:t xml:space="preserve">return </w:t>
      </w:r>
      <w:r w:rsidR="003A50A8" w:rsidRPr="003E40B7">
        <w:rPr>
          <w:rFonts w:ascii="Aptos" w:hAnsi="Aptos" w:cs="Times New Roman"/>
        </w:rPr>
        <w:t xml:space="preserve">such </w:t>
      </w:r>
      <w:r w:rsidR="002A056B" w:rsidRPr="003E40B7">
        <w:rPr>
          <w:rFonts w:ascii="Aptos" w:hAnsi="Aptos" w:cs="Times New Roman"/>
        </w:rPr>
        <w:t xml:space="preserve">equipment </w:t>
      </w:r>
      <w:r w:rsidRPr="003E40B7">
        <w:rPr>
          <w:rFonts w:ascii="Aptos" w:hAnsi="Aptos" w:cs="Times New Roman"/>
        </w:rPr>
        <w:t xml:space="preserve">promptly to </w:t>
      </w:r>
      <w:r w:rsidR="003A50A8" w:rsidRPr="003E40B7">
        <w:rPr>
          <w:rFonts w:ascii="Aptos" w:hAnsi="Aptos" w:cs="Times New Roman"/>
        </w:rPr>
        <w:t xml:space="preserve">the Commission </w:t>
      </w:r>
      <w:r w:rsidRPr="003E40B7">
        <w:rPr>
          <w:rFonts w:ascii="Aptos" w:hAnsi="Aptos" w:cs="Times New Roman"/>
        </w:rPr>
        <w:t xml:space="preserve">on expiry or termination of the Contract.  </w:t>
      </w:r>
      <w:r w:rsidR="003A50A8" w:rsidRPr="003E40B7">
        <w:rPr>
          <w:rFonts w:ascii="Aptos" w:hAnsi="Aptos" w:cs="Times New Roman"/>
        </w:rPr>
        <w:t>The Contractor will</w:t>
      </w:r>
      <w:r w:rsidRPr="003E40B7">
        <w:rPr>
          <w:rFonts w:ascii="Aptos" w:hAnsi="Aptos" w:cs="Times New Roman"/>
        </w:rPr>
        <w:t xml:space="preserve"> reimburse </w:t>
      </w:r>
      <w:r w:rsidR="003A50A8" w:rsidRPr="003E40B7">
        <w:rPr>
          <w:rFonts w:ascii="Aptos" w:hAnsi="Aptos" w:cs="Times New Roman"/>
        </w:rPr>
        <w:t xml:space="preserve">the Commission </w:t>
      </w:r>
      <w:r w:rsidRPr="003E40B7">
        <w:rPr>
          <w:rFonts w:ascii="Aptos" w:hAnsi="Aptos" w:cs="Times New Roman"/>
        </w:rPr>
        <w:t xml:space="preserve">for any loss or damage to </w:t>
      </w:r>
      <w:r w:rsidR="002A056B" w:rsidRPr="003E40B7">
        <w:rPr>
          <w:rFonts w:ascii="Aptos" w:hAnsi="Aptos" w:cs="Times New Roman"/>
        </w:rPr>
        <w:t>this</w:t>
      </w:r>
      <w:r w:rsidRPr="003E40B7">
        <w:rPr>
          <w:rFonts w:ascii="Aptos" w:hAnsi="Aptos" w:cs="Times New Roman"/>
        </w:rPr>
        <w:t xml:space="preserve"> equipment (other than deterioration resulting from normal and proper use) caused </w:t>
      </w:r>
      <w:r w:rsidR="003F6A32" w:rsidRPr="003E40B7">
        <w:rPr>
          <w:rFonts w:ascii="Aptos" w:hAnsi="Aptos" w:cs="Times New Roman"/>
        </w:rPr>
        <w:t xml:space="preserve">by </w:t>
      </w:r>
      <w:r w:rsidR="003A50A8" w:rsidRPr="003E40B7">
        <w:rPr>
          <w:rFonts w:ascii="Aptos" w:hAnsi="Aptos" w:cs="Times New Roman"/>
        </w:rPr>
        <w:t>the Contractor or the Contractor’s Staff</w:t>
      </w:r>
      <w:r w:rsidRPr="003E40B7">
        <w:rPr>
          <w:rFonts w:ascii="Aptos" w:hAnsi="Aptos" w:cs="Times New Roman"/>
        </w:rPr>
        <w:t xml:space="preserve">.  </w:t>
      </w:r>
      <w:r w:rsidR="00292E79" w:rsidRPr="003E40B7">
        <w:rPr>
          <w:rFonts w:ascii="Aptos" w:hAnsi="Aptos" w:cs="Times New Roman"/>
        </w:rPr>
        <w:t>Any e</w:t>
      </w:r>
      <w:r w:rsidRPr="003E40B7">
        <w:rPr>
          <w:rFonts w:ascii="Aptos" w:hAnsi="Aptos" w:cs="Times New Roman"/>
        </w:rPr>
        <w:t xml:space="preserve">quipment which </w:t>
      </w:r>
      <w:r w:rsidR="00160FA9" w:rsidRPr="003E40B7">
        <w:rPr>
          <w:rFonts w:ascii="Aptos" w:hAnsi="Aptos" w:cs="Times New Roman"/>
        </w:rPr>
        <w:t xml:space="preserve">is </w:t>
      </w:r>
      <w:r w:rsidRPr="003E40B7">
        <w:rPr>
          <w:rFonts w:ascii="Aptos" w:hAnsi="Aptos" w:cs="Times New Roman"/>
        </w:rPr>
        <w:t>suppl</w:t>
      </w:r>
      <w:r w:rsidR="003A50A8" w:rsidRPr="003E40B7">
        <w:rPr>
          <w:rFonts w:ascii="Aptos" w:hAnsi="Aptos" w:cs="Times New Roman"/>
        </w:rPr>
        <w:t xml:space="preserve">ied by </w:t>
      </w:r>
      <w:r w:rsidR="003A50A8" w:rsidRPr="003E40B7">
        <w:rPr>
          <w:rFonts w:ascii="Aptos" w:hAnsi="Aptos" w:cs="Times New Roman"/>
        </w:rPr>
        <w:lastRenderedPageBreak/>
        <w:t xml:space="preserve">the Commission to the Contractor is </w:t>
      </w:r>
      <w:r w:rsidRPr="003E40B7">
        <w:rPr>
          <w:rFonts w:ascii="Aptos" w:hAnsi="Aptos" w:cs="Times New Roman"/>
        </w:rPr>
        <w:t xml:space="preserve">deemed to be in good condition when received by </w:t>
      </w:r>
      <w:r w:rsidR="00673A40" w:rsidRPr="003E40B7">
        <w:rPr>
          <w:rFonts w:ascii="Aptos" w:hAnsi="Aptos" w:cs="Times New Roman"/>
        </w:rPr>
        <w:t>the Contractor</w:t>
      </w:r>
      <w:r w:rsidRPr="003E40B7">
        <w:rPr>
          <w:rFonts w:ascii="Aptos" w:hAnsi="Aptos" w:cs="Times New Roman"/>
        </w:rPr>
        <w:t xml:space="preserve">, unless </w:t>
      </w:r>
      <w:r w:rsidR="00673A40" w:rsidRPr="003E40B7">
        <w:rPr>
          <w:rFonts w:ascii="Aptos" w:hAnsi="Aptos" w:cs="Times New Roman"/>
        </w:rPr>
        <w:t xml:space="preserve">the Contractor notifies the Commission to the contrary </w:t>
      </w:r>
      <w:r w:rsidRPr="003E40B7">
        <w:rPr>
          <w:rFonts w:ascii="Aptos" w:hAnsi="Aptos" w:cs="Times New Roman"/>
        </w:rPr>
        <w:t xml:space="preserve">within seven days of </w:t>
      </w:r>
      <w:r w:rsidR="00B009BC" w:rsidRPr="003E40B7">
        <w:rPr>
          <w:rFonts w:ascii="Aptos" w:hAnsi="Aptos" w:cs="Times New Roman"/>
        </w:rPr>
        <w:t>the date on which the equipment is supplied</w:t>
      </w:r>
      <w:r w:rsidRPr="003E40B7">
        <w:rPr>
          <w:rFonts w:ascii="Aptos" w:hAnsi="Aptos" w:cs="Times New Roman"/>
        </w:rPr>
        <w:t>.</w:t>
      </w:r>
    </w:p>
    <w:p w14:paraId="751DB2B9" w14:textId="77777777" w:rsidR="0058038B" w:rsidRPr="003E40B7" w:rsidRDefault="003A50A8" w:rsidP="00886E34">
      <w:pPr>
        <w:pStyle w:val="ListParagraph"/>
        <w:ind w:hanging="794"/>
        <w:rPr>
          <w:rFonts w:ascii="Aptos" w:hAnsi="Aptos" w:cs="Times New Roman"/>
        </w:rPr>
      </w:pPr>
      <w:r w:rsidRPr="003E40B7">
        <w:rPr>
          <w:rFonts w:ascii="Aptos" w:hAnsi="Aptos" w:cs="Times New Roman"/>
        </w:rPr>
        <w:t>The Commission may</w:t>
      </w:r>
      <w:r w:rsidR="0058038B" w:rsidRPr="003E40B7">
        <w:rPr>
          <w:rFonts w:ascii="Aptos" w:hAnsi="Aptos" w:cs="Times New Roman"/>
        </w:rPr>
        <w:t xml:space="preserve"> make temporary accommodation on the Premises available to </w:t>
      </w:r>
      <w:r w:rsidRPr="003E40B7">
        <w:rPr>
          <w:rFonts w:ascii="Aptos" w:hAnsi="Aptos" w:cs="Times New Roman"/>
        </w:rPr>
        <w:t xml:space="preserve">the Contractor to facilitate delivery of the </w:t>
      </w:r>
      <w:r w:rsidR="00673A40" w:rsidRPr="003E40B7">
        <w:rPr>
          <w:rFonts w:ascii="Aptos" w:hAnsi="Aptos" w:cs="Times New Roman"/>
        </w:rPr>
        <w:t>Contract</w:t>
      </w:r>
      <w:r w:rsidR="0058038B" w:rsidRPr="003E40B7">
        <w:rPr>
          <w:rFonts w:ascii="Aptos" w:hAnsi="Aptos" w:cs="Times New Roman"/>
        </w:rPr>
        <w:t xml:space="preserve">.  This temporary accommodation is made available to </w:t>
      </w:r>
      <w:r w:rsidRPr="003E40B7">
        <w:rPr>
          <w:rFonts w:ascii="Aptos" w:hAnsi="Aptos" w:cs="Times New Roman"/>
        </w:rPr>
        <w:t xml:space="preserve">the Contractor </w:t>
      </w:r>
      <w:r w:rsidR="0058038B" w:rsidRPr="003E40B7">
        <w:rPr>
          <w:rFonts w:ascii="Aptos" w:hAnsi="Aptos" w:cs="Times New Roman"/>
        </w:rPr>
        <w:t xml:space="preserve">on a non-exclusive licence basis.  </w:t>
      </w:r>
      <w:r w:rsidRPr="003E40B7">
        <w:rPr>
          <w:rFonts w:ascii="Aptos" w:hAnsi="Aptos" w:cs="Times New Roman"/>
        </w:rPr>
        <w:t xml:space="preserve">The Contractor </w:t>
      </w:r>
      <w:r w:rsidR="0058038B" w:rsidRPr="003E40B7">
        <w:rPr>
          <w:rFonts w:ascii="Aptos" w:hAnsi="Aptos" w:cs="Times New Roman"/>
        </w:rPr>
        <w:t>must use this temporary accommodation solely for the purpose of performing obligations under the Contract and must vacate it on expiry, termination or abandonment of the Contract.</w:t>
      </w:r>
    </w:p>
    <w:p w14:paraId="0F5E68CF" w14:textId="77777777" w:rsidR="009D1047" w:rsidRPr="003E40B7" w:rsidRDefault="0058038B" w:rsidP="00886E34">
      <w:pPr>
        <w:pStyle w:val="ListParagraph"/>
        <w:ind w:hanging="794"/>
        <w:rPr>
          <w:rFonts w:ascii="Aptos" w:hAnsi="Aptos" w:cs="Times New Roman"/>
        </w:rPr>
      </w:pPr>
      <w:r w:rsidRPr="003E40B7">
        <w:rPr>
          <w:rFonts w:ascii="Aptos" w:hAnsi="Aptos" w:cs="Times New Roman"/>
        </w:rPr>
        <w:t xml:space="preserve">Should </w:t>
      </w:r>
      <w:r w:rsidR="003A50A8" w:rsidRPr="003E40B7">
        <w:rPr>
          <w:rFonts w:ascii="Aptos" w:hAnsi="Aptos" w:cs="Times New Roman"/>
        </w:rPr>
        <w:t xml:space="preserve">the Contractor </w:t>
      </w:r>
      <w:r w:rsidRPr="003E40B7">
        <w:rPr>
          <w:rFonts w:ascii="Aptos" w:hAnsi="Aptos" w:cs="Times New Roman"/>
        </w:rPr>
        <w:t xml:space="preserve">require modification to the Premises, such modifications </w:t>
      </w:r>
      <w:r w:rsidR="00673A40" w:rsidRPr="003E40B7">
        <w:rPr>
          <w:rFonts w:ascii="Aptos" w:hAnsi="Aptos" w:cs="Times New Roman"/>
        </w:rPr>
        <w:t>will</w:t>
      </w:r>
      <w:r w:rsidRPr="003E40B7">
        <w:rPr>
          <w:rFonts w:ascii="Aptos" w:hAnsi="Aptos" w:cs="Times New Roman"/>
        </w:rPr>
        <w:t xml:space="preserve"> require </w:t>
      </w:r>
      <w:r w:rsidR="00673A40" w:rsidRPr="003E40B7">
        <w:rPr>
          <w:rFonts w:ascii="Aptos" w:hAnsi="Aptos" w:cs="Times New Roman"/>
        </w:rPr>
        <w:t xml:space="preserve">the </w:t>
      </w:r>
      <w:r w:rsidRPr="003E40B7">
        <w:rPr>
          <w:rFonts w:ascii="Aptos" w:hAnsi="Aptos" w:cs="Times New Roman"/>
        </w:rPr>
        <w:t xml:space="preserve">prior written approval </w:t>
      </w:r>
      <w:r w:rsidR="00673A40" w:rsidRPr="003E40B7">
        <w:rPr>
          <w:rFonts w:ascii="Aptos" w:hAnsi="Aptos" w:cs="Times New Roman"/>
        </w:rPr>
        <w:t xml:space="preserve">of the Commission </w:t>
      </w:r>
      <w:r w:rsidRPr="003E40B7">
        <w:rPr>
          <w:rFonts w:ascii="Aptos" w:hAnsi="Aptos" w:cs="Times New Roman"/>
        </w:rPr>
        <w:t xml:space="preserve">and </w:t>
      </w:r>
      <w:r w:rsidR="00673A40" w:rsidRPr="003E40B7">
        <w:rPr>
          <w:rFonts w:ascii="Aptos" w:hAnsi="Aptos" w:cs="Times New Roman"/>
        </w:rPr>
        <w:t xml:space="preserve">will </w:t>
      </w:r>
      <w:r w:rsidRPr="003E40B7">
        <w:rPr>
          <w:rFonts w:ascii="Aptos" w:hAnsi="Aptos" w:cs="Times New Roman"/>
        </w:rPr>
        <w:t xml:space="preserve">be carried out by </w:t>
      </w:r>
      <w:r w:rsidR="003A50A8" w:rsidRPr="003E40B7">
        <w:rPr>
          <w:rFonts w:ascii="Aptos" w:hAnsi="Aptos" w:cs="Times New Roman"/>
        </w:rPr>
        <w:t xml:space="preserve">the Commission </w:t>
      </w:r>
      <w:r w:rsidRPr="003E40B7">
        <w:rPr>
          <w:rFonts w:ascii="Aptos" w:hAnsi="Aptos" w:cs="Times New Roman"/>
        </w:rPr>
        <w:t xml:space="preserve">at </w:t>
      </w:r>
      <w:r w:rsidR="003A50A8" w:rsidRPr="003E40B7">
        <w:rPr>
          <w:rFonts w:ascii="Aptos" w:hAnsi="Aptos" w:cs="Times New Roman"/>
        </w:rPr>
        <w:t xml:space="preserve">the </w:t>
      </w:r>
      <w:r w:rsidRPr="003E40B7">
        <w:rPr>
          <w:rFonts w:ascii="Aptos" w:hAnsi="Aptos" w:cs="Times New Roman"/>
        </w:rPr>
        <w:t>expense</w:t>
      </w:r>
      <w:r w:rsidR="003A50A8" w:rsidRPr="003E40B7">
        <w:rPr>
          <w:rFonts w:ascii="Aptos" w:hAnsi="Aptos" w:cs="Times New Roman"/>
        </w:rPr>
        <w:t xml:space="preserve"> of the Contractor</w:t>
      </w:r>
      <w:r w:rsidRPr="003E40B7">
        <w:rPr>
          <w:rFonts w:ascii="Aptos" w:hAnsi="Aptos" w:cs="Times New Roman"/>
        </w:rPr>
        <w:t xml:space="preserve">.  </w:t>
      </w:r>
      <w:r w:rsidR="003A50A8" w:rsidRPr="003E40B7">
        <w:rPr>
          <w:rFonts w:ascii="Aptos" w:hAnsi="Aptos" w:cs="Times New Roman"/>
        </w:rPr>
        <w:t xml:space="preserve">The Commission </w:t>
      </w:r>
      <w:r w:rsidRPr="003E40B7">
        <w:rPr>
          <w:rFonts w:ascii="Aptos" w:hAnsi="Aptos" w:cs="Times New Roman"/>
        </w:rPr>
        <w:t>will</w:t>
      </w:r>
      <w:r w:rsidR="003A50A8" w:rsidRPr="003E40B7">
        <w:rPr>
          <w:rFonts w:ascii="Aptos" w:hAnsi="Aptos" w:cs="Times New Roman"/>
        </w:rPr>
        <w:t xml:space="preserve"> carry out such modifications in a </w:t>
      </w:r>
      <w:r w:rsidRPr="003E40B7">
        <w:rPr>
          <w:rFonts w:ascii="Aptos" w:hAnsi="Aptos" w:cs="Times New Roman"/>
        </w:rPr>
        <w:t>reasonable time</w:t>
      </w:r>
      <w:r w:rsidR="003A50A8" w:rsidRPr="003E40B7">
        <w:rPr>
          <w:rFonts w:ascii="Aptos" w:hAnsi="Aptos" w:cs="Times New Roman"/>
        </w:rPr>
        <w:t xml:space="preserve"> and</w:t>
      </w:r>
      <w:r w:rsidRPr="003E40B7">
        <w:rPr>
          <w:rFonts w:ascii="Aptos" w:hAnsi="Aptos" w:cs="Times New Roman"/>
        </w:rPr>
        <w:t xml:space="preserve"> will own any such modifications.</w:t>
      </w:r>
    </w:p>
    <w:p w14:paraId="33E77B95" w14:textId="1183566A" w:rsidR="003B0A5C" w:rsidRPr="003E40B7" w:rsidRDefault="003A50A8" w:rsidP="00886E34">
      <w:pPr>
        <w:pStyle w:val="ListParagraph"/>
        <w:ind w:hanging="794"/>
        <w:rPr>
          <w:rFonts w:ascii="Aptos" w:hAnsi="Aptos" w:cs="Times New Roman"/>
        </w:rPr>
      </w:pPr>
      <w:r w:rsidRPr="003E40B7">
        <w:rPr>
          <w:rFonts w:ascii="Aptos" w:hAnsi="Aptos" w:cs="Times New Roman"/>
        </w:rPr>
        <w:t xml:space="preserve">The Contractor </w:t>
      </w:r>
      <w:r w:rsidR="009D1047" w:rsidRPr="003E40B7">
        <w:rPr>
          <w:rFonts w:ascii="Aptos" w:hAnsi="Aptos" w:cs="Times New Roman"/>
        </w:rPr>
        <w:t xml:space="preserve">must ensure the security of </w:t>
      </w:r>
      <w:r w:rsidRPr="003E40B7">
        <w:rPr>
          <w:rFonts w:ascii="Aptos" w:hAnsi="Aptos" w:cs="Times New Roman"/>
        </w:rPr>
        <w:t xml:space="preserve">the </w:t>
      </w:r>
      <w:r w:rsidR="00FD57FB" w:rsidRPr="003E40B7">
        <w:rPr>
          <w:rFonts w:ascii="Aptos" w:hAnsi="Aptos" w:cs="Times New Roman"/>
        </w:rPr>
        <w:t xml:space="preserve">Equipment </w:t>
      </w:r>
      <w:r w:rsidR="009D1047" w:rsidRPr="003E40B7">
        <w:rPr>
          <w:rFonts w:ascii="Aptos" w:hAnsi="Aptos" w:cs="Times New Roman"/>
        </w:rPr>
        <w:t xml:space="preserve">(including in particular all </w:t>
      </w:r>
      <w:r w:rsidR="00FD57FB" w:rsidRPr="003E40B7">
        <w:rPr>
          <w:rFonts w:ascii="Aptos" w:hAnsi="Aptos" w:cs="Times New Roman"/>
        </w:rPr>
        <w:t xml:space="preserve">Equipment </w:t>
      </w:r>
      <w:r w:rsidR="009D1047" w:rsidRPr="003E40B7">
        <w:rPr>
          <w:rFonts w:ascii="Aptos" w:hAnsi="Aptos" w:cs="Times New Roman"/>
        </w:rPr>
        <w:t xml:space="preserve">upon or in which confidential information is stored), processes and </w:t>
      </w:r>
      <w:r w:rsidRPr="003E40B7">
        <w:rPr>
          <w:rFonts w:ascii="Aptos" w:hAnsi="Aptos" w:cs="Times New Roman"/>
        </w:rPr>
        <w:t>the P</w:t>
      </w:r>
      <w:r w:rsidR="009D1047" w:rsidRPr="003E40B7">
        <w:rPr>
          <w:rFonts w:ascii="Aptos" w:hAnsi="Aptos" w:cs="Times New Roman"/>
        </w:rPr>
        <w:t>remises (</w:t>
      </w:r>
      <w:r w:rsidRPr="003E40B7">
        <w:rPr>
          <w:rFonts w:ascii="Aptos" w:hAnsi="Aptos" w:cs="Times New Roman"/>
        </w:rPr>
        <w:t xml:space="preserve">whether on or off the Premises and </w:t>
      </w:r>
      <w:r w:rsidR="009D1047" w:rsidRPr="003E40B7">
        <w:rPr>
          <w:rFonts w:ascii="Aptos" w:hAnsi="Aptos" w:cs="Times New Roman"/>
        </w:rPr>
        <w:t>including any temporary accommodation on the Premises</w:t>
      </w:r>
      <w:r w:rsidRPr="003E40B7">
        <w:rPr>
          <w:rFonts w:ascii="Aptos" w:hAnsi="Aptos" w:cs="Times New Roman"/>
        </w:rPr>
        <w:t>)</w:t>
      </w:r>
      <w:r w:rsidR="009D1047" w:rsidRPr="003E40B7">
        <w:rPr>
          <w:rFonts w:ascii="Aptos" w:hAnsi="Aptos" w:cs="Times New Roman"/>
        </w:rPr>
        <w:t xml:space="preserve"> to the extent that it is within </w:t>
      </w:r>
      <w:r w:rsidRPr="003E40B7">
        <w:rPr>
          <w:rFonts w:ascii="Aptos" w:hAnsi="Aptos" w:cs="Times New Roman"/>
        </w:rPr>
        <w:t xml:space="preserve">the power of the Contractor </w:t>
      </w:r>
      <w:r w:rsidR="009D1047" w:rsidRPr="003E40B7">
        <w:rPr>
          <w:rFonts w:ascii="Aptos" w:hAnsi="Aptos" w:cs="Times New Roman"/>
        </w:rPr>
        <w:t xml:space="preserve">to do so.  </w:t>
      </w:r>
      <w:r w:rsidRPr="003E40B7">
        <w:rPr>
          <w:rFonts w:ascii="Aptos" w:hAnsi="Aptos" w:cs="Times New Roman"/>
        </w:rPr>
        <w:t xml:space="preserve">The Contractor </w:t>
      </w:r>
      <w:r w:rsidR="009D1047" w:rsidRPr="003E40B7">
        <w:rPr>
          <w:rFonts w:ascii="Aptos" w:hAnsi="Aptos" w:cs="Times New Roman"/>
        </w:rPr>
        <w:t xml:space="preserve">must ensure the security of any of </w:t>
      </w:r>
      <w:r w:rsidR="00292E79" w:rsidRPr="003E40B7">
        <w:rPr>
          <w:rFonts w:ascii="Aptos" w:hAnsi="Aptos" w:cs="Times New Roman"/>
        </w:rPr>
        <w:t xml:space="preserve">equipment </w:t>
      </w:r>
      <w:r w:rsidRPr="003E40B7">
        <w:rPr>
          <w:rFonts w:ascii="Aptos" w:hAnsi="Aptos" w:cs="Times New Roman"/>
        </w:rPr>
        <w:t xml:space="preserve">provided by the Commission </w:t>
      </w:r>
      <w:r w:rsidR="009D1047" w:rsidRPr="003E40B7">
        <w:rPr>
          <w:rFonts w:ascii="Aptos" w:hAnsi="Aptos" w:cs="Times New Roman"/>
        </w:rPr>
        <w:t xml:space="preserve">or generated under the Contract and must take all measures necessary to comply with </w:t>
      </w:r>
      <w:r w:rsidR="002A056B" w:rsidRPr="003E40B7">
        <w:rPr>
          <w:rFonts w:ascii="Aptos" w:hAnsi="Aptos" w:cs="Times New Roman"/>
        </w:rPr>
        <w:t>applicable Law</w:t>
      </w:r>
      <w:r w:rsidR="009D1047" w:rsidRPr="003E40B7">
        <w:rPr>
          <w:rFonts w:ascii="Aptos" w:hAnsi="Aptos" w:cs="Times New Roman"/>
        </w:rPr>
        <w:t xml:space="preserve"> relating to security in providing the </w:t>
      </w:r>
      <w:r w:rsidR="00D206B7" w:rsidRPr="003E40B7">
        <w:rPr>
          <w:rFonts w:ascii="Aptos" w:hAnsi="Aptos"/>
        </w:rPr>
        <w:t>Goods</w:t>
      </w:r>
      <w:r w:rsidR="00D206B7">
        <w:rPr>
          <w:rFonts w:ascii="Aptos" w:hAnsi="Aptos"/>
        </w:rPr>
        <w:t>/Services</w:t>
      </w:r>
      <w:r w:rsidR="009D1047" w:rsidRPr="003E40B7">
        <w:rPr>
          <w:rFonts w:ascii="Aptos" w:hAnsi="Aptos" w:cs="Times New Roman"/>
        </w:rPr>
        <w:t>.</w:t>
      </w:r>
    </w:p>
    <w:p w14:paraId="602E7CA3" w14:textId="150148B2" w:rsidR="00B009BC" w:rsidRPr="003E40B7" w:rsidRDefault="00B009BC" w:rsidP="00886E34">
      <w:pPr>
        <w:pStyle w:val="ListParagraph"/>
        <w:ind w:hanging="794"/>
        <w:rPr>
          <w:rFonts w:ascii="Aptos" w:hAnsi="Aptos" w:cs="Times New Roman"/>
        </w:rPr>
      </w:pPr>
      <w:r w:rsidRPr="003E40B7">
        <w:rPr>
          <w:rFonts w:ascii="Aptos" w:hAnsi="Aptos" w:cs="Times New Roman"/>
        </w:rPr>
        <w:t xml:space="preserve">Upon termination or expiry of the Contract, the Contractor shall remove its own Equipment together with any of its own materials used to provide the </w:t>
      </w:r>
      <w:r w:rsidR="00D206B7" w:rsidRPr="003E40B7">
        <w:rPr>
          <w:rFonts w:ascii="Aptos" w:hAnsi="Aptos"/>
        </w:rPr>
        <w:t>Goods</w:t>
      </w:r>
      <w:r w:rsidR="00D206B7">
        <w:rPr>
          <w:rFonts w:ascii="Aptos" w:hAnsi="Aptos"/>
        </w:rPr>
        <w:t>/Services</w:t>
      </w:r>
      <w:r w:rsidRPr="003E40B7">
        <w:rPr>
          <w:rFonts w:ascii="Aptos" w:hAnsi="Aptos" w:cs="Times New Roman"/>
        </w:rPr>
        <w:t xml:space="preserve"> and shall leave the premises in a clean, safe and tidy condition.</w:t>
      </w:r>
    </w:p>
    <w:p w14:paraId="527CC750" w14:textId="77777777" w:rsidR="00CE5063" w:rsidRPr="003E40B7" w:rsidRDefault="00CE5063">
      <w:pPr>
        <w:spacing w:after="0" w:line="240" w:lineRule="auto"/>
        <w:ind w:left="0" w:firstLine="0"/>
        <w:rPr>
          <w:rFonts w:ascii="Aptos" w:hAnsi="Aptos"/>
        </w:rPr>
      </w:pPr>
      <w:r w:rsidRPr="003E40B7">
        <w:rPr>
          <w:rFonts w:ascii="Aptos" w:hAnsi="Aptos"/>
        </w:rPr>
        <w:br w:type="page"/>
      </w:r>
    </w:p>
    <w:p w14:paraId="17F72D25" w14:textId="66CB3E00" w:rsidR="00CE5063" w:rsidRPr="003E40B7" w:rsidRDefault="00CE5063">
      <w:pPr>
        <w:pStyle w:val="Heading1"/>
        <w:numPr>
          <w:ilvl w:val="0"/>
          <w:numId w:val="0"/>
        </w:numPr>
        <w:rPr>
          <w:rFonts w:ascii="Aptos" w:hAnsi="Aptos" w:cs="Times New Roman"/>
        </w:rPr>
      </w:pPr>
      <w:bookmarkStart w:id="117" w:name="_Toc233648665"/>
      <w:r w:rsidRPr="003E40B7">
        <w:rPr>
          <w:rFonts w:ascii="Aptos" w:hAnsi="Aptos" w:cs="Times New Roman"/>
        </w:rPr>
        <w:lastRenderedPageBreak/>
        <w:t>PART 3: LIABILITY, INDEMNITY AND INSURANCE</w:t>
      </w:r>
      <w:bookmarkEnd w:id="117"/>
    </w:p>
    <w:p w14:paraId="008B9932" w14:textId="77777777" w:rsidR="0080084B" w:rsidRPr="003E40B7" w:rsidRDefault="009B5EF8" w:rsidP="00B130C8">
      <w:pPr>
        <w:pStyle w:val="Heading1"/>
        <w:rPr>
          <w:rFonts w:ascii="Aptos" w:hAnsi="Aptos" w:cs="Times New Roman"/>
        </w:rPr>
      </w:pPr>
      <w:bookmarkStart w:id="118" w:name="_Toc317068831"/>
      <w:bookmarkStart w:id="119" w:name="_Toc317068832"/>
      <w:bookmarkStart w:id="120" w:name="_Ref415574445"/>
      <w:bookmarkStart w:id="121" w:name="_Ref415574511"/>
      <w:bookmarkStart w:id="122" w:name="_Ref415574532"/>
      <w:bookmarkStart w:id="123" w:name="_Ref415574547"/>
      <w:bookmarkStart w:id="124" w:name="_Ref415575309"/>
      <w:bookmarkStart w:id="125" w:name="_Toc416690434"/>
      <w:bookmarkStart w:id="126" w:name="_Toc416696228"/>
      <w:bookmarkStart w:id="127" w:name="_Toc233648666"/>
      <w:bookmarkEnd w:id="118"/>
      <w:bookmarkEnd w:id="119"/>
      <w:r w:rsidRPr="003E40B7">
        <w:rPr>
          <w:rFonts w:ascii="Aptos" w:hAnsi="Aptos" w:cs="Times New Roman"/>
        </w:rPr>
        <w:t xml:space="preserve">Liability and </w:t>
      </w:r>
      <w:r w:rsidR="002E0B3D" w:rsidRPr="003E40B7">
        <w:rPr>
          <w:rFonts w:ascii="Aptos" w:hAnsi="Aptos" w:cs="Times New Roman"/>
        </w:rPr>
        <w:t>indemnity</w:t>
      </w:r>
      <w:bookmarkEnd w:id="120"/>
      <w:bookmarkEnd w:id="121"/>
      <w:bookmarkEnd w:id="122"/>
      <w:bookmarkEnd w:id="123"/>
      <w:bookmarkEnd w:id="124"/>
      <w:bookmarkEnd w:id="125"/>
      <w:bookmarkEnd w:id="126"/>
      <w:bookmarkEnd w:id="127"/>
    </w:p>
    <w:p w14:paraId="0680C1D9" w14:textId="77777777" w:rsidR="000460D1" w:rsidRPr="003E40B7" w:rsidRDefault="003A50A8" w:rsidP="00917A8D">
      <w:pPr>
        <w:pStyle w:val="ListParagraph"/>
        <w:ind w:hanging="794"/>
        <w:rPr>
          <w:rFonts w:ascii="Aptos" w:hAnsi="Aptos" w:cs="Times New Roman"/>
        </w:rPr>
      </w:pPr>
      <w:r w:rsidRPr="003E40B7">
        <w:rPr>
          <w:rFonts w:ascii="Aptos" w:hAnsi="Aptos" w:cs="Times New Roman"/>
        </w:rPr>
        <w:t xml:space="preserve">The Contractor will </w:t>
      </w:r>
      <w:r w:rsidR="009D1047" w:rsidRPr="003E40B7">
        <w:rPr>
          <w:rFonts w:ascii="Aptos" w:hAnsi="Aptos" w:cs="Times New Roman"/>
        </w:rPr>
        <w:t xml:space="preserve">exercise all reasonable precautions to protect the Premises, </w:t>
      </w:r>
      <w:r w:rsidRPr="003E40B7">
        <w:rPr>
          <w:rFonts w:ascii="Aptos" w:hAnsi="Aptos" w:cs="Times New Roman"/>
        </w:rPr>
        <w:t>the</w:t>
      </w:r>
      <w:r w:rsidR="009D1047" w:rsidRPr="003E40B7">
        <w:rPr>
          <w:rFonts w:ascii="Aptos" w:hAnsi="Aptos" w:cs="Times New Roman"/>
        </w:rPr>
        <w:t xml:space="preserve"> assets </w:t>
      </w:r>
      <w:r w:rsidRPr="003E40B7">
        <w:rPr>
          <w:rFonts w:ascii="Aptos" w:hAnsi="Aptos" w:cs="Times New Roman"/>
        </w:rPr>
        <w:t xml:space="preserve">of the Commission </w:t>
      </w:r>
      <w:r w:rsidR="009D1047" w:rsidRPr="003E40B7">
        <w:rPr>
          <w:rFonts w:ascii="Aptos" w:hAnsi="Aptos" w:cs="Times New Roman"/>
        </w:rPr>
        <w:t>and all</w:t>
      </w:r>
      <w:r w:rsidR="00FD57FB" w:rsidRPr="003E40B7">
        <w:rPr>
          <w:rFonts w:ascii="Aptos" w:hAnsi="Aptos" w:cs="Times New Roman"/>
        </w:rPr>
        <w:t xml:space="preserve"> persons </w:t>
      </w:r>
      <w:r w:rsidR="009D1047" w:rsidRPr="003E40B7">
        <w:rPr>
          <w:rFonts w:ascii="Aptos" w:hAnsi="Aptos" w:cs="Times New Roman"/>
        </w:rPr>
        <w:t xml:space="preserve">on the </w:t>
      </w:r>
      <w:r w:rsidRPr="003E40B7">
        <w:rPr>
          <w:rFonts w:ascii="Aptos" w:hAnsi="Aptos" w:cs="Times New Roman"/>
        </w:rPr>
        <w:t xml:space="preserve">Premises </w:t>
      </w:r>
      <w:r w:rsidR="009D1047" w:rsidRPr="003E40B7">
        <w:rPr>
          <w:rFonts w:ascii="Aptos" w:hAnsi="Aptos" w:cs="Times New Roman"/>
        </w:rPr>
        <w:t xml:space="preserve">from any harm that may arise from </w:t>
      </w:r>
      <w:r w:rsidRPr="003E40B7">
        <w:rPr>
          <w:rFonts w:ascii="Aptos" w:hAnsi="Aptos" w:cs="Times New Roman"/>
        </w:rPr>
        <w:t xml:space="preserve">the </w:t>
      </w:r>
      <w:r w:rsidR="009D1047" w:rsidRPr="003E40B7">
        <w:rPr>
          <w:rFonts w:ascii="Aptos" w:hAnsi="Aptos" w:cs="Times New Roman"/>
        </w:rPr>
        <w:t xml:space="preserve">presence </w:t>
      </w:r>
      <w:r w:rsidRPr="003E40B7">
        <w:rPr>
          <w:rFonts w:ascii="Aptos" w:hAnsi="Aptos" w:cs="Times New Roman"/>
        </w:rPr>
        <w:t xml:space="preserve">of the Contractor and the Contractor’s Staff </w:t>
      </w:r>
      <w:r w:rsidR="009D1047" w:rsidRPr="003E40B7">
        <w:rPr>
          <w:rFonts w:ascii="Aptos" w:hAnsi="Aptos" w:cs="Times New Roman"/>
        </w:rPr>
        <w:t>on the Premises.</w:t>
      </w:r>
    </w:p>
    <w:p w14:paraId="14995B88" w14:textId="77777777" w:rsidR="005B7825" w:rsidRPr="003E40B7" w:rsidRDefault="000460D1" w:rsidP="00917A8D">
      <w:pPr>
        <w:pStyle w:val="ListParagraph"/>
        <w:ind w:hanging="794"/>
        <w:rPr>
          <w:rFonts w:ascii="Aptos" w:hAnsi="Aptos" w:cs="Times New Roman"/>
        </w:rPr>
      </w:pPr>
      <w:bookmarkStart w:id="128" w:name="_Ref415574434"/>
      <w:r w:rsidRPr="003E40B7">
        <w:rPr>
          <w:rFonts w:ascii="Aptos" w:hAnsi="Aptos" w:cs="Times New Roman"/>
        </w:rPr>
        <w:t xml:space="preserve">Nothing in this Contract shall exclude or limit the liability of </w:t>
      </w:r>
      <w:r w:rsidR="00FD57FB" w:rsidRPr="003E40B7">
        <w:rPr>
          <w:rFonts w:ascii="Aptos" w:hAnsi="Aptos" w:cs="Times New Roman"/>
        </w:rPr>
        <w:t xml:space="preserve">either of </w:t>
      </w:r>
      <w:r w:rsidRPr="003E40B7">
        <w:rPr>
          <w:rFonts w:ascii="Aptos" w:hAnsi="Aptos" w:cs="Times New Roman"/>
        </w:rPr>
        <w:t xml:space="preserve">the Parties </w:t>
      </w:r>
      <w:r w:rsidR="005B7825" w:rsidRPr="003E40B7">
        <w:rPr>
          <w:rFonts w:ascii="Aptos" w:hAnsi="Aptos" w:cs="Times New Roman"/>
        </w:rPr>
        <w:t>for—</w:t>
      </w:r>
      <w:bookmarkEnd w:id="128"/>
    </w:p>
    <w:p w14:paraId="5A592A22" w14:textId="77777777" w:rsidR="005B7825" w:rsidRPr="003E40B7" w:rsidRDefault="000460D1" w:rsidP="00CC0004">
      <w:pPr>
        <w:pStyle w:val="ListParagraph"/>
        <w:numPr>
          <w:ilvl w:val="2"/>
          <w:numId w:val="3"/>
        </w:numPr>
        <w:contextualSpacing/>
        <w:rPr>
          <w:rFonts w:ascii="Aptos" w:hAnsi="Aptos" w:cs="Times New Roman"/>
        </w:rPr>
      </w:pPr>
      <w:r w:rsidRPr="003E40B7">
        <w:rPr>
          <w:rFonts w:ascii="Aptos" w:hAnsi="Aptos" w:cs="Times New Roman"/>
        </w:rPr>
        <w:t xml:space="preserve">death or personal injury resulting from </w:t>
      </w:r>
      <w:r w:rsidR="00FD57FB" w:rsidRPr="003E40B7">
        <w:rPr>
          <w:rFonts w:ascii="Aptos" w:hAnsi="Aptos" w:cs="Times New Roman"/>
        </w:rPr>
        <w:t>its</w:t>
      </w:r>
      <w:r w:rsidR="005B7825" w:rsidRPr="003E40B7">
        <w:rPr>
          <w:rFonts w:ascii="Aptos" w:hAnsi="Aptos" w:cs="Times New Roman"/>
        </w:rPr>
        <w:t xml:space="preserve"> </w:t>
      </w:r>
      <w:r w:rsidRPr="003E40B7">
        <w:rPr>
          <w:rFonts w:ascii="Aptos" w:hAnsi="Aptos" w:cs="Times New Roman"/>
        </w:rPr>
        <w:t xml:space="preserve">negligence </w:t>
      </w:r>
      <w:r w:rsidR="005B7825" w:rsidRPr="003E40B7">
        <w:rPr>
          <w:rFonts w:ascii="Aptos" w:hAnsi="Aptos" w:cs="Times New Roman"/>
        </w:rPr>
        <w:t xml:space="preserve">or </w:t>
      </w:r>
      <w:r w:rsidR="00FD57FB" w:rsidRPr="003E40B7">
        <w:rPr>
          <w:rFonts w:ascii="Aptos" w:hAnsi="Aptos" w:cs="Times New Roman"/>
        </w:rPr>
        <w:t xml:space="preserve">that of </w:t>
      </w:r>
      <w:r w:rsidR="005B7825" w:rsidRPr="003E40B7">
        <w:rPr>
          <w:rFonts w:ascii="Aptos" w:hAnsi="Aptos" w:cs="Times New Roman"/>
        </w:rPr>
        <w:t>its directors employees or agents; or</w:t>
      </w:r>
    </w:p>
    <w:p w14:paraId="29B23DFD" w14:textId="77777777" w:rsidR="009B5EF8" w:rsidRPr="003E40B7" w:rsidRDefault="000460D1" w:rsidP="00CC0004">
      <w:pPr>
        <w:pStyle w:val="ListParagraph"/>
        <w:numPr>
          <w:ilvl w:val="2"/>
          <w:numId w:val="3"/>
        </w:numPr>
        <w:rPr>
          <w:rFonts w:ascii="Aptos" w:hAnsi="Aptos" w:cs="Times New Roman"/>
        </w:rPr>
      </w:pPr>
      <w:r w:rsidRPr="003E40B7">
        <w:rPr>
          <w:rFonts w:ascii="Aptos" w:hAnsi="Aptos" w:cs="Times New Roman"/>
        </w:rPr>
        <w:t xml:space="preserve">any </w:t>
      </w:r>
      <w:r w:rsidR="005B7825" w:rsidRPr="003E40B7">
        <w:rPr>
          <w:rFonts w:ascii="Aptos" w:hAnsi="Aptos" w:cs="Times New Roman"/>
        </w:rPr>
        <w:t xml:space="preserve">other </w:t>
      </w:r>
      <w:r w:rsidRPr="003E40B7">
        <w:rPr>
          <w:rFonts w:ascii="Aptos" w:hAnsi="Aptos" w:cs="Times New Roman"/>
        </w:rPr>
        <w:t xml:space="preserve">liability that cannot be limited or excluded at law including </w:t>
      </w:r>
      <w:r w:rsidR="005B7825" w:rsidRPr="003E40B7">
        <w:rPr>
          <w:rFonts w:ascii="Aptos" w:hAnsi="Aptos" w:cs="Times New Roman"/>
        </w:rPr>
        <w:t>fraud, fraudulent misrepresentation and breach of any obligations implied by Section 2 of the Supply of Goods and Services Act 1982.</w:t>
      </w:r>
    </w:p>
    <w:p w14:paraId="3600E495" w14:textId="77777777" w:rsidR="00D03D27" w:rsidRPr="003E40B7" w:rsidRDefault="003A50A8" w:rsidP="00917A8D">
      <w:pPr>
        <w:pStyle w:val="ListParagraph"/>
        <w:ind w:hanging="794"/>
        <w:rPr>
          <w:rFonts w:ascii="Aptos" w:hAnsi="Aptos" w:cs="Times New Roman"/>
        </w:rPr>
      </w:pPr>
      <w:bookmarkStart w:id="129" w:name="_Ref415574414"/>
      <w:r w:rsidRPr="003E40B7">
        <w:rPr>
          <w:rFonts w:ascii="Aptos" w:hAnsi="Aptos" w:cs="Times New Roman"/>
        </w:rPr>
        <w:t xml:space="preserve">The Contractor </w:t>
      </w:r>
      <w:r w:rsidR="00D03D27" w:rsidRPr="003E40B7">
        <w:rPr>
          <w:rFonts w:ascii="Aptos" w:hAnsi="Aptos" w:cs="Times New Roman"/>
        </w:rPr>
        <w:t xml:space="preserve">must indemnify </w:t>
      </w:r>
      <w:r w:rsidRPr="003E40B7">
        <w:rPr>
          <w:rFonts w:ascii="Aptos" w:hAnsi="Aptos" w:cs="Times New Roman"/>
        </w:rPr>
        <w:t xml:space="preserve">the Commission </w:t>
      </w:r>
      <w:r w:rsidR="00D03D27" w:rsidRPr="003E40B7">
        <w:rPr>
          <w:rFonts w:ascii="Aptos" w:hAnsi="Aptos" w:cs="Times New Roman"/>
        </w:rPr>
        <w:t xml:space="preserve">against all claims, proceedings, actions, damages, costs, expenses and any other liabilities (including any damages, compensation or sum which </w:t>
      </w:r>
      <w:r w:rsidRPr="003E40B7">
        <w:rPr>
          <w:rFonts w:ascii="Aptos" w:hAnsi="Aptos" w:cs="Times New Roman"/>
        </w:rPr>
        <w:t xml:space="preserve">the Commission may </w:t>
      </w:r>
      <w:r w:rsidR="00D03D27" w:rsidRPr="003E40B7">
        <w:rPr>
          <w:rFonts w:ascii="Aptos" w:hAnsi="Aptos" w:cs="Times New Roman"/>
        </w:rPr>
        <w:t>pay to compromise or settle any claim and associated legal costs) which may aris</w:t>
      </w:r>
      <w:r w:rsidR="00C26B53" w:rsidRPr="003E40B7">
        <w:rPr>
          <w:rFonts w:ascii="Aptos" w:hAnsi="Aptos" w:cs="Times New Roman"/>
        </w:rPr>
        <w:t>e out of, or in consequence of any or all</w:t>
      </w:r>
      <w:bookmarkEnd w:id="129"/>
      <w:r w:rsidR="00673A40" w:rsidRPr="003E40B7">
        <w:rPr>
          <w:rFonts w:ascii="Aptos" w:hAnsi="Aptos" w:cs="Times New Roman"/>
        </w:rPr>
        <w:t xml:space="preserve"> of—</w:t>
      </w:r>
    </w:p>
    <w:p w14:paraId="5B4E0184" w14:textId="61337357" w:rsidR="00C26B53" w:rsidRPr="003E40B7" w:rsidRDefault="00D03D27" w:rsidP="00CC0004">
      <w:pPr>
        <w:pStyle w:val="ListParagraph"/>
        <w:numPr>
          <w:ilvl w:val="2"/>
          <w:numId w:val="3"/>
        </w:numPr>
        <w:contextualSpacing/>
        <w:rPr>
          <w:rFonts w:ascii="Aptos" w:hAnsi="Aptos" w:cs="Times New Roman"/>
        </w:rPr>
      </w:pPr>
      <w:r w:rsidRPr="003E40B7">
        <w:rPr>
          <w:rFonts w:ascii="Aptos" w:hAnsi="Aptos" w:cs="Times New Roman"/>
        </w:rPr>
        <w:t xml:space="preserve">the supply, or the late or purported supply, of the </w:t>
      </w:r>
      <w:r w:rsidR="00D206B7" w:rsidRPr="003E40B7">
        <w:rPr>
          <w:rFonts w:ascii="Aptos" w:hAnsi="Aptos"/>
        </w:rPr>
        <w:t>Goods</w:t>
      </w:r>
      <w:r w:rsidR="00D206B7">
        <w:rPr>
          <w:rFonts w:ascii="Aptos" w:hAnsi="Aptos"/>
        </w:rPr>
        <w:t>/Services</w:t>
      </w:r>
      <w:r w:rsidR="00176041">
        <w:rPr>
          <w:rFonts w:ascii="Aptos" w:hAnsi="Aptos"/>
        </w:rPr>
        <w:t>;</w:t>
      </w:r>
    </w:p>
    <w:p w14:paraId="5A9D198A" w14:textId="77777777" w:rsidR="003A50A8" w:rsidRPr="003E40B7" w:rsidRDefault="00D03D27" w:rsidP="00CC0004">
      <w:pPr>
        <w:pStyle w:val="ListParagraph"/>
        <w:numPr>
          <w:ilvl w:val="2"/>
          <w:numId w:val="3"/>
        </w:numPr>
        <w:spacing w:after="0"/>
        <w:contextualSpacing/>
        <w:rPr>
          <w:rFonts w:ascii="Aptos" w:hAnsi="Aptos" w:cs="Times New Roman"/>
        </w:rPr>
      </w:pPr>
      <w:r w:rsidRPr="003E40B7">
        <w:rPr>
          <w:rFonts w:ascii="Aptos" w:hAnsi="Aptos" w:cs="Times New Roman"/>
        </w:rPr>
        <w:t xml:space="preserve">the performance or non-performance </w:t>
      </w:r>
      <w:r w:rsidR="00C26B53" w:rsidRPr="003E40B7">
        <w:rPr>
          <w:rFonts w:ascii="Aptos" w:hAnsi="Aptos" w:cs="Times New Roman"/>
        </w:rPr>
        <w:t xml:space="preserve">of obligations under the Contract </w:t>
      </w:r>
      <w:r w:rsidRPr="003E40B7">
        <w:rPr>
          <w:rFonts w:ascii="Aptos" w:hAnsi="Aptos" w:cs="Times New Roman"/>
        </w:rPr>
        <w:t xml:space="preserve">by </w:t>
      </w:r>
      <w:r w:rsidR="003A50A8" w:rsidRPr="003E40B7">
        <w:rPr>
          <w:rFonts w:ascii="Aptos" w:hAnsi="Aptos" w:cs="Times New Roman"/>
        </w:rPr>
        <w:t xml:space="preserve">the Contractor </w:t>
      </w:r>
      <w:r w:rsidR="00673A40" w:rsidRPr="003E40B7">
        <w:rPr>
          <w:rFonts w:ascii="Aptos" w:hAnsi="Aptos" w:cs="Times New Roman"/>
        </w:rPr>
        <w:t>or</w:t>
      </w:r>
      <w:r w:rsidR="003A50A8" w:rsidRPr="003E40B7">
        <w:rPr>
          <w:rFonts w:ascii="Aptos" w:hAnsi="Aptos" w:cs="Times New Roman"/>
        </w:rPr>
        <w:t xml:space="preserve"> the Contractor’s Staff; and</w:t>
      </w:r>
    </w:p>
    <w:p w14:paraId="57E9B53F" w14:textId="77777777" w:rsidR="00C26B53" w:rsidRPr="003E40B7" w:rsidRDefault="00D03D27" w:rsidP="00CC0004">
      <w:pPr>
        <w:pStyle w:val="ListParagraph"/>
        <w:numPr>
          <w:ilvl w:val="2"/>
          <w:numId w:val="3"/>
        </w:numPr>
        <w:spacing w:after="0"/>
        <w:ind w:hanging="505"/>
        <w:contextualSpacing/>
        <w:rPr>
          <w:rFonts w:ascii="Aptos" w:hAnsi="Aptos" w:cs="Times New Roman"/>
        </w:rPr>
      </w:pPr>
      <w:r w:rsidRPr="003E40B7">
        <w:rPr>
          <w:rFonts w:ascii="Aptos" w:hAnsi="Aptos" w:cs="Times New Roman"/>
        </w:rPr>
        <w:t xml:space="preserve">the presence of </w:t>
      </w:r>
      <w:r w:rsidR="003A50A8" w:rsidRPr="003E40B7">
        <w:rPr>
          <w:rFonts w:ascii="Aptos" w:hAnsi="Aptos" w:cs="Times New Roman"/>
        </w:rPr>
        <w:t xml:space="preserve">the Contractor </w:t>
      </w:r>
      <w:r w:rsidR="00673A40" w:rsidRPr="003E40B7">
        <w:rPr>
          <w:rFonts w:ascii="Aptos" w:hAnsi="Aptos" w:cs="Times New Roman"/>
        </w:rPr>
        <w:t>or</w:t>
      </w:r>
      <w:r w:rsidR="003A50A8" w:rsidRPr="003E40B7">
        <w:rPr>
          <w:rFonts w:ascii="Aptos" w:hAnsi="Aptos" w:cs="Times New Roman"/>
        </w:rPr>
        <w:t xml:space="preserve"> the Contractor’s Staff </w:t>
      </w:r>
      <w:r w:rsidRPr="003E40B7">
        <w:rPr>
          <w:rFonts w:ascii="Aptos" w:hAnsi="Aptos" w:cs="Times New Roman"/>
        </w:rPr>
        <w:t>on the Premises</w:t>
      </w:r>
      <w:r w:rsidR="003A50A8" w:rsidRPr="003E40B7">
        <w:rPr>
          <w:rFonts w:ascii="Aptos" w:hAnsi="Aptos" w:cs="Times New Roman"/>
        </w:rPr>
        <w:t xml:space="preserve"> </w:t>
      </w:r>
    </w:p>
    <w:p w14:paraId="3BDB243A" w14:textId="77777777" w:rsidR="0008011B" w:rsidRPr="003E40B7" w:rsidRDefault="000949B0" w:rsidP="00E57D9B">
      <w:pPr>
        <w:ind w:left="1498" w:hanging="42"/>
        <w:contextualSpacing/>
        <w:rPr>
          <w:rFonts w:ascii="Aptos" w:hAnsi="Aptos"/>
        </w:rPr>
      </w:pPr>
      <w:r w:rsidRPr="003E40B7">
        <w:rPr>
          <w:rFonts w:ascii="Aptos" w:hAnsi="Aptos"/>
        </w:rPr>
        <w:t xml:space="preserve"> </w:t>
      </w:r>
      <w:r w:rsidR="00D03D27" w:rsidRPr="003E40B7">
        <w:rPr>
          <w:rFonts w:ascii="Aptos" w:hAnsi="Aptos"/>
        </w:rPr>
        <w:t xml:space="preserve">including </w:t>
      </w:r>
      <w:r w:rsidR="00C26B53" w:rsidRPr="003E40B7">
        <w:rPr>
          <w:rFonts w:ascii="Aptos" w:hAnsi="Aptos"/>
        </w:rPr>
        <w:t xml:space="preserve">without limitation any death, </w:t>
      </w:r>
      <w:r w:rsidR="00D03D27" w:rsidRPr="003E40B7">
        <w:rPr>
          <w:rFonts w:ascii="Aptos" w:hAnsi="Aptos"/>
        </w:rPr>
        <w:t>Personal Injury</w:t>
      </w:r>
      <w:r w:rsidR="00673A40" w:rsidRPr="003E40B7">
        <w:rPr>
          <w:rFonts w:ascii="Aptos" w:hAnsi="Aptos"/>
        </w:rPr>
        <w:t xml:space="preserve"> or </w:t>
      </w:r>
      <w:r w:rsidR="00D03D27" w:rsidRPr="003E40B7">
        <w:rPr>
          <w:rFonts w:ascii="Aptos" w:hAnsi="Aptos"/>
        </w:rPr>
        <w:t>Loss</w:t>
      </w:r>
      <w:r w:rsidR="00673A40" w:rsidRPr="003E40B7">
        <w:rPr>
          <w:rFonts w:ascii="Aptos" w:hAnsi="Aptos"/>
        </w:rPr>
        <w:t xml:space="preserve"> (including </w:t>
      </w:r>
      <w:r w:rsidR="00D03D27" w:rsidRPr="003E40B7">
        <w:rPr>
          <w:rFonts w:ascii="Aptos" w:hAnsi="Aptos"/>
        </w:rPr>
        <w:t xml:space="preserve">financial loss arising from any advice </w:t>
      </w:r>
      <w:r w:rsidR="003A50A8" w:rsidRPr="003E40B7">
        <w:rPr>
          <w:rFonts w:ascii="Aptos" w:hAnsi="Aptos"/>
        </w:rPr>
        <w:t xml:space="preserve">the Contractor </w:t>
      </w:r>
      <w:r w:rsidR="00D03D27" w:rsidRPr="003E40B7">
        <w:rPr>
          <w:rFonts w:ascii="Aptos" w:hAnsi="Aptos"/>
        </w:rPr>
        <w:t>give</w:t>
      </w:r>
      <w:r w:rsidR="003A50A8" w:rsidRPr="003E40B7">
        <w:rPr>
          <w:rFonts w:ascii="Aptos" w:hAnsi="Aptos"/>
        </w:rPr>
        <w:t>s</w:t>
      </w:r>
      <w:r w:rsidR="00D03D27" w:rsidRPr="003E40B7">
        <w:rPr>
          <w:rFonts w:ascii="Aptos" w:hAnsi="Aptos"/>
        </w:rPr>
        <w:t xml:space="preserve"> or omit</w:t>
      </w:r>
      <w:r w:rsidR="003A50A8" w:rsidRPr="003E40B7">
        <w:rPr>
          <w:rFonts w:ascii="Aptos" w:hAnsi="Aptos"/>
        </w:rPr>
        <w:t>s</w:t>
      </w:r>
      <w:r w:rsidR="00D03D27" w:rsidRPr="003E40B7">
        <w:rPr>
          <w:rFonts w:ascii="Aptos" w:hAnsi="Aptos"/>
        </w:rPr>
        <w:t xml:space="preserve"> to give</w:t>
      </w:r>
      <w:r w:rsidR="00673A40" w:rsidRPr="003E40B7">
        <w:rPr>
          <w:rFonts w:ascii="Aptos" w:hAnsi="Aptos"/>
        </w:rPr>
        <w:t>)</w:t>
      </w:r>
      <w:r w:rsidR="00D03D27" w:rsidRPr="003E40B7">
        <w:rPr>
          <w:rFonts w:ascii="Aptos" w:hAnsi="Aptos"/>
        </w:rPr>
        <w:t xml:space="preserve"> and any other Loss which is caused directly or indirectly by </w:t>
      </w:r>
      <w:r w:rsidR="003A50A8" w:rsidRPr="003E40B7">
        <w:rPr>
          <w:rFonts w:ascii="Aptos" w:hAnsi="Aptos"/>
        </w:rPr>
        <w:t xml:space="preserve">the </w:t>
      </w:r>
      <w:r w:rsidR="00D03D27" w:rsidRPr="003E40B7">
        <w:rPr>
          <w:rFonts w:ascii="Aptos" w:hAnsi="Aptos"/>
        </w:rPr>
        <w:t>act or omission</w:t>
      </w:r>
      <w:r w:rsidR="003A50A8" w:rsidRPr="003E40B7">
        <w:rPr>
          <w:rFonts w:ascii="Aptos" w:hAnsi="Aptos"/>
        </w:rPr>
        <w:t xml:space="preserve"> of the Contractor</w:t>
      </w:r>
      <w:r w:rsidR="00673A40" w:rsidRPr="003E40B7">
        <w:rPr>
          <w:rFonts w:ascii="Aptos" w:hAnsi="Aptos"/>
        </w:rPr>
        <w:t xml:space="preserve"> or the Contractor’s Staff</w:t>
      </w:r>
      <w:r w:rsidR="00C26B53" w:rsidRPr="003E40B7">
        <w:rPr>
          <w:rFonts w:ascii="Aptos" w:hAnsi="Aptos"/>
        </w:rPr>
        <w:t>.</w:t>
      </w:r>
    </w:p>
    <w:p w14:paraId="6109A5F3" w14:textId="7A58D13D" w:rsidR="00744780" w:rsidRPr="003E40B7" w:rsidRDefault="00744780" w:rsidP="00917A8D">
      <w:pPr>
        <w:pStyle w:val="ListParagraph"/>
        <w:ind w:hanging="794"/>
        <w:rPr>
          <w:rFonts w:ascii="Aptos" w:hAnsi="Aptos" w:cs="Times New Roman"/>
        </w:rPr>
      </w:pPr>
      <w:bookmarkStart w:id="130" w:name="_Ref432496861"/>
      <w:r w:rsidRPr="003E40B7">
        <w:rPr>
          <w:rFonts w:ascii="Aptos" w:hAnsi="Aptos" w:cs="Times New Roman"/>
        </w:rPr>
        <w:t xml:space="preserve">The limit of the indemnity which </w:t>
      </w:r>
      <w:r w:rsidR="003A50A8" w:rsidRPr="003E40B7">
        <w:rPr>
          <w:rFonts w:ascii="Aptos" w:hAnsi="Aptos" w:cs="Times New Roman"/>
        </w:rPr>
        <w:t xml:space="preserve">the Contractor </w:t>
      </w:r>
      <w:r w:rsidRPr="003E40B7">
        <w:rPr>
          <w:rFonts w:ascii="Aptos" w:hAnsi="Aptos" w:cs="Times New Roman"/>
        </w:rPr>
        <w:t xml:space="preserve">must provide under Clause </w:t>
      </w:r>
      <w:r w:rsidR="00844FDC" w:rsidRPr="003E40B7">
        <w:rPr>
          <w:rFonts w:ascii="Aptos" w:hAnsi="Aptos" w:cs="Times New Roman"/>
        </w:rPr>
        <w:fldChar w:fldCharType="begin"/>
      </w:r>
      <w:r w:rsidR="00844FDC" w:rsidRPr="003E40B7">
        <w:rPr>
          <w:rFonts w:ascii="Aptos" w:hAnsi="Aptos" w:cs="Times New Roman"/>
        </w:rPr>
        <w:instrText xml:space="preserve"> REF _Ref415574414 \w \h </w:instrText>
      </w:r>
      <w:r w:rsidR="003E6357" w:rsidRPr="003E40B7">
        <w:rPr>
          <w:rFonts w:ascii="Aptos" w:hAnsi="Aptos" w:cs="Times New Roman"/>
        </w:rPr>
        <w:instrText xml:space="preserve"> \* MERGEFORMAT </w:instrText>
      </w:r>
      <w:r w:rsidR="00844FDC" w:rsidRPr="003E40B7">
        <w:rPr>
          <w:rFonts w:ascii="Aptos" w:hAnsi="Aptos" w:cs="Times New Roman"/>
        </w:rPr>
      </w:r>
      <w:r w:rsidR="00844FDC" w:rsidRPr="003E40B7">
        <w:rPr>
          <w:rFonts w:ascii="Aptos" w:hAnsi="Aptos" w:cs="Times New Roman"/>
        </w:rPr>
        <w:fldChar w:fldCharType="separate"/>
      </w:r>
      <w:r w:rsidR="00FB54AB">
        <w:rPr>
          <w:rFonts w:ascii="Aptos" w:hAnsi="Aptos" w:cs="Times New Roman"/>
        </w:rPr>
        <w:t>20.3</w:t>
      </w:r>
      <w:r w:rsidR="00844FDC" w:rsidRPr="003E40B7">
        <w:rPr>
          <w:rFonts w:ascii="Aptos" w:hAnsi="Aptos" w:cs="Times New Roman"/>
        </w:rPr>
        <w:fldChar w:fldCharType="end"/>
      </w:r>
      <w:r w:rsidRPr="003E40B7">
        <w:rPr>
          <w:rFonts w:ascii="Aptos" w:hAnsi="Aptos" w:cs="Times New Roman"/>
        </w:rPr>
        <w:t xml:space="preserve"> is—</w:t>
      </w:r>
      <w:bookmarkEnd w:id="130"/>
    </w:p>
    <w:p w14:paraId="4A305629" w14:textId="6A8C6A04" w:rsidR="00744780" w:rsidRPr="003831D3" w:rsidRDefault="00744780" w:rsidP="001562C4">
      <w:pPr>
        <w:pStyle w:val="ListParagraph"/>
        <w:numPr>
          <w:ilvl w:val="2"/>
          <w:numId w:val="3"/>
        </w:numPr>
        <w:contextualSpacing/>
        <w:rPr>
          <w:rFonts w:ascii="Aptos" w:hAnsi="Aptos" w:cs="Times New Roman"/>
        </w:rPr>
      </w:pPr>
      <w:r w:rsidRPr="003831D3">
        <w:rPr>
          <w:rFonts w:ascii="Aptos" w:hAnsi="Aptos" w:cs="Times New Roman"/>
        </w:rPr>
        <w:t xml:space="preserve">unlimited in respect of those matters set out at clause </w:t>
      </w:r>
      <w:r w:rsidR="00844FDC" w:rsidRPr="003831D3">
        <w:rPr>
          <w:rFonts w:ascii="Aptos" w:hAnsi="Aptos" w:cs="Times New Roman"/>
        </w:rPr>
        <w:fldChar w:fldCharType="begin"/>
      </w:r>
      <w:r w:rsidR="00844FDC" w:rsidRPr="003831D3">
        <w:rPr>
          <w:rFonts w:ascii="Aptos" w:hAnsi="Aptos" w:cs="Times New Roman"/>
        </w:rPr>
        <w:instrText xml:space="preserve"> REF _Ref415574434 \w \h </w:instrText>
      </w:r>
      <w:r w:rsidR="003E6357" w:rsidRPr="003831D3">
        <w:rPr>
          <w:rFonts w:ascii="Aptos" w:hAnsi="Aptos" w:cs="Times New Roman"/>
        </w:rPr>
        <w:instrText xml:space="preserve"> \* MERGEFORMAT </w:instrText>
      </w:r>
      <w:r w:rsidR="00844FDC" w:rsidRPr="003831D3">
        <w:rPr>
          <w:rFonts w:ascii="Aptos" w:hAnsi="Aptos" w:cs="Times New Roman"/>
        </w:rPr>
      </w:r>
      <w:r w:rsidR="00844FDC" w:rsidRPr="003831D3">
        <w:rPr>
          <w:rFonts w:ascii="Aptos" w:hAnsi="Aptos" w:cs="Times New Roman"/>
        </w:rPr>
        <w:fldChar w:fldCharType="separate"/>
      </w:r>
      <w:r w:rsidR="00FB54AB" w:rsidRPr="003831D3">
        <w:rPr>
          <w:rFonts w:ascii="Aptos" w:hAnsi="Aptos" w:cs="Times New Roman"/>
        </w:rPr>
        <w:t>20.2</w:t>
      </w:r>
      <w:r w:rsidR="00844FDC" w:rsidRPr="003831D3">
        <w:rPr>
          <w:rFonts w:ascii="Aptos" w:hAnsi="Aptos" w:cs="Times New Roman"/>
        </w:rPr>
        <w:fldChar w:fldCharType="end"/>
      </w:r>
      <w:r w:rsidR="00135EA3" w:rsidRPr="003831D3">
        <w:rPr>
          <w:rFonts w:ascii="Aptos" w:hAnsi="Aptos" w:cs="Times New Roman"/>
        </w:rPr>
        <w:t>;</w:t>
      </w:r>
      <w:r w:rsidRPr="003831D3">
        <w:rPr>
          <w:rFonts w:ascii="Aptos" w:hAnsi="Aptos" w:cs="Times New Roman"/>
        </w:rPr>
        <w:t xml:space="preserve"> and</w:t>
      </w:r>
    </w:p>
    <w:p w14:paraId="3B66388A" w14:textId="43E3CF2A" w:rsidR="00744780" w:rsidRPr="003831D3" w:rsidRDefault="00744780" w:rsidP="001562C4">
      <w:pPr>
        <w:pStyle w:val="ListParagraph"/>
        <w:numPr>
          <w:ilvl w:val="2"/>
          <w:numId w:val="3"/>
        </w:numPr>
        <w:spacing w:after="0"/>
        <w:contextualSpacing/>
        <w:rPr>
          <w:rFonts w:ascii="Aptos" w:hAnsi="Aptos" w:cs="Times New Roman"/>
        </w:rPr>
      </w:pPr>
      <w:r w:rsidRPr="003831D3">
        <w:rPr>
          <w:rFonts w:ascii="Aptos" w:hAnsi="Aptos" w:cs="Times New Roman"/>
        </w:rPr>
        <w:t>otherwise a maximum</w:t>
      </w:r>
      <w:r w:rsidR="00506EA1" w:rsidRPr="003831D3">
        <w:rPr>
          <w:rFonts w:ascii="Aptos" w:hAnsi="Aptos" w:cs="Times New Roman"/>
        </w:rPr>
        <w:t xml:space="preserve"> </w:t>
      </w:r>
      <w:r w:rsidRPr="003831D3">
        <w:rPr>
          <w:rFonts w:ascii="Aptos" w:hAnsi="Aptos" w:cs="Times New Roman"/>
        </w:rPr>
        <w:t xml:space="preserve">of </w:t>
      </w:r>
      <w:r w:rsidR="005220DB" w:rsidRPr="003831D3">
        <w:rPr>
          <w:rFonts w:ascii="Aptos" w:hAnsi="Aptos" w:cs="Times New Roman"/>
          <w:b/>
          <w:bCs/>
        </w:rPr>
        <w:t>[insert indemnity amount]</w:t>
      </w:r>
      <w:r w:rsidR="00AA5320" w:rsidRPr="003831D3">
        <w:rPr>
          <w:rFonts w:ascii="Aptos" w:hAnsi="Aptos" w:cs="Times New Roman"/>
        </w:rPr>
        <w:t xml:space="preserve"> </w:t>
      </w:r>
      <w:r w:rsidRPr="003831D3">
        <w:rPr>
          <w:rFonts w:ascii="Aptos" w:hAnsi="Aptos" w:cs="Times New Roman"/>
        </w:rPr>
        <w:t>in respect of any one said incident or series of incidents.</w:t>
      </w:r>
    </w:p>
    <w:p w14:paraId="5B93D136" w14:textId="59C42AEE" w:rsidR="009B5EF8" w:rsidRPr="003831D3" w:rsidRDefault="003A50A8" w:rsidP="00917A8D">
      <w:pPr>
        <w:pStyle w:val="ListParagraph"/>
        <w:ind w:hanging="794"/>
        <w:rPr>
          <w:rFonts w:ascii="Aptos" w:hAnsi="Aptos" w:cs="Times New Roman"/>
        </w:rPr>
      </w:pPr>
      <w:r w:rsidRPr="003831D3">
        <w:rPr>
          <w:rFonts w:ascii="Aptos" w:hAnsi="Aptos" w:cs="Times New Roman"/>
        </w:rPr>
        <w:t xml:space="preserve">The Contractor </w:t>
      </w:r>
      <w:r w:rsidR="009B5EF8" w:rsidRPr="003831D3">
        <w:rPr>
          <w:rFonts w:ascii="Aptos" w:hAnsi="Aptos" w:cs="Times New Roman"/>
        </w:rPr>
        <w:t xml:space="preserve">will not be responsible for indemnifying </w:t>
      </w:r>
      <w:r w:rsidRPr="003831D3">
        <w:rPr>
          <w:rFonts w:ascii="Aptos" w:hAnsi="Aptos" w:cs="Times New Roman"/>
        </w:rPr>
        <w:t xml:space="preserve">the Commission </w:t>
      </w:r>
      <w:r w:rsidR="009B5EF8" w:rsidRPr="003831D3">
        <w:rPr>
          <w:rFonts w:ascii="Aptos" w:hAnsi="Aptos" w:cs="Times New Roman"/>
        </w:rPr>
        <w:t xml:space="preserve">under Clause </w:t>
      </w:r>
      <w:r w:rsidR="00292E79" w:rsidRPr="003831D3">
        <w:rPr>
          <w:rFonts w:ascii="Aptos" w:hAnsi="Aptos" w:cs="Times New Roman"/>
        </w:rPr>
        <w:fldChar w:fldCharType="begin"/>
      </w:r>
      <w:r w:rsidR="00292E79" w:rsidRPr="003831D3">
        <w:rPr>
          <w:rFonts w:ascii="Aptos" w:hAnsi="Aptos" w:cs="Times New Roman"/>
        </w:rPr>
        <w:instrText xml:space="preserve"> REF _Ref415574414 \r \h </w:instrText>
      </w:r>
      <w:r w:rsidR="000242FB" w:rsidRPr="003831D3">
        <w:rPr>
          <w:rFonts w:ascii="Aptos" w:hAnsi="Aptos" w:cs="Times New Roman"/>
        </w:rPr>
        <w:instrText xml:space="preserve"> \* MERGEFORMAT </w:instrText>
      </w:r>
      <w:r w:rsidR="00292E79" w:rsidRPr="003831D3">
        <w:rPr>
          <w:rFonts w:ascii="Aptos" w:hAnsi="Aptos" w:cs="Times New Roman"/>
        </w:rPr>
      </w:r>
      <w:r w:rsidR="00292E79" w:rsidRPr="003831D3">
        <w:rPr>
          <w:rFonts w:ascii="Aptos" w:hAnsi="Aptos" w:cs="Times New Roman"/>
        </w:rPr>
        <w:fldChar w:fldCharType="separate"/>
      </w:r>
      <w:r w:rsidR="00FB54AB" w:rsidRPr="003831D3">
        <w:rPr>
          <w:rFonts w:ascii="Aptos" w:hAnsi="Aptos" w:cs="Times New Roman"/>
        </w:rPr>
        <w:t>20.3</w:t>
      </w:r>
      <w:r w:rsidR="00292E79" w:rsidRPr="003831D3">
        <w:rPr>
          <w:rFonts w:ascii="Aptos" w:hAnsi="Aptos" w:cs="Times New Roman"/>
        </w:rPr>
        <w:fldChar w:fldCharType="end"/>
      </w:r>
      <w:r w:rsidR="00292E79" w:rsidRPr="003831D3">
        <w:rPr>
          <w:rFonts w:ascii="Aptos" w:hAnsi="Aptos" w:cs="Times New Roman"/>
        </w:rPr>
        <w:t xml:space="preserve"> </w:t>
      </w:r>
      <w:r w:rsidR="009B5EF8" w:rsidRPr="003831D3">
        <w:rPr>
          <w:rFonts w:ascii="Aptos" w:hAnsi="Aptos" w:cs="Times New Roman"/>
        </w:rPr>
        <w:t xml:space="preserve">to the extent that </w:t>
      </w:r>
      <w:r w:rsidRPr="003831D3">
        <w:rPr>
          <w:rFonts w:ascii="Aptos" w:hAnsi="Aptos" w:cs="Times New Roman"/>
        </w:rPr>
        <w:t xml:space="preserve">the Contractor </w:t>
      </w:r>
      <w:r w:rsidR="009B5EF8" w:rsidRPr="003831D3">
        <w:rPr>
          <w:rFonts w:ascii="Aptos" w:hAnsi="Aptos" w:cs="Times New Roman"/>
        </w:rPr>
        <w:t>demonstrate</w:t>
      </w:r>
      <w:r w:rsidRPr="003831D3">
        <w:rPr>
          <w:rFonts w:ascii="Aptos" w:hAnsi="Aptos" w:cs="Times New Roman"/>
        </w:rPr>
        <w:t>s</w:t>
      </w:r>
      <w:r w:rsidR="009B5EF8" w:rsidRPr="003831D3">
        <w:rPr>
          <w:rFonts w:ascii="Aptos" w:hAnsi="Aptos" w:cs="Times New Roman"/>
        </w:rPr>
        <w:t xml:space="preserve"> that the Loss</w:t>
      </w:r>
      <w:r w:rsidRPr="003831D3">
        <w:rPr>
          <w:rFonts w:ascii="Aptos" w:hAnsi="Aptos" w:cs="Times New Roman"/>
        </w:rPr>
        <w:t xml:space="preserve"> </w:t>
      </w:r>
      <w:r w:rsidR="00CB0F13" w:rsidRPr="003831D3">
        <w:rPr>
          <w:rFonts w:ascii="Aptos" w:hAnsi="Aptos" w:cs="Times New Roman"/>
        </w:rPr>
        <w:t xml:space="preserve">or </w:t>
      </w:r>
      <w:r w:rsidR="009B5EF8" w:rsidRPr="003831D3">
        <w:rPr>
          <w:rFonts w:ascii="Aptos" w:hAnsi="Aptos" w:cs="Times New Roman"/>
        </w:rPr>
        <w:t xml:space="preserve">Personal Injury </w:t>
      </w:r>
      <w:r w:rsidR="00CB0F13" w:rsidRPr="003831D3">
        <w:rPr>
          <w:rFonts w:ascii="Aptos" w:hAnsi="Aptos" w:cs="Times New Roman"/>
        </w:rPr>
        <w:t xml:space="preserve">was </w:t>
      </w:r>
      <w:r w:rsidR="009B5EF8" w:rsidRPr="003831D3">
        <w:rPr>
          <w:rFonts w:ascii="Aptos" w:hAnsi="Aptos" w:cs="Times New Roman"/>
        </w:rPr>
        <w:t xml:space="preserve">not caused or contributed to by </w:t>
      </w:r>
      <w:r w:rsidRPr="003831D3">
        <w:rPr>
          <w:rFonts w:ascii="Aptos" w:hAnsi="Aptos" w:cs="Times New Roman"/>
        </w:rPr>
        <w:t xml:space="preserve">the </w:t>
      </w:r>
      <w:r w:rsidR="009B5EF8" w:rsidRPr="003831D3">
        <w:rPr>
          <w:rFonts w:ascii="Aptos" w:hAnsi="Aptos" w:cs="Times New Roman"/>
        </w:rPr>
        <w:t xml:space="preserve">negligence or default </w:t>
      </w:r>
      <w:r w:rsidR="00701CE7" w:rsidRPr="003831D3">
        <w:rPr>
          <w:rFonts w:ascii="Aptos" w:hAnsi="Aptos" w:cs="Times New Roman"/>
        </w:rPr>
        <w:t xml:space="preserve">of </w:t>
      </w:r>
      <w:r w:rsidRPr="003831D3">
        <w:rPr>
          <w:rFonts w:ascii="Aptos" w:hAnsi="Aptos" w:cs="Times New Roman"/>
        </w:rPr>
        <w:t xml:space="preserve">the Contractor </w:t>
      </w:r>
      <w:r w:rsidR="00673A40" w:rsidRPr="003831D3">
        <w:rPr>
          <w:rFonts w:ascii="Aptos" w:hAnsi="Aptos" w:cs="Times New Roman"/>
        </w:rPr>
        <w:t>or</w:t>
      </w:r>
      <w:r w:rsidRPr="003831D3">
        <w:rPr>
          <w:rFonts w:ascii="Aptos" w:hAnsi="Aptos" w:cs="Times New Roman"/>
        </w:rPr>
        <w:t xml:space="preserve"> the Contractor’s Staff</w:t>
      </w:r>
      <w:r w:rsidR="009B5EF8" w:rsidRPr="003831D3">
        <w:rPr>
          <w:rFonts w:ascii="Aptos" w:hAnsi="Aptos" w:cs="Times New Roman"/>
        </w:rPr>
        <w:t>.</w:t>
      </w:r>
    </w:p>
    <w:p w14:paraId="50CDDE9B" w14:textId="77777777" w:rsidR="0080084B" w:rsidRPr="003831D3" w:rsidRDefault="0080084B" w:rsidP="00917A8D">
      <w:pPr>
        <w:pStyle w:val="ListParagraph"/>
        <w:ind w:hanging="794"/>
        <w:rPr>
          <w:rFonts w:ascii="Aptos" w:hAnsi="Aptos" w:cs="Times New Roman"/>
        </w:rPr>
      </w:pPr>
      <w:r w:rsidRPr="003831D3">
        <w:rPr>
          <w:rFonts w:ascii="Aptos" w:hAnsi="Aptos" w:cs="Times New Roman"/>
        </w:rPr>
        <w:lastRenderedPageBreak/>
        <w:t xml:space="preserve">Without prejudice to the generality of </w:t>
      </w:r>
      <w:r w:rsidR="002E0B3D" w:rsidRPr="003831D3">
        <w:rPr>
          <w:rFonts w:ascii="Aptos" w:hAnsi="Aptos" w:cs="Times New Roman"/>
        </w:rPr>
        <w:t>this Condition</w:t>
      </w:r>
      <w:r w:rsidRPr="003831D3">
        <w:rPr>
          <w:rFonts w:ascii="Aptos" w:hAnsi="Aptos" w:cs="Times New Roman"/>
        </w:rPr>
        <w:t xml:space="preserve">, </w:t>
      </w:r>
      <w:r w:rsidR="00701CE7" w:rsidRPr="003831D3">
        <w:rPr>
          <w:rFonts w:ascii="Aptos" w:hAnsi="Aptos" w:cs="Times New Roman"/>
        </w:rPr>
        <w:t xml:space="preserve">the Contractor’s </w:t>
      </w:r>
      <w:r w:rsidRPr="003831D3">
        <w:rPr>
          <w:rFonts w:ascii="Aptos" w:hAnsi="Aptos" w:cs="Times New Roman"/>
        </w:rPr>
        <w:t xml:space="preserve">obligation under this Condition includes indemnifying </w:t>
      </w:r>
      <w:r w:rsidR="0054680B" w:rsidRPr="003831D3">
        <w:rPr>
          <w:rFonts w:ascii="Aptos" w:hAnsi="Aptos" w:cs="Times New Roman"/>
        </w:rPr>
        <w:t xml:space="preserve">the Commission </w:t>
      </w:r>
      <w:r w:rsidRPr="003831D3">
        <w:rPr>
          <w:rFonts w:ascii="Aptos" w:hAnsi="Aptos" w:cs="Times New Roman"/>
        </w:rPr>
        <w:t xml:space="preserve">for any payment made under any Sickness or Injury Provision in connection with any Personal Injury suffered by </w:t>
      </w:r>
      <w:r w:rsidR="0054680B" w:rsidRPr="003831D3">
        <w:rPr>
          <w:rFonts w:ascii="Aptos" w:hAnsi="Aptos" w:cs="Times New Roman"/>
        </w:rPr>
        <w:t xml:space="preserve">Commission </w:t>
      </w:r>
      <w:r w:rsidRPr="003831D3">
        <w:rPr>
          <w:rFonts w:ascii="Aptos" w:hAnsi="Aptos" w:cs="Times New Roman"/>
        </w:rPr>
        <w:t>Employees.</w:t>
      </w:r>
    </w:p>
    <w:p w14:paraId="04E1BFEC" w14:textId="77777777" w:rsidR="0080084B" w:rsidRPr="003831D3" w:rsidRDefault="0080084B" w:rsidP="00B130C8">
      <w:pPr>
        <w:pStyle w:val="Heading1"/>
        <w:rPr>
          <w:rFonts w:ascii="Aptos" w:hAnsi="Aptos" w:cs="Times New Roman"/>
        </w:rPr>
      </w:pPr>
      <w:bookmarkStart w:id="131" w:name="_Ref415571201"/>
      <w:bookmarkStart w:id="132" w:name="_Ref415575313"/>
      <w:bookmarkStart w:id="133" w:name="_Toc416690435"/>
      <w:bookmarkStart w:id="134" w:name="_Toc416696229"/>
      <w:bookmarkStart w:id="135" w:name="_Toc233648667"/>
      <w:r w:rsidRPr="003831D3">
        <w:rPr>
          <w:rFonts w:ascii="Aptos" w:hAnsi="Aptos" w:cs="Times New Roman"/>
        </w:rPr>
        <w:t>Insurance</w:t>
      </w:r>
      <w:bookmarkEnd w:id="131"/>
      <w:bookmarkEnd w:id="132"/>
      <w:bookmarkEnd w:id="133"/>
      <w:bookmarkEnd w:id="134"/>
      <w:bookmarkEnd w:id="135"/>
    </w:p>
    <w:p w14:paraId="5C73D9A7" w14:textId="60AE7D92" w:rsidR="005220DB" w:rsidRPr="003831D3" w:rsidRDefault="005220DB" w:rsidP="00E57D9B">
      <w:pPr>
        <w:ind w:left="709" w:firstLine="28"/>
        <w:rPr>
          <w:rFonts w:ascii="Aptos" w:hAnsi="Aptos"/>
          <w:lang w:eastAsia="en-GB"/>
        </w:rPr>
      </w:pPr>
      <w:r w:rsidRPr="003831D3">
        <w:rPr>
          <w:rFonts w:ascii="Aptos" w:hAnsi="Aptos"/>
          <w:lang w:eastAsia="en-GB"/>
        </w:rPr>
        <w:t>[Option A]</w:t>
      </w:r>
    </w:p>
    <w:p w14:paraId="16527413" w14:textId="77777777" w:rsidR="005220DB" w:rsidRPr="003831D3" w:rsidRDefault="0054680B" w:rsidP="00E57D9B">
      <w:pPr>
        <w:pStyle w:val="ListParagraph"/>
        <w:ind w:hanging="716"/>
        <w:rPr>
          <w:rFonts w:ascii="Aptos" w:hAnsi="Aptos" w:cs="Times New Roman"/>
        </w:rPr>
      </w:pPr>
      <w:r w:rsidRPr="003831D3">
        <w:rPr>
          <w:rFonts w:ascii="Aptos" w:hAnsi="Aptos" w:cs="Times New Roman"/>
        </w:rPr>
        <w:t>The Contractor must</w:t>
      </w:r>
      <w:r w:rsidR="0080084B" w:rsidRPr="003831D3">
        <w:rPr>
          <w:rFonts w:ascii="Aptos" w:hAnsi="Aptos" w:cs="Times New Roman"/>
        </w:rPr>
        <w:t xml:space="preserve"> effect and maintain with a reputable insurance company a policy or policies of insurance </w:t>
      </w:r>
      <w:r w:rsidR="005803B5" w:rsidRPr="003831D3">
        <w:rPr>
          <w:rFonts w:ascii="Aptos" w:hAnsi="Aptos" w:cs="Times New Roman"/>
        </w:rPr>
        <w:t xml:space="preserve">to an insured value of not less than </w:t>
      </w:r>
      <w:r w:rsidR="005220DB" w:rsidRPr="003831D3">
        <w:rPr>
          <w:rFonts w:ascii="Aptos" w:hAnsi="Aptos" w:cs="Times New Roman"/>
          <w:b/>
          <w:bCs/>
        </w:rPr>
        <w:t>[£insert indemnity in numbers (insert indemnity in words)]</w:t>
      </w:r>
      <w:r w:rsidR="005803B5" w:rsidRPr="003831D3">
        <w:rPr>
          <w:rFonts w:ascii="Aptos" w:hAnsi="Aptos" w:cs="Times New Roman"/>
        </w:rPr>
        <w:t xml:space="preserve"> </w:t>
      </w:r>
      <w:r w:rsidR="0080084B" w:rsidRPr="003831D3">
        <w:rPr>
          <w:rFonts w:ascii="Aptos" w:hAnsi="Aptos" w:cs="Times New Roman"/>
        </w:rPr>
        <w:t xml:space="preserve">in respect of all risks which </w:t>
      </w:r>
      <w:r w:rsidRPr="003831D3">
        <w:rPr>
          <w:rFonts w:ascii="Aptos" w:hAnsi="Aptos" w:cs="Times New Roman"/>
        </w:rPr>
        <w:t xml:space="preserve">the Contractor </w:t>
      </w:r>
      <w:r w:rsidR="0080084B" w:rsidRPr="003831D3">
        <w:rPr>
          <w:rFonts w:ascii="Aptos" w:hAnsi="Aptos" w:cs="Times New Roman"/>
        </w:rPr>
        <w:t xml:space="preserve">may incur in the performance of the Contract </w:t>
      </w:r>
      <w:r w:rsidR="005803B5" w:rsidRPr="003831D3">
        <w:rPr>
          <w:rFonts w:ascii="Aptos" w:hAnsi="Aptos" w:cs="Times New Roman"/>
        </w:rPr>
        <w:t xml:space="preserve">including those liabilities </w:t>
      </w:r>
      <w:r w:rsidR="0080084B" w:rsidRPr="003831D3">
        <w:rPr>
          <w:rFonts w:ascii="Aptos" w:hAnsi="Aptos" w:cs="Times New Roman"/>
        </w:rPr>
        <w:t>outlined in Condition</w:t>
      </w:r>
      <w:r w:rsidR="005220DB" w:rsidRPr="003831D3">
        <w:rPr>
          <w:rFonts w:ascii="Aptos" w:hAnsi="Aptos" w:cs="Times New Roman"/>
        </w:rPr>
        <w:t xml:space="preserve"> 20</w:t>
      </w:r>
      <w:r w:rsidR="0080084B" w:rsidRPr="003831D3">
        <w:rPr>
          <w:rFonts w:ascii="Aptos" w:hAnsi="Aptos" w:cs="Times New Roman"/>
        </w:rPr>
        <w:t xml:space="preserve">.  Such </w:t>
      </w:r>
      <w:r w:rsidR="003F6A32" w:rsidRPr="003831D3">
        <w:rPr>
          <w:rFonts w:ascii="Aptos" w:hAnsi="Aptos" w:cs="Times New Roman"/>
        </w:rPr>
        <w:t xml:space="preserve">policy or </w:t>
      </w:r>
      <w:r w:rsidR="0080084B" w:rsidRPr="003831D3">
        <w:rPr>
          <w:rFonts w:ascii="Aptos" w:hAnsi="Aptos" w:cs="Times New Roman"/>
        </w:rPr>
        <w:t xml:space="preserve">policies shall include cover in respect of any financial loss arising from any advice which </w:t>
      </w:r>
      <w:r w:rsidRPr="003831D3">
        <w:rPr>
          <w:rFonts w:ascii="Aptos" w:hAnsi="Aptos" w:cs="Times New Roman"/>
        </w:rPr>
        <w:t xml:space="preserve">the Contractor has </w:t>
      </w:r>
      <w:r w:rsidR="0080084B" w:rsidRPr="003831D3">
        <w:rPr>
          <w:rFonts w:ascii="Aptos" w:hAnsi="Aptos" w:cs="Times New Roman"/>
        </w:rPr>
        <w:t>given or omitted to give.</w:t>
      </w:r>
    </w:p>
    <w:p w14:paraId="638C6B84" w14:textId="748CBF0C" w:rsidR="00673A40" w:rsidRPr="003831D3" w:rsidRDefault="005220DB" w:rsidP="005220DB">
      <w:pPr>
        <w:rPr>
          <w:rFonts w:ascii="Aptos" w:hAnsi="Aptos"/>
        </w:rPr>
      </w:pPr>
      <w:r w:rsidRPr="003831D3">
        <w:rPr>
          <w:rFonts w:ascii="Aptos" w:hAnsi="Aptos"/>
        </w:rPr>
        <w:t>[Option B]</w:t>
      </w:r>
      <w:r w:rsidR="0080084B" w:rsidRPr="003831D3">
        <w:rPr>
          <w:rFonts w:ascii="Aptos" w:hAnsi="Aptos"/>
        </w:rPr>
        <w:t xml:space="preserve"> </w:t>
      </w:r>
      <w:r w:rsidR="007F190F" w:rsidRPr="003831D3">
        <w:rPr>
          <w:rFonts w:ascii="Aptos" w:hAnsi="Aptos"/>
        </w:rPr>
        <w:t xml:space="preserve"> </w:t>
      </w:r>
    </w:p>
    <w:p w14:paraId="1D059C4B" w14:textId="0E38E8F7" w:rsidR="00EC17D0" w:rsidRPr="003831D3" w:rsidRDefault="00EC17D0" w:rsidP="00E57D9B">
      <w:pPr>
        <w:pStyle w:val="ListParagraph"/>
        <w:numPr>
          <w:ilvl w:val="1"/>
          <w:numId w:val="14"/>
        </w:numPr>
        <w:ind w:left="1418" w:hanging="709"/>
        <w:rPr>
          <w:rFonts w:ascii="Aptos" w:hAnsi="Aptos" w:cs="Times New Roman"/>
        </w:rPr>
      </w:pPr>
      <w:r w:rsidRPr="003831D3">
        <w:rPr>
          <w:rFonts w:ascii="Aptos" w:hAnsi="Aptos" w:cs="Times New Roman"/>
        </w:rPr>
        <w:t xml:space="preserve">The Contractor must effect and maintain with a reputable insurance company a policy or policies of insurance in respect of all risks which </w:t>
      </w:r>
      <w:r w:rsidR="005220DB" w:rsidRPr="003831D3">
        <w:rPr>
          <w:rFonts w:ascii="Aptos" w:hAnsi="Aptos" w:cs="Times New Roman"/>
        </w:rPr>
        <w:t>the Contractor may incur in the performance of the Contract, including those liabilities outlined in Condition 20 and cover in respect of any financial loss arising from any advice which the Contractor has given or omitted to give. Such a policy or policies should include:</w:t>
      </w:r>
    </w:p>
    <w:p w14:paraId="22A08D4D" w14:textId="23B704CD" w:rsidR="005220DB" w:rsidRPr="003831D3" w:rsidRDefault="005220DB" w:rsidP="005220DB">
      <w:pPr>
        <w:pStyle w:val="ListParagraph"/>
        <w:numPr>
          <w:ilvl w:val="2"/>
          <w:numId w:val="3"/>
        </w:numPr>
        <w:rPr>
          <w:rFonts w:ascii="Aptos" w:hAnsi="Aptos" w:cs="Times New Roman"/>
        </w:rPr>
      </w:pPr>
      <w:r w:rsidRPr="003831D3">
        <w:rPr>
          <w:rFonts w:ascii="Aptos" w:hAnsi="Aptos" w:cs="Times New Roman"/>
        </w:rPr>
        <w:t xml:space="preserve">Public liability insurance with a limit of indemnity of not less than </w:t>
      </w:r>
      <w:r w:rsidRPr="003831D3">
        <w:rPr>
          <w:rFonts w:ascii="Aptos" w:hAnsi="Aptos" w:cs="Times New Roman"/>
          <w:b/>
          <w:bCs/>
        </w:rPr>
        <w:t>£[insert indemnity in numbers (insert indemnity in words)]</w:t>
      </w:r>
      <w:r w:rsidRPr="003831D3">
        <w:rPr>
          <w:rFonts w:ascii="Aptos" w:hAnsi="Aptos" w:cs="Times New Roman"/>
        </w:rPr>
        <w:t xml:space="preserve"> in relation to any one claim or series of claims;</w:t>
      </w:r>
    </w:p>
    <w:p w14:paraId="1339BF87" w14:textId="46AD3167" w:rsidR="005220DB" w:rsidRPr="003831D3" w:rsidRDefault="005220DB" w:rsidP="005220DB">
      <w:pPr>
        <w:pStyle w:val="ListParagraph"/>
        <w:numPr>
          <w:ilvl w:val="2"/>
          <w:numId w:val="3"/>
        </w:numPr>
        <w:rPr>
          <w:rFonts w:ascii="Aptos" w:hAnsi="Aptos" w:cs="Times New Roman"/>
        </w:rPr>
      </w:pPr>
      <w:r w:rsidRPr="003831D3">
        <w:rPr>
          <w:rFonts w:ascii="Aptos" w:hAnsi="Aptos" w:cs="Times New Roman"/>
        </w:rPr>
        <w:t xml:space="preserve">Employer’s liability insurance with a limit of indemnity of not less than </w:t>
      </w:r>
      <w:r w:rsidRPr="003831D3">
        <w:rPr>
          <w:rFonts w:ascii="Aptos" w:hAnsi="Aptos" w:cs="Times New Roman"/>
          <w:b/>
          <w:bCs/>
        </w:rPr>
        <w:t>£[insert indemnity in numbers (insert indemnity in words)</w:t>
      </w:r>
      <w:r w:rsidRPr="003831D3">
        <w:rPr>
          <w:rFonts w:ascii="Aptos" w:hAnsi="Aptos" w:cs="Times New Roman"/>
        </w:rPr>
        <w:t xml:space="preserve"> in relation to any one claim or series of claims;</w:t>
      </w:r>
    </w:p>
    <w:p w14:paraId="13193F9B" w14:textId="6819EFD1" w:rsidR="005220DB" w:rsidRPr="003831D3" w:rsidRDefault="005220DB" w:rsidP="005220DB">
      <w:pPr>
        <w:pStyle w:val="ListParagraph"/>
        <w:numPr>
          <w:ilvl w:val="2"/>
          <w:numId w:val="3"/>
        </w:numPr>
        <w:rPr>
          <w:rFonts w:ascii="Aptos" w:hAnsi="Aptos" w:cs="Times New Roman"/>
        </w:rPr>
      </w:pPr>
      <w:r w:rsidRPr="003831D3">
        <w:rPr>
          <w:rFonts w:ascii="Aptos" w:hAnsi="Aptos" w:cs="Times New Roman"/>
        </w:rPr>
        <w:t xml:space="preserve">Product liability insurance with a limit of indemnity of not less than </w:t>
      </w:r>
      <w:r w:rsidRPr="003831D3">
        <w:rPr>
          <w:rFonts w:ascii="Aptos" w:hAnsi="Aptos" w:cs="Times New Roman"/>
          <w:b/>
          <w:bCs/>
        </w:rPr>
        <w:t>£[insert indemnity in numbers (insert indemnity in words)]</w:t>
      </w:r>
      <w:r w:rsidRPr="003831D3">
        <w:rPr>
          <w:rFonts w:ascii="Aptos" w:hAnsi="Aptos" w:cs="Times New Roman"/>
        </w:rPr>
        <w:t xml:space="preserve"> in relation to any one claim or series of claims;</w:t>
      </w:r>
    </w:p>
    <w:p w14:paraId="3EA351A1" w14:textId="06F75495" w:rsidR="005220DB" w:rsidRPr="003831D3" w:rsidRDefault="005220DB" w:rsidP="005220DB">
      <w:pPr>
        <w:pStyle w:val="ListParagraph"/>
        <w:numPr>
          <w:ilvl w:val="2"/>
          <w:numId w:val="3"/>
        </w:numPr>
        <w:rPr>
          <w:rFonts w:ascii="Aptos" w:hAnsi="Aptos" w:cs="Times New Roman"/>
        </w:rPr>
      </w:pPr>
      <w:r w:rsidRPr="003831D3">
        <w:rPr>
          <w:rFonts w:ascii="Aptos" w:hAnsi="Aptos" w:cs="Times New Roman"/>
        </w:rPr>
        <w:t xml:space="preserve">Professional indemnity insurance with a limit of indemnity not less than </w:t>
      </w:r>
      <w:r w:rsidRPr="003831D3">
        <w:rPr>
          <w:rFonts w:ascii="Aptos" w:hAnsi="Aptos" w:cs="Times New Roman"/>
          <w:b/>
          <w:bCs/>
        </w:rPr>
        <w:t>£[insert indemnity in numbers (insert indemnity in words)]</w:t>
      </w:r>
      <w:r w:rsidR="00C430C3" w:rsidRPr="003831D3">
        <w:rPr>
          <w:rFonts w:ascii="Aptos" w:hAnsi="Aptos" w:cs="Times New Roman"/>
        </w:rPr>
        <w:t xml:space="preserve"> in relation to any one claim or series of claims; and</w:t>
      </w:r>
    </w:p>
    <w:p w14:paraId="64900856" w14:textId="43E94364" w:rsidR="00C430C3" w:rsidRPr="003831D3" w:rsidRDefault="00C430C3" w:rsidP="005220DB">
      <w:pPr>
        <w:pStyle w:val="ListParagraph"/>
        <w:numPr>
          <w:ilvl w:val="2"/>
          <w:numId w:val="3"/>
        </w:numPr>
        <w:rPr>
          <w:rFonts w:ascii="Aptos" w:hAnsi="Aptos" w:cs="Times New Roman"/>
        </w:rPr>
      </w:pPr>
      <w:r w:rsidRPr="003831D3">
        <w:rPr>
          <w:rFonts w:ascii="Aptos" w:hAnsi="Aptos" w:cs="Times New Roman"/>
        </w:rPr>
        <w:t xml:space="preserve">Cyber liability insurance with a limit of indemnity of not less than </w:t>
      </w:r>
      <w:r w:rsidRPr="003831D3">
        <w:rPr>
          <w:rFonts w:ascii="Aptos" w:hAnsi="Aptos" w:cs="Times New Roman"/>
          <w:b/>
          <w:bCs/>
        </w:rPr>
        <w:t>£[insert indemnity in numbers (insert indemnity in words)]</w:t>
      </w:r>
      <w:r w:rsidRPr="003831D3">
        <w:rPr>
          <w:rFonts w:ascii="Aptos" w:hAnsi="Aptos" w:cs="Times New Roman"/>
        </w:rPr>
        <w:t xml:space="preserve"> in relation to any one claim or series of claims.</w:t>
      </w:r>
    </w:p>
    <w:p w14:paraId="19CA70BB" w14:textId="13987083" w:rsidR="00C430C3" w:rsidRPr="003831D3" w:rsidRDefault="00C430C3" w:rsidP="005220DB">
      <w:pPr>
        <w:pStyle w:val="ListParagraph"/>
        <w:numPr>
          <w:ilvl w:val="2"/>
          <w:numId w:val="3"/>
        </w:numPr>
        <w:rPr>
          <w:rFonts w:ascii="Aptos" w:hAnsi="Aptos" w:cs="Times New Roman"/>
        </w:rPr>
      </w:pPr>
      <w:r w:rsidRPr="003831D3">
        <w:rPr>
          <w:rFonts w:ascii="Aptos" w:hAnsi="Aptos" w:cs="Times New Roman"/>
        </w:rPr>
        <w:lastRenderedPageBreak/>
        <w:t>[other relevant insurances to be inserted here – e.g. suitable for a listed building, environmental]</w:t>
      </w:r>
    </w:p>
    <w:p w14:paraId="4A8A6D8D" w14:textId="20FB9C92" w:rsidR="00C430C3" w:rsidRPr="003831D3" w:rsidRDefault="00C430C3" w:rsidP="00917A8D">
      <w:pPr>
        <w:pStyle w:val="ListParagraph"/>
        <w:ind w:hanging="794"/>
        <w:rPr>
          <w:rFonts w:ascii="Aptos" w:hAnsi="Aptos" w:cs="Times New Roman"/>
        </w:rPr>
      </w:pPr>
      <w:r w:rsidRPr="003831D3">
        <w:rPr>
          <w:rFonts w:ascii="Aptos" w:hAnsi="Aptos" w:cs="Times New Roman"/>
        </w:rPr>
        <w:t xml:space="preserve">The Contractor must ensure that any Sub-Contractor, agent or consultant associated with the Contractor in the delivery of the Contract effect and maintain with a reputable insurance company a policy or policies of insurance providing an adequate level of cover in respect of all risks which may be incurred by those persons arising out of their involvement in the provision by the Contractor of the </w:t>
      </w:r>
      <w:r w:rsidR="00D206B7" w:rsidRPr="003831D3">
        <w:rPr>
          <w:rFonts w:ascii="Aptos" w:hAnsi="Aptos"/>
        </w:rPr>
        <w:t>Goods/Services</w:t>
      </w:r>
      <w:r w:rsidRPr="003831D3">
        <w:rPr>
          <w:rFonts w:ascii="Aptos" w:hAnsi="Aptos" w:cs="Times New Roman"/>
        </w:rPr>
        <w:t>.</w:t>
      </w:r>
    </w:p>
    <w:p w14:paraId="7B49ADF4" w14:textId="18E6DF0F" w:rsidR="008A6BCF" w:rsidRPr="003831D3" w:rsidRDefault="0054680B" w:rsidP="00917A8D">
      <w:pPr>
        <w:pStyle w:val="ListParagraph"/>
        <w:ind w:hanging="794"/>
        <w:rPr>
          <w:rFonts w:ascii="Aptos" w:hAnsi="Aptos" w:cs="Times New Roman"/>
        </w:rPr>
      </w:pPr>
      <w:r w:rsidRPr="003831D3">
        <w:rPr>
          <w:rFonts w:ascii="Aptos" w:hAnsi="Aptos" w:cs="Times New Roman"/>
        </w:rPr>
        <w:t xml:space="preserve">Where in the opinion of the Commission the risks arising from the Contract </w:t>
      </w:r>
      <w:r w:rsidR="00673A40" w:rsidRPr="003831D3">
        <w:rPr>
          <w:rFonts w:ascii="Aptos" w:hAnsi="Aptos" w:cs="Times New Roman"/>
        </w:rPr>
        <w:t xml:space="preserve">have </w:t>
      </w:r>
      <w:r w:rsidRPr="003831D3">
        <w:rPr>
          <w:rFonts w:ascii="Aptos" w:hAnsi="Aptos" w:cs="Times New Roman"/>
        </w:rPr>
        <w:t>increase</w:t>
      </w:r>
      <w:r w:rsidR="00673A40" w:rsidRPr="003831D3">
        <w:rPr>
          <w:rFonts w:ascii="Aptos" w:hAnsi="Aptos" w:cs="Times New Roman"/>
        </w:rPr>
        <w:t>d</w:t>
      </w:r>
      <w:r w:rsidRPr="003831D3">
        <w:rPr>
          <w:rFonts w:ascii="Aptos" w:hAnsi="Aptos" w:cs="Times New Roman"/>
        </w:rPr>
        <w:t xml:space="preserve">, the Commission </w:t>
      </w:r>
      <w:r w:rsidR="003F6A32" w:rsidRPr="003831D3">
        <w:rPr>
          <w:rFonts w:ascii="Aptos" w:hAnsi="Aptos" w:cs="Times New Roman"/>
        </w:rPr>
        <w:t>may</w:t>
      </w:r>
      <w:r w:rsidR="00673A40" w:rsidRPr="003831D3">
        <w:rPr>
          <w:rFonts w:ascii="Aptos" w:hAnsi="Aptos" w:cs="Times New Roman"/>
        </w:rPr>
        <w:t xml:space="preserve"> </w:t>
      </w:r>
      <w:r w:rsidR="003F6A32" w:rsidRPr="003831D3">
        <w:rPr>
          <w:rFonts w:ascii="Aptos" w:hAnsi="Aptos" w:cs="Times New Roman"/>
        </w:rPr>
        <w:t xml:space="preserve">amend </w:t>
      </w:r>
      <w:r w:rsidR="005803B5" w:rsidRPr="003831D3">
        <w:rPr>
          <w:rFonts w:ascii="Aptos" w:hAnsi="Aptos" w:cs="Times New Roman"/>
        </w:rPr>
        <w:t>the</w:t>
      </w:r>
      <w:r w:rsidR="003F6A32" w:rsidRPr="003831D3">
        <w:rPr>
          <w:rFonts w:ascii="Aptos" w:hAnsi="Aptos" w:cs="Times New Roman"/>
        </w:rPr>
        <w:t xml:space="preserve"> minimum level of insurance cover</w:t>
      </w:r>
      <w:r w:rsidRPr="003831D3">
        <w:rPr>
          <w:rFonts w:ascii="Aptos" w:hAnsi="Aptos" w:cs="Times New Roman"/>
        </w:rPr>
        <w:t xml:space="preserve"> which the Contractor must effect and maintain </w:t>
      </w:r>
      <w:r w:rsidR="005803B5" w:rsidRPr="003831D3">
        <w:rPr>
          <w:rFonts w:ascii="Aptos" w:hAnsi="Aptos" w:cs="Times New Roman"/>
        </w:rPr>
        <w:t xml:space="preserve">under this </w:t>
      </w:r>
      <w:r w:rsidRPr="003831D3">
        <w:rPr>
          <w:rFonts w:ascii="Aptos" w:hAnsi="Aptos" w:cs="Times New Roman"/>
        </w:rPr>
        <w:t>C</w:t>
      </w:r>
      <w:r w:rsidR="005803B5" w:rsidRPr="003831D3">
        <w:rPr>
          <w:rFonts w:ascii="Aptos" w:hAnsi="Aptos" w:cs="Times New Roman"/>
        </w:rPr>
        <w:t xml:space="preserve">ondition </w:t>
      </w:r>
      <w:r w:rsidR="007F190F" w:rsidRPr="003831D3">
        <w:rPr>
          <w:rFonts w:ascii="Aptos" w:hAnsi="Aptos" w:cs="Times New Roman"/>
        </w:rPr>
        <w:t xml:space="preserve">by a formal </w:t>
      </w:r>
      <w:r w:rsidR="00292E79" w:rsidRPr="003831D3">
        <w:rPr>
          <w:rFonts w:ascii="Aptos" w:hAnsi="Aptos" w:cs="Times New Roman"/>
        </w:rPr>
        <w:t xml:space="preserve">variation in accordance with </w:t>
      </w:r>
      <w:hyperlink w:anchor="_Toc416276168" w:history="1">
        <w:r w:rsidR="008A6BCF" w:rsidRPr="003831D3">
          <w:rPr>
            <w:rStyle w:val="Hyperlink"/>
            <w:rFonts w:ascii="Aptos" w:hAnsi="Aptos" w:cs="Times New Roman"/>
          </w:rPr>
          <w:t>Condition</w:t>
        </w:r>
        <w:r w:rsidR="005803B5" w:rsidRPr="003831D3">
          <w:rPr>
            <w:rStyle w:val="Hyperlink"/>
            <w:rFonts w:ascii="Aptos" w:hAnsi="Aptos" w:cs="Times New Roman"/>
          </w:rPr>
          <w:t xml:space="preserve"> </w:t>
        </w:r>
        <w:r w:rsidR="00C430C3" w:rsidRPr="003831D3">
          <w:rPr>
            <w:rStyle w:val="Hyperlink"/>
            <w:rFonts w:ascii="Aptos" w:hAnsi="Aptos" w:cs="Times New Roman"/>
          </w:rPr>
          <w:t>10</w:t>
        </w:r>
      </w:hyperlink>
      <w:r w:rsidR="008A6BCF" w:rsidRPr="003831D3">
        <w:rPr>
          <w:rFonts w:ascii="Aptos" w:hAnsi="Aptos" w:cs="Times New Roman"/>
        </w:rPr>
        <w:t>.</w:t>
      </w:r>
    </w:p>
    <w:p w14:paraId="54A35922" w14:textId="77777777" w:rsidR="0080084B" w:rsidRPr="003831D3" w:rsidRDefault="00673A40" w:rsidP="00917A8D">
      <w:pPr>
        <w:pStyle w:val="ListParagraph"/>
        <w:ind w:hanging="794"/>
        <w:rPr>
          <w:rFonts w:ascii="Aptos" w:hAnsi="Aptos" w:cs="Times New Roman"/>
        </w:rPr>
      </w:pPr>
      <w:r w:rsidRPr="003831D3">
        <w:rPr>
          <w:rFonts w:ascii="Aptos" w:hAnsi="Aptos" w:cs="Times New Roman"/>
        </w:rPr>
        <w:t xml:space="preserve">Possession of a policy or policies of insurances for the purposes of this Condition </w:t>
      </w:r>
      <w:r w:rsidR="0054680B" w:rsidRPr="003831D3">
        <w:rPr>
          <w:rFonts w:ascii="Aptos" w:hAnsi="Aptos" w:cs="Times New Roman"/>
        </w:rPr>
        <w:t xml:space="preserve">does </w:t>
      </w:r>
      <w:r w:rsidR="0080084B" w:rsidRPr="003831D3">
        <w:rPr>
          <w:rFonts w:ascii="Aptos" w:hAnsi="Aptos" w:cs="Times New Roman"/>
        </w:rPr>
        <w:t xml:space="preserve">not relieve </w:t>
      </w:r>
      <w:r w:rsidR="0054680B" w:rsidRPr="003831D3">
        <w:rPr>
          <w:rFonts w:ascii="Aptos" w:hAnsi="Aptos" w:cs="Times New Roman"/>
        </w:rPr>
        <w:t xml:space="preserve">the Contractor </w:t>
      </w:r>
      <w:r w:rsidR="0080084B" w:rsidRPr="003831D3">
        <w:rPr>
          <w:rFonts w:ascii="Aptos" w:hAnsi="Aptos" w:cs="Times New Roman"/>
        </w:rPr>
        <w:t>of any liabilities under the Contract.</w:t>
      </w:r>
    </w:p>
    <w:p w14:paraId="199F51FC" w14:textId="166BE5DD" w:rsidR="00E25BC2" w:rsidRPr="003831D3" w:rsidRDefault="00C430C3" w:rsidP="00917A8D">
      <w:pPr>
        <w:pStyle w:val="ListParagraph"/>
        <w:ind w:hanging="794"/>
        <w:rPr>
          <w:rFonts w:ascii="Aptos" w:hAnsi="Aptos" w:cs="Times New Roman"/>
        </w:rPr>
      </w:pPr>
      <w:r w:rsidRPr="003831D3">
        <w:rPr>
          <w:rFonts w:ascii="Aptos" w:hAnsi="Aptos" w:cs="Times New Roman"/>
        </w:rPr>
        <w:t>[</w:t>
      </w:r>
      <w:r w:rsidR="00E25BC2" w:rsidRPr="003831D3">
        <w:rPr>
          <w:rFonts w:ascii="Aptos" w:hAnsi="Aptos" w:cs="Times New Roman"/>
        </w:rPr>
        <w:t xml:space="preserve">Where appropriate </w:t>
      </w:r>
      <w:r w:rsidR="0054680B" w:rsidRPr="003831D3">
        <w:rPr>
          <w:rFonts w:ascii="Aptos" w:hAnsi="Aptos" w:cs="Times New Roman"/>
        </w:rPr>
        <w:t xml:space="preserve">the Contractor </w:t>
      </w:r>
      <w:r w:rsidR="00E25BC2" w:rsidRPr="003831D3">
        <w:rPr>
          <w:rFonts w:ascii="Aptos" w:hAnsi="Aptos" w:cs="Times New Roman"/>
        </w:rPr>
        <w:t xml:space="preserve">must effect and maintain professional indemnity insurance cover </w:t>
      </w:r>
      <w:r w:rsidR="00441F0A" w:rsidRPr="003831D3">
        <w:rPr>
          <w:rFonts w:ascii="Aptos" w:hAnsi="Aptos" w:cs="Times New Roman"/>
        </w:rPr>
        <w:t xml:space="preserve">to an insured value of not less than </w:t>
      </w:r>
      <w:r w:rsidRPr="003831D3">
        <w:rPr>
          <w:rFonts w:ascii="Aptos" w:hAnsi="Aptos" w:cs="Times New Roman"/>
          <w:b/>
          <w:bCs/>
        </w:rPr>
        <w:t>£[insert indemnity]</w:t>
      </w:r>
      <w:r w:rsidRPr="003831D3">
        <w:rPr>
          <w:rFonts w:ascii="Aptos" w:hAnsi="Aptos" w:cs="Times New Roman"/>
        </w:rPr>
        <w:t xml:space="preserve"> </w:t>
      </w:r>
      <w:r w:rsidR="00E25BC2" w:rsidRPr="003831D3">
        <w:rPr>
          <w:rFonts w:ascii="Aptos" w:hAnsi="Aptos" w:cs="Times New Roman"/>
        </w:rPr>
        <w:t>during the Contract Period.</w:t>
      </w:r>
      <w:r w:rsidRPr="003831D3">
        <w:rPr>
          <w:rFonts w:ascii="Aptos" w:hAnsi="Aptos" w:cs="Times New Roman"/>
        </w:rPr>
        <w:t>]</w:t>
      </w:r>
    </w:p>
    <w:p w14:paraId="1018E1DA" w14:textId="77777777" w:rsidR="00B93AA5" w:rsidRPr="003831D3" w:rsidRDefault="0054680B" w:rsidP="00917A8D">
      <w:pPr>
        <w:pStyle w:val="ListParagraph"/>
        <w:ind w:hanging="794"/>
        <w:rPr>
          <w:rFonts w:ascii="Aptos" w:hAnsi="Aptos" w:cs="Times New Roman"/>
        </w:rPr>
      </w:pPr>
      <w:r w:rsidRPr="003831D3">
        <w:rPr>
          <w:rFonts w:ascii="Aptos" w:hAnsi="Aptos" w:cs="Times New Roman"/>
        </w:rPr>
        <w:t xml:space="preserve">The Contractor </w:t>
      </w:r>
      <w:r w:rsidR="0080084B" w:rsidRPr="003831D3">
        <w:rPr>
          <w:rFonts w:ascii="Aptos" w:hAnsi="Aptos" w:cs="Times New Roman"/>
        </w:rPr>
        <w:t xml:space="preserve">will on request produce to </w:t>
      </w:r>
      <w:r w:rsidRPr="003831D3">
        <w:rPr>
          <w:rFonts w:ascii="Aptos" w:hAnsi="Aptos" w:cs="Times New Roman"/>
        </w:rPr>
        <w:t xml:space="preserve">the Commission </w:t>
      </w:r>
      <w:r w:rsidR="0080084B" w:rsidRPr="003831D3">
        <w:rPr>
          <w:rFonts w:ascii="Aptos" w:hAnsi="Aptos" w:cs="Times New Roman"/>
        </w:rPr>
        <w:t xml:space="preserve">Representative copies of all insurance policies </w:t>
      </w:r>
      <w:r w:rsidRPr="003831D3">
        <w:rPr>
          <w:rFonts w:ascii="Aptos" w:hAnsi="Aptos" w:cs="Times New Roman"/>
        </w:rPr>
        <w:t xml:space="preserve">relevant </w:t>
      </w:r>
      <w:r w:rsidR="0080084B" w:rsidRPr="003831D3">
        <w:rPr>
          <w:rFonts w:ascii="Aptos" w:hAnsi="Aptos" w:cs="Times New Roman"/>
        </w:rPr>
        <w:t>to this Condition</w:t>
      </w:r>
      <w:r w:rsidRPr="003831D3">
        <w:rPr>
          <w:rFonts w:ascii="Aptos" w:hAnsi="Aptos" w:cs="Times New Roman"/>
        </w:rPr>
        <w:t xml:space="preserve">, </w:t>
      </w:r>
      <w:r w:rsidR="0080084B" w:rsidRPr="003831D3">
        <w:rPr>
          <w:rFonts w:ascii="Aptos" w:hAnsi="Aptos" w:cs="Times New Roman"/>
        </w:rPr>
        <w:t xml:space="preserve">or other evidence </w:t>
      </w:r>
      <w:r w:rsidRPr="003831D3">
        <w:rPr>
          <w:rFonts w:ascii="Aptos" w:hAnsi="Aptos" w:cs="Times New Roman"/>
        </w:rPr>
        <w:t xml:space="preserve">(for example a broker’s verification of insurance) </w:t>
      </w:r>
      <w:r w:rsidR="0080084B" w:rsidRPr="003831D3">
        <w:rPr>
          <w:rFonts w:ascii="Aptos" w:hAnsi="Aptos" w:cs="Times New Roman"/>
        </w:rPr>
        <w:t>confirming the existence and extent of the cover given by those policies, together with</w:t>
      </w:r>
      <w:r w:rsidRPr="003831D3">
        <w:rPr>
          <w:rFonts w:ascii="Aptos" w:hAnsi="Aptos" w:cs="Times New Roman"/>
        </w:rPr>
        <w:t xml:space="preserve"> such </w:t>
      </w:r>
      <w:r w:rsidR="0080084B" w:rsidRPr="003831D3">
        <w:rPr>
          <w:rFonts w:ascii="Aptos" w:hAnsi="Aptos" w:cs="Times New Roman"/>
        </w:rPr>
        <w:t>receipts or other evidence of payment of the latest premiums due under those policies</w:t>
      </w:r>
      <w:r w:rsidRPr="003831D3">
        <w:rPr>
          <w:rFonts w:ascii="Aptos" w:hAnsi="Aptos" w:cs="Times New Roman"/>
        </w:rPr>
        <w:t xml:space="preserve"> which the Commission may reasonably require</w:t>
      </w:r>
      <w:r w:rsidR="0080084B" w:rsidRPr="003831D3">
        <w:rPr>
          <w:rFonts w:ascii="Aptos" w:hAnsi="Aptos" w:cs="Times New Roman"/>
        </w:rPr>
        <w:t>.</w:t>
      </w:r>
    </w:p>
    <w:p w14:paraId="259D2F9B" w14:textId="04D02797" w:rsidR="002E0B3D" w:rsidRPr="003831D3" w:rsidRDefault="002E0B3D" w:rsidP="00917A8D">
      <w:pPr>
        <w:pStyle w:val="ListParagraph"/>
        <w:ind w:hanging="794"/>
        <w:rPr>
          <w:rFonts w:ascii="Aptos" w:hAnsi="Aptos" w:cs="Times New Roman"/>
        </w:rPr>
      </w:pPr>
      <w:r w:rsidRPr="003831D3">
        <w:rPr>
          <w:rFonts w:ascii="Aptos" w:hAnsi="Aptos" w:cs="Times New Roman"/>
        </w:rPr>
        <w:t xml:space="preserve">If, for </w:t>
      </w:r>
      <w:r w:rsidR="00CF7A59" w:rsidRPr="003831D3">
        <w:rPr>
          <w:rFonts w:ascii="Aptos" w:hAnsi="Aptos" w:cs="Times New Roman"/>
        </w:rPr>
        <w:t>any</w:t>
      </w:r>
      <w:r w:rsidRPr="003831D3">
        <w:rPr>
          <w:rFonts w:ascii="Aptos" w:hAnsi="Aptos" w:cs="Times New Roman"/>
        </w:rPr>
        <w:t xml:space="preserve"> reason, </w:t>
      </w:r>
      <w:r w:rsidR="006C4AEF" w:rsidRPr="003831D3">
        <w:rPr>
          <w:rFonts w:ascii="Aptos" w:hAnsi="Aptos" w:cs="Times New Roman"/>
        </w:rPr>
        <w:t xml:space="preserve">the Contractor </w:t>
      </w:r>
      <w:r w:rsidRPr="003831D3">
        <w:rPr>
          <w:rFonts w:ascii="Aptos" w:hAnsi="Aptos" w:cs="Times New Roman"/>
        </w:rPr>
        <w:t>fail</w:t>
      </w:r>
      <w:r w:rsidR="006C4AEF" w:rsidRPr="003831D3">
        <w:rPr>
          <w:rFonts w:ascii="Aptos" w:hAnsi="Aptos" w:cs="Times New Roman"/>
        </w:rPr>
        <w:t>s</w:t>
      </w:r>
      <w:r w:rsidRPr="003831D3">
        <w:rPr>
          <w:rFonts w:ascii="Aptos" w:hAnsi="Aptos" w:cs="Times New Roman"/>
        </w:rPr>
        <w:t xml:space="preserve"> to give effect to and maintain the insurance required by the pro</w:t>
      </w:r>
      <w:r w:rsidR="00CF7A59" w:rsidRPr="003831D3">
        <w:rPr>
          <w:rFonts w:ascii="Aptos" w:hAnsi="Aptos" w:cs="Times New Roman"/>
        </w:rPr>
        <w:t>visions</w:t>
      </w:r>
      <w:r w:rsidRPr="003831D3">
        <w:rPr>
          <w:rFonts w:ascii="Aptos" w:hAnsi="Aptos" w:cs="Times New Roman"/>
        </w:rPr>
        <w:t xml:space="preserve"> of the Contract </w:t>
      </w:r>
      <w:r w:rsidR="006C4AEF" w:rsidRPr="003831D3">
        <w:rPr>
          <w:rFonts w:ascii="Aptos" w:hAnsi="Aptos" w:cs="Times New Roman"/>
        </w:rPr>
        <w:t xml:space="preserve">the Commission </w:t>
      </w:r>
      <w:r w:rsidRPr="003831D3">
        <w:rPr>
          <w:rFonts w:ascii="Aptos" w:hAnsi="Aptos" w:cs="Times New Roman"/>
        </w:rPr>
        <w:t xml:space="preserve">may make alternative arrangements to protect </w:t>
      </w:r>
      <w:r w:rsidR="006C4AEF" w:rsidRPr="003831D3">
        <w:rPr>
          <w:rFonts w:ascii="Aptos" w:hAnsi="Aptos" w:cs="Times New Roman"/>
        </w:rPr>
        <w:t xml:space="preserve">the </w:t>
      </w:r>
      <w:r w:rsidRPr="003831D3">
        <w:rPr>
          <w:rFonts w:ascii="Aptos" w:hAnsi="Aptos" w:cs="Times New Roman"/>
        </w:rPr>
        <w:t xml:space="preserve">interests </w:t>
      </w:r>
      <w:r w:rsidR="006C4AEF" w:rsidRPr="003831D3">
        <w:rPr>
          <w:rFonts w:ascii="Aptos" w:hAnsi="Aptos" w:cs="Times New Roman"/>
        </w:rPr>
        <w:t>of the Commission</w:t>
      </w:r>
      <w:r w:rsidR="00EC17D0" w:rsidRPr="003831D3">
        <w:rPr>
          <w:rFonts w:ascii="Aptos" w:hAnsi="Aptos" w:cs="Times New Roman"/>
        </w:rPr>
        <w:t xml:space="preserve">, </w:t>
      </w:r>
      <w:r w:rsidR="006C4AEF" w:rsidRPr="003831D3">
        <w:rPr>
          <w:rFonts w:ascii="Aptos" w:hAnsi="Aptos" w:cs="Times New Roman"/>
        </w:rPr>
        <w:t>or as the case may be the Northern Ireland Assembly</w:t>
      </w:r>
      <w:r w:rsidR="00EC17D0" w:rsidRPr="003831D3">
        <w:rPr>
          <w:rFonts w:ascii="Aptos" w:hAnsi="Aptos" w:cs="Times New Roman"/>
        </w:rPr>
        <w:t>,</w:t>
      </w:r>
      <w:r w:rsidR="006C4AEF" w:rsidRPr="003831D3">
        <w:rPr>
          <w:rFonts w:ascii="Aptos" w:hAnsi="Aptos" w:cs="Times New Roman"/>
        </w:rPr>
        <w:t xml:space="preserve"> </w:t>
      </w:r>
      <w:r w:rsidRPr="003831D3">
        <w:rPr>
          <w:rFonts w:ascii="Aptos" w:hAnsi="Aptos" w:cs="Times New Roman"/>
        </w:rPr>
        <w:t xml:space="preserve">and may recover from </w:t>
      </w:r>
      <w:r w:rsidR="006C4AEF" w:rsidRPr="003831D3">
        <w:rPr>
          <w:rFonts w:ascii="Aptos" w:hAnsi="Aptos" w:cs="Times New Roman"/>
        </w:rPr>
        <w:t xml:space="preserve">the Contractor </w:t>
      </w:r>
      <w:r w:rsidRPr="003831D3">
        <w:rPr>
          <w:rFonts w:ascii="Aptos" w:hAnsi="Aptos" w:cs="Times New Roman"/>
        </w:rPr>
        <w:t>the costs of such arrangements.</w:t>
      </w:r>
    </w:p>
    <w:p w14:paraId="1A3804C2" w14:textId="77777777" w:rsidR="00F1140B" w:rsidRDefault="00894C7D" w:rsidP="00917A8D">
      <w:pPr>
        <w:pStyle w:val="ListParagraph"/>
        <w:ind w:hanging="794"/>
        <w:rPr>
          <w:rFonts w:ascii="Aptos" w:hAnsi="Aptos" w:cs="Times New Roman"/>
        </w:rPr>
      </w:pPr>
      <w:r w:rsidRPr="003831D3">
        <w:rPr>
          <w:rFonts w:ascii="Aptos" w:hAnsi="Aptos" w:cs="Times New Roman"/>
        </w:rPr>
        <w:t xml:space="preserve">Insurance under this Condition shall be maintained </w:t>
      </w:r>
      <w:r w:rsidR="006C4AEF" w:rsidRPr="003831D3">
        <w:rPr>
          <w:rFonts w:ascii="Aptos" w:hAnsi="Aptos" w:cs="Times New Roman"/>
        </w:rPr>
        <w:t xml:space="preserve">in respect of </w:t>
      </w:r>
      <w:r w:rsidR="00EC17D0" w:rsidRPr="003831D3">
        <w:rPr>
          <w:rFonts w:ascii="Aptos" w:hAnsi="Aptos" w:cs="Times New Roman"/>
        </w:rPr>
        <w:t>such</w:t>
      </w:r>
      <w:r w:rsidR="006C4AEF" w:rsidRPr="003831D3">
        <w:rPr>
          <w:rFonts w:ascii="Aptos" w:hAnsi="Aptos" w:cs="Times New Roman"/>
        </w:rPr>
        <w:t xml:space="preserve"> liabilities which the Contractor may have incurred in performance of the Contract for </w:t>
      </w:r>
      <w:r w:rsidRPr="003831D3">
        <w:rPr>
          <w:rFonts w:ascii="Aptos" w:hAnsi="Aptos" w:cs="Times New Roman"/>
        </w:rPr>
        <w:t xml:space="preserve">a minimum of </w:t>
      </w:r>
      <w:r w:rsidR="00602282" w:rsidRPr="003831D3">
        <w:rPr>
          <w:rFonts w:ascii="Aptos" w:hAnsi="Aptos" w:cs="Times New Roman"/>
        </w:rPr>
        <w:t>six</w:t>
      </w:r>
      <w:r w:rsidR="000460D1" w:rsidRPr="003831D3">
        <w:rPr>
          <w:rFonts w:ascii="Aptos" w:hAnsi="Aptos" w:cs="Times New Roman"/>
        </w:rPr>
        <w:t xml:space="preserve"> </w:t>
      </w:r>
      <w:r w:rsidRPr="003831D3">
        <w:rPr>
          <w:rFonts w:ascii="Aptos" w:hAnsi="Aptos" w:cs="Times New Roman"/>
        </w:rPr>
        <w:t>years following</w:t>
      </w:r>
      <w:r w:rsidRPr="003E40B7">
        <w:rPr>
          <w:rFonts w:ascii="Aptos" w:hAnsi="Aptos" w:cs="Times New Roman"/>
        </w:rPr>
        <w:t xml:space="preserve"> the expiration or </w:t>
      </w:r>
      <w:r w:rsidR="00E25BC2" w:rsidRPr="003E40B7">
        <w:rPr>
          <w:rFonts w:ascii="Aptos" w:hAnsi="Aptos" w:cs="Times New Roman"/>
        </w:rPr>
        <w:t xml:space="preserve">any </w:t>
      </w:r>
      <w:r w:rsidRPr="003E40B7">
        <w:rPr>
          <w:rFonts w:ascii="Aptos" w:hAnsi="Aptos" w:cs="Times New Roman"/>
        </w:rPr>
        <w:t>earlier termination of the Contract.</w:t>
      </w:r>
    </w:p>
    <w:p w14:paraId="34F36A0A" w14:textId="77777777" w:rsidR="00E57D9B" w:rsidRPr="003E40B7" w:rsidRDefault="00E57D9B" w:rsidP="00E57D9B">
      <w:pPr>
        <w:pStyle w:val="ListParagraph"/>
        <w:numPr>
          <w:ilvl w:val="0"/>
          <w:numId w:val="0"/>
        </w:numPr>
        <w:ind w:left="1425"/>
        <w:rPr>
          <w:rFonts w:ascii="Aptos" w:hAnsi="Aptos" w:cs="Times New Roman"/>
        </w:rPr>
      </w:pPr>
    </w:p>
    <w:p w14:paraId="721B49D6" w14:textId="77777777" w:rsidR="0080084B" w:rsidRPr="003E40B7" w:rsidRDefault="0080084B" w:rsidP="00B130C8">
      <w:pPr>
        <w:pStyle w:val="Heading1"/>
        <w:rPr>
          <w:rFonts w:ascii="Aptos" w:hAnsi="Aptos" w:cs="Times New Roman"/>
        </w:rPr>
      </w:pPr>
      <w:bookmarkStart w:id="136" w:name="_Ref415575318"/>
      <w:bookmarkStart w:id="137" w:name="_Toc416690436"/>
      <w:bookmarkStart w:id="138" w:name="_Toc416696230"/>
      <w:bookmarkStart w:id="139" w:name="_Toc233648668"/>
      <w:r w:rsidRPr="003E40B7">
        <w:rPr>
          <w:rFonts w:ascii="Aptos" w:hAnsi="Aptos" w:cs="Times New Roman"/>
        </w:rPr>
        <w:lastRenderedPageBreak/>
        <w:t>Handling of Claims</w:t>
      </w:r>
      <w:bookmarkEnd w:id="136"/>
      <w:bookmarkEnd w:id="137"/>
      <w:bookmarkEnd w:id="138"/>
      <w:bookmarkEnd w:id="139"/>
    </w:p>
    <w:p w14:paraId="1BEC7BE6" w14:textId="2C6F8B2D" w:rsidR="0080084B" w:rsidRPr="003E40B7" w:rsidRDefault="006C4AEF" w:rsidP="004C0E55">
      <w:pPr>
        <w:pStyle w:val="ListParagraph"/>
        <w:ind w:hanging="794"/>
        <w:rPr>
          <w:rFonts w:ascii="Aptos" w:hAnsi="Aptos" w:cs="Times New Roman"/>
        </w:rPr>
      </w:pPr>
      <w:r w:rsidRPr="003E40B7">
        <w:rPr>
          <w:rFonts w:ascii="Aptos" w:hAnsi="Aptos" w:cs="Times New Roman"/>
        </w:rPr>
        <w:t>The Commission will</w:t>
      </w:r>
      <w:r w:rsidR="0080084B" w:rsidRPr="003E40B7">
        <w:rPr>
          <w:rFonts w:ascii="Aptos" w:hAnsi="Aptos" w:cs="Times New Roman"/>
        </w:rPr>
        <w:t xml:space="preserve"> notify </w:t>
      </w:r>
      <w:r w:rsidRPr="003E40B7">
        <w:rPr>
          <w:rFonts w:ascii="Aptos" w:hAnsi="Aptos" w:cs="Times New Roman"/>
        </w:rPr>
        <w:t xml:space="preserve">the Contractor </w:t>
      </w:r>
      <w:r w:rsidR="0080084B" w:rsidRPr="003E40B7">
        <w:rPr>
          <w:rFonts w:ascii="Aptos" w:hAnsi="Aptos" w:cs="Times New Roman"/>
        </w:rPr>
        <w:t xml:space="preserve">as soon as reasonably practicable of any claim or proceedings for which </w:t>
      </w:r>
      <w:r w:rsidRPr="003E40B7">
        <w:rPr>
          <w:rFonts w:ascii="Aptos" w:hAnsi="Aptos" w:cs="Times New Roman"/>
        </w:rPr>
        <w:t xml:space="preserve">the Contractor </w:t>
      </w:r>
      <w:r w:rsidR="0080084B" w:rsidRPr="003E40B7">
        <w:rPr>
          <w:rFonts w:ascii="Aptos" w:hAnsi="Aptos" w:cs="Times New Roman"/>
        </w:rPr>
        <w:t xml:space="preserve">may be liable under </w:t>
      </w:r>
      <w:r w:rsidR="00DD489B" w:rsidRPr="003E40B7">
        <w:rPr>
          <w:rFonts w:ascii="Aptos" w:hAnsi="Aptos" w:cs="Times New Roman"/>
        </w:rPr>
        <w:t>Condition</w:t>
      </w:r>
      <w:r w:rsidR="00CF7A59" w:rsidRPr="003E40B7">
        <w:rPr>
          <w:rFonts w:ascii="Aptos" w:hAnsi="Aptos" w:cs="Times New Roman"/>
        </w:rPr>
        <w:t xml:space="preserve"> 20</w:t>
      </w:r>
      <w:r w:rsidR="0080084B" w:rsidRPr="003E40B7">
        <w:rPr>
          <w:rFonts w:ascii="Aptos" w:hAnsi="Aptos" w:cs="Times New Roman"/>
        </w:rPr>
        <w:t>.</w:t>
      </w:r>
    </w:p>
    <w:p w14:paraId="5A59E26C" w14:textId="77777777" w:rsidR="0080084B" w:rsidRPr="003E40B7" w:rsidRDefault="0080084B" w:rsidP="004C0E55">
      <w:pPr>
        <w:pStyle w:val="ListParagraph"/>
        <w:ind w:hanging="794"/>
        <w:rPr>
          <w:rFonts w:ascii="Aptos" w:hAnsi="Aptos" w:cs="Times New Roman"/>
        </w:rPr>
      </w:pPr>
      <w:bookmarkStart w:id="140" w:name="_Ref415574578"/>
      <w:r w:rsidRPr="003E40B7">
        <w:rPr>
          <w:rFonts w:ascii="Aptos" w:hAnsi="Aptos" w:cs="Times New Roman"/>
        </w:rPr>
        <w:t xml:space="preserve">Where </w:t>
      </w:r>
      <w:r w:rsidR="006C4AEF" w:rsidRPr="003E40B7">
        <w:rPr>
          <w:rFonts w:ascii="Aptos" w:hAnsi="Aptos" w:cs="Times New Roman"/>
        </w:rPr>
        <w:t>the C</w:t>
      </w:r>
      <w:r w:rsidR="00CB1B59" w:rsidRPr="003E40B7">
        <w:rPr>
          <w:rFonts w:ascii="Aptos" w:hAnsi="Aptos" w:cs="Times New Roman"/>
        </w:rPr>
        <w:t>ontractor</w:t>
      </w:r>
      <w:r w:rsidR="006C4AEF" w:rsidRPr="003E40B7">
        <w:rPr>
          <w:rFonts w:ascii="Aptos" w:hAnsi="Aptos" w:cs="Times New Roman"/>
        </w:rPr>
        <w:t xml:space="preserve"> is</w:t>
      </w:r>
      <w:r w:rsidRPr="003E40B7">
        <w:rPr>
          <w:rFonts w:ascii="Aptos" w:hAnsi="Aptos" w:cs="Times New Roman"/>
        </w:rPr>
        <w:t xml:space="preserve"> or may be liable to indemnify </w:t>
      </w:r>
      <w:r w:rsidR="006C4AEF" w:rsidRPr="003E40B7">
        <w:rPr>
          <w:rFonts w:ascii="Aptos" w:hAnsi="Aptos" w:cs="Times New Roman"/>
        </w:rPr>
        <w:t xml:space="preserve">the Commission </w:t>
      </w:r>
      <w:r w:rsidRPr="003E40B7">
        <w:rPr>
          <w:rFonts w:ascii="Aptos" w:hAnsi="Aptos" w:cs="Times New Roman"/>
        </w:rPr>
        <w:t xml:space="preserve">in respect of any claim or proceedings </w:t>
      </w:r>
      <w:r w:rsidR="006C4AEF" w:rsidRPr="003E40B7">
        <w:rPr>
          <w:rFonts w:ascii="Aptos" w:hAnsi="Aptos" w:cs="Times New Roman"/>
        </w:rPr>
        <w:t>the Contractor or the Contractor’s</w:t>
      </w:r>
      <w:r w:rsidRPr="003E40B7">
        <w:rPr>
          <w:rFonts w:ascii="Aptos" w:hAnsi="Aptos" w:cs="Times New Roman"/>
        </w:rPr>
        <w:t xml:space="preserve"> insurers</w:t>
      </w:r>
      <w:r w:rsidR="006C4AEF" w:rsidRPr="003E40B7">
        <w:rPr>
          <w:rFonts w:ascii="Aptos" w:hAnsi="Aptos" w:cs="Times New Roman"/>
        </w:rPr>
        <w:t xml:space="preserve"> will, </w:t>
      </w:r>
      <w:r w:rsidRPr="003E40B7">
        <w:rPr>
          <w:rFonts w:ascii="Aptos" w:hAnsi="Aptos" w:cs="Times New Roman"/>
        </w:rPr>
        <w:t>subject to the rest of this Condition</w:t>
      </w:r>
      <w:r w:rsidR="005940CA" w:rsidRPr="003E40B7">
        <w:rPr>
          <w:rFonts w:ascii="Aptos" w:hAnsi="Aptos" w:cs="Times New Roman"/>
        </w:rPr>
        <w:t>,</w:t>
      </w:r>
      <w:r w:rsidRPr="003E40B7">
        <w:rPr>
          <w:rFonts w:ascii="Aptos" w:hAnsi="Aptos" w:cs="Times New Roman"/>
        </w:rPr>
        <w:t xml:space="preserve"> be responsible for dealing with or settling that claim or proceeding.</w:t>
      </w:r>
      <w:bookmarkEnd w:id="140"/>
    </w:p>
    <w:p w14:paraId="45502818" w14:textId="33A2777C" w:rsidR="0080084B" w:rsidRPr="003E40B7" w:rsidRDefault="0080084B" w:rsidP="004C0E55">
      <w:pPr>
        <w:pStyle w:val="ListParagraph"/>
        <w:ind w:hanging="794"/>
        <w:rPr>
          <w:rFonts w:ascii="Aptos" w:hAnsi="Aptos" w:cs="Times New Roman"/>
        </w:rPr>
      </w:pPr>
      <w:r w:rsidRPr="003E40B7">
        <w:rPr>
          <w:rFonts w:ascii="Aptos" w:hAnsi="Aptos" w:cs="Times New Roman"/>
        </w:rPr>
        <w:t xml:space="preserve">Where any claim or proceeding </w:t>
      </w:r>
      <w:r w:rsidR="00EC17D0" w:rsidRPr="003E40B7">
        <w:rPr>
          <w:rFonts w:ascii="Aptos" w:hAnsi="Aptos" w:cs="Times New Roman"/>
        </w:rPr>
        <w:t>to</w:t>
      </w:r>
      <w:r w:rsidRPr="003E40B7">
        <w:rPr>
          <w:rFonts w:ascii="Aptos" w:hAnsi="Aptos" w:cs="Times New Roman"/>
        </w:rPr>
        <w:t xml:space="preserve"> which </w:t>
      </w:r>
      <w:r w:rsidR="00DD489B" w:rsidRPr="003E40B7">
        <w:rPr>
          <w:rFonts w:ascii="Aptos" w:hAnsi="Aptos" w:cs="Times New Roman"/>
        </w:rPr>
        <w:t xml:space="preserve">Condition </w:t>
      </w:r>
      <w:r w:rsidR="00CF7A59" w:rsidRPr="003E40B7">
        <w:rPr>
          <w:rFonts w:ascii="Aptos" w:hAnsi="Aptos" w:cs="Times New Roman"/>
        </w:rPr>
        <w:t>20</w:t>
      </w:r>
      <w:r w:rsidR="00844FDC" w:rsidRPr="003E40B7">
        <w:rPr>
          <w:rFonts w:ascii="Aptos" w:hAnsi="Aptos" w:cs="Times New Roman"/>
        </w:rPr>
        <w:t xml:space="preserve"> </w:t>
      </w:r>
      <w:r w:rsidRPr="003E40B7">
        <w:rPr>
          <w:rFonts w:ascii="Aptos" w:hAnsi="Aptos" w:cs="Times New Roman"/>
        </w:rPr>
        <w:t xml:space="preserve">applies is settled otherwise than by </w:t>
      </w:r>
      <w:r w:rsidR="006C4AEF" w:rsidRPr="003E40B7">
        <w:rPr>
          <w:rFonts w:ascii="Aptos" w:hAnsi="Aptos" w:cs="Times New Roman"/>
        </w:rPr>
        <w:t>the Contractor or the Contractor’s insurers</w:t>
      </w:r>
      <w:r w:rsidRPr="003E40B7">
        <w:rPr>
          <w:rFonts w:ascii="Aptos" w:hAnsi="Aptos" w:cs="Times New Roman"/>
        </w:rPr>
        <w:t xml:space="preserve">, </w:t>
      </w:r>
      <w:r w:rsidR="006C4AEF" w:rsidRPr="003E40B7">
        <w:rPr>
          <w:rFonts w:ascii="Aptos" w:hAnsi="Aptos" w:cs="Times New Roman"/>
        </w:rPr>
        <w:t xml:space="preserve">the Contractor </w:t>
      </w:r>
      <w:r w:rsidRPr="003E40B7">
        <w:rPr>
          <w:rFonts w:ascii="Aptos" w:hAnsi="Aptos" w:cs="Times New Roman"/>
        </w:rPr>
        <w:t xml:space="preserve">shall not be required to pay by way of indemnity any sum greater than that which would be reasonably payable in settlement having regard to the circumstances of the case and in particular to the damages which might </w:t>
      </w:r>
      <w:r w:rsidR="000949B0" w:rsidRPr="003E40B7">
        <w:rPr>
          <w:rFonts w:ascii="Aptos" w:hAnsi="Aptos" w:cs="Times New Roman"/>
        </w:rPr>
        <w:t xml:space="preserve">reasonably </w:t>
      </w:r>
      <w:r w:rsidRPr="003E40B7">
        <w:rPr>
          <w:rFonts w:ascii="Aptos" w:hAnsi="Aptos" w:cs="Times New Roman"/>
        </w:rPr>
        <w:t>be recoverable at law.</w:t>
      </w:r>
    </w:p>
    <w:p w14:paraId="2F1EF8E9" w14:textId="54DE380E" w:rsidR="004A30F8" w:rsidRPr="003E40B7" w:rsidRDefault="0080084B" w:rsidP="004C0E55">
      <w:pPr>
        <w:pStyle w:val="ListParagraph"/>
        <w:ind w:hanging="794"/>
        <w:rPr>
          <w:rFonts w:ascii="Aptos" w:hAnsi="Aptos" w:cs="Times New Roman"/>
        </w:rPr>
      </w:pPr>
      <w:r w:rsidRPr="003E40B7">
        <w:rPr>
          <w:rFonts w:ascii="Aptos" w:hAnsi="Aptos" w:cs="Times New Roman"/>
        </w:rPr>
        <w:t xml:space="preserve">If, when </w:t>
      </w:r>
      <w:r w:rsidR="006C4AEF" w:rsidRPr="003E40B7">
        <w:rPr>
          <w:rFonts w:ascii="Aptos" w:hAnsi="Aptos" w:cs="Times New Roman"/>
        </w:rPr>
        <w:t xml:space="preserve">the Contractor or the Contractor’s insurers </w:t>
      </w:r>
      <w:r w:rsidRPr="003E40B7">
        <w:rPr>
          <w:rFonts w:ascii="Aptos" w:hAnsi="Aptos" w:cs="Times New Roman"/>
        </w:rPr>
        <w:t xml:space="preserve">are dealing with any claim or proceeding to which Condition </w:t>
      </w:r>
      <w:r w:rsidR="00CF7A59" w:rsidRPr="003E40B7">
        <w:rPr>
          <w:rFonts w:ascii="Aptos" w:hAnsi="Aptos" w:cs="Times New Roman"/>
        </w:rPr>
        <w:t>20</w:t>
      </w:r>
      <w:r w:rsidR="00844FDC" w:rsidRPr="003E40B7">
        <w:rPr>
          <w:rFonts w:ascii="Aptos" w:hAnsi="Aptos" w:cs="Times New Roman"/>
        </w:rPr>
        <w:t xml:space="preserve"> </w:t>
      </w:r>
      <w:r w:rsidRPr="003E40B7">
        <w:rPr>
          <w:rFonts w:ascii="Aptos" w:hAnsi="Aptos" w:cs="Times New Roman"/>
        </w:rPr>
        <w:t xml:space="preserve">applies, </w:t>
      </w:r>
      <w:r w:rsidR="007F190F" w:rsidRPr="003E40B7">
        <w:rPr>
          <w:rFonts w:ascii="Aptos" w:hAnsi="Aptos" w:cs="Times New Roman"/>
        </w:rPr>
        <w:t xml:space="preserve">and </w:t>
      </w:r>
      <w:r w:rsidRPr="003E40B7">
        <w:rPr>
          <w:rFonts w:ascii="Aptos" w:hAnsi="Aptos" w:cs="Times New Roman"/>
        </w:rPr>
        <w:t xml:space="preserve">any matter or issue arises which involves or may involve any privilege or special right accorded to </w:t>
      </w:r>
      <w:r w:rsidR="006C4AEF" w:rsidRPr="003E40B7">
        <w:rPr>
          <w:rFonts w:ascii="Aptos" w:hAnsi="Aptos" w:cs="Times New Roman"/>
        </w:rPr>
        <w:t xml:space="preserve">the Commission </w:t>
      </w:r>
      <w:r w:rsidR="002A056B" w:rsidRPr="003E40B7">
        <w:rPr>
          <w:rFonts w:ascii="Aptos" w:hAnsi="Aptos" w:cs="Times New Roman"/>
        </w:rPr>
        <w:t>or to the Northern Ireland Assembly</w:t>
      </w:r>
      <w:r w:rsidRPr="003E40B7">
        <w:rPr>
          <w:rFonts w:ascii="Aptos" w:hAnsi="Aptos" w:cs="Times New Roman"/>
        </w:rPr>
        <w:t xml:space="preserve">, </w:t>
      </w:r>
      <w:r w:rsidR="006C4AEF" w:rsidRPr="003E40B7">
        <w:rPr>
          <w:rFonts w:ascii="Aptos" w:hAnsi="Aptos" w:cs="Times New Roman"/>
        </w:rPr>
        <w:t xml:space="preserve">the Contractor or the Contractor’s </w:t>
      </w:r>
      <w:r w:rsidRPr="003E40B7">
        <w:rPr>
          <w:rFonts w:ascii="Aptos" w:hAnsi="Aptos" w:cs="Times New Roman"/>
        </w:rPr>
        <w:t xml:space="preserve">insurers shall consult </w:t>
      </w:r>
      <w:r w:rsidR="006C4AEF" w:rsidRPr="003E40B7">
        <w:rPr>
          <w:rFonts w:ascii="Aptos" w:hAnsi="Aptos" w:cs="Times New Roman"/>
        </w:rPr>
        <w:t xml:space="preserve">the Commission </w:t>
      </w:r>
      <w:r w:rsidRPr="003E40B7">
        <w:rPr>
          <w:rFonts w:ascii="Aptos" w:hAnsi="Aptos" w:cs="Times New Roman"/>
        </w:rPr>
        <w:t>before taking any further action on the matter</w:t>
      </w:r>
      <w:r w:rsidR="00EC17D0" w:rsidRPr="003E40B7">
        <w:rPr>
          <w:rFonts w:ascii="Aptos" w:hAnsi="Aptos" w:cs="Times New Roman"/>
        </w:rPr>
        <w:t>,</w:t>
      </w:r>
      <w:r w:rsidRPr="003E40B7">
        <w:rPr>
          <w:rFonts w:ascii="Aptos" w:hAnsi="Aptos" w:cs="Times New Roman"/>
        </w:rPr>
        <w:t xml:space="preserve"> and </w:t>
      </w:r>
      <w:r w:rsidR="006C4AEF" w:rsidRPr="003E40B7">
        <w:rPr>
          <w:rFonts w:ascii="Aptos" w:hAnsi="Aptos" w:cs="Times New Roman"/>
        </w:rPr>
        <w:t xml:space="preserve">must </w:t>
      </w:r>
      <w:r w:rsidRPr="003E40B7">
        <w:rPr>
          <w:rFonts w:ascii="Aptos" w:hAnsi="Aptos" w:cs="Times New Roman"/>
        </w:rPr>
        <w:t xml:space="preserve">act in relation thereto as may be required by </w:t>
      </w:r>
      <w:r w:rsidR="006C4AEF" w:rsidRPr="003E40B7">
        <w:rPr>
          <w:rFonts w:ascii="Aptos" w:hAnsi="Aptos" w:cs="Times New Roman"/>
        </w:rPr>
        <w:t>the Commission</w:t>
      </w:r>
      <w:r w:rsidRPr="003E40B7">
        <w:rPr>
          <w:rFonts w:ascii="Aptos" w:hAnsi="Aptos" w:cs="Times New Roman"/>
        </w:rPr>
        <w:t xml:space="preserve">; and if either </w:t>
      </w:r>
      <w:r w:rsidR="006C4AEF" w:rsidRPr="003E40B7">
        <w:rPr>
          <w:rFonts w:ascii="Aptos" w:hAnsi="Aptos" w:cs="Times New Roman"/>
        </w:rPr>
        <w:t xml:space="preserve">the Contractor or the Contractor’s </w:t>
      </w:r>
      <w:r w:rsidRPr="003E40B7">
        <w:rPr>
          <w:rFonts w:ascii="Aptos" w:hAnsi="Aptos" w:cs="Times New Roman"/>
        </w:rPr>
        <w:t xml:space="preserve">insurers fail to comply with this Condition, Clause </w:t>
      </w:r>
      <w:r w:rsidR="00844FDC" w:rsidRPr="003E40B7">
        <w:rPr>
          <w:rFonts w:ascii="Aptos" w:hAnsi="Aptos" w:cs="Times New Roman"/>
        </w:rPr>
        <w:fldChar w:fldCharType="begin"/>
      </w:r>
      <w:r w:rsidR="00844FDC" w:rsidRPr="003E40B7">
        <w:rPr>
          <w:rFonts w:ascii="Aptos" w:hAnsi="Aptos" w:cs="Times New Roman"/>
        </w:rPr>
        <w:instrText xml:space="preserve"> REF _Ref415574578 \w \h </w:instrText>
      </w:r>
      <w:r w:rsidR="003E6357" w:rsidRPr="003E40B7">
        <w:rPr>
          <w:rFonts w:ascii="Aptos" w:hAnsi="Aptos" w:cs="Times New Roman"/>
        </w:rPr>
        <w:instrText xml:space="preserve"> \* MERGEFORMAT </w:instrText>
      </w:r>
      <w:r w:rsidR="00844FDC" w:rsidRPr="003E40B7">
        <w:rPr>
          <w:rFonts w:ascii="Aptos" w:hAnsi="Aptos" w:cs="Times New Roman"/>
        </w:rPr>
      </w:r>
      <w:r w:rsidR="00844FDC" w:rsidRPr="003E40B7">
        <w:rPr>
          <w:rFonts w:ascii="Aptos" w:hAnsi="Aptos" w:cs="Times New Roman"/>
        </w:rPr>
        <w:fldChar w:fldCharType="separate"/>
      </w:r>
      <w:r w:rsidR="00FB54AB">
        <w:rPr>
          <w:rFonts w:ascii="Aptos" w:hAnsi="Aptos" w:cs="Times New Roman"/>
        </w:rPr>
        <w:t>22.2</w:t>
      </w:r>
      <w:r w:rsidR="00844FDC" w:rsidRPr="003E40B7">
        <w:rPr>
          <w:rFonts w:ascii="Aptos" w:hAnsi="Aptos" w:cs="Times New Roman"/>
        </w:rPr>
        <w:fldChar w:fldCharType="end"/>
      </w:r>
      <w:r w:rsidR="00844FDC" w:rsidRPr="003E40B7">
        <w:rPr>
          <w:rFonts w:ascii="Aptos" w:hAnsi="Aptos" w:cs="Times New Roman"/>
        </w:rPr>
        <w:t xml:space="preserve"> </w:t>
      </w:r>
      <w:r w:rsidRPr="003E40B7">
        <w:rPr>
          <w:rFonts w:ascii="Aptos" w:hAnsi="Aptos" w:cs="Times New Roman"/>
        </w:rPr>
        <w:t>shall cease to apply.</w:t>
      </w:r>
      <w:bookmarkStart w:id="141" w:name="_Toc416690437"/>
      <w:bookmarkStart w:id="142" w:name="_Toc416696231"/>
      <w:bookmarkStart w:id="143" w:name="_Toc416690438"/>
      <w:bookmarkStart w:id="144" w:name="_Toc416696232"/>
    </w:p>
    <w:p w14:paraId="523FD477" w14:textId="77777777" w:rsidR="00A03CE2" w:rsidRPr="003E40B7" w:rsidRDefault="00A03CE2" w:rsidP="00B130C8">
      <w:pPr>
        <w:pStyle w:val="Heading1"/>
        <w:rPr>
          <w:rFonts w:ascii="Aptos" w:hAnsi="Aptos" w:cs="Times New Roman"/>
        </w:rPr>
      </w:pPr>
      <w:bookmarkStart w:id="145" w:name="_Toc233648669"/>
      <w:r w:rsidRPr="003E40B7">
        <w:rPr>
          <w:rFonts w:ascii="Aptos" w:hAnsi="Aptos" w:cs="Times New Roman"/>
        </w:rPr>
        <w:t>Force Majeure</w:t>
      </w:r>
      <w:bookmarkEnd w:id="141"/>
      <w:bookmarkEnd w:id="142"/>
      <w:bookmarkEnd w:id="145"/>
    </w:p>
    <w:p w14:paraId="67070860" w14:textId="6B63E28C" w:rsidR="003C683B" w:rsidRPr="003E40B7" w:rsidRDefault="003C683B" w:rsidP="004C0E55">
      <w:pPr>
        <w:pStyle w:val="ListParagraph"/>
        <w:ind w:hanging="794"/>
        <w:rPr>
          <w:rFonts w:ascii="Aptos" w:hAnsi="Aptos" w:cs="Times New Roman"/>
        </w:rPr>
      </w:pPr>
      <w:r w:rsidRPr="003E40B7">
        <w:rPr>
          <w:rFonts w:ascii="Aptos" w:hAnsi="Aptos" w:cs="Times New Roman"/>
        </w:rPr>
        <w:t>Sa</w:t>
      </w:r>
      <w:r w:rsidR="006873BA">
        <w:rPr>
          <w:rFonts w:ascii="Aptos" w:hAnsi="Aptos" w:cs="Times New Roman"/>
        </w:rPr>
        <w:t>v</w:t>
      </w:r>
      <w:r w:rsidRPr="003E40B7">
        <w:rPr>
          <w:rFonts w:ascii="Aptos" w:hAnsi="Aptos" w:cs="Times New Roman"/>
        </w:rPr>
        <w:t>e as provided for in clause 23.5, the Contractor will not be in breach of the Contract and will not be liable to the Commission by reason of any delay or any other failure on the part of the Contractor in performing any of the obligations under this Contract where the delay or failure is in the reasonable opinion of the Commission attributable to any cause beyond the reasonable control of the Contractor and which is not attributable to any act or failure of the Contractor’s part to take preventive action.</w:t>
      </w:r>
    </w:p>
    <w:p w14:paraId="7EFBE479" w14:textId="79B358BE" w:rsidR="00A03CE2" w:rsidRPr="003E40B7" w:rsidRDefault="00A03CE2" w:rsidP="004C0E55">
      <w:pPr>
        <w:pStyle w:val="ListParagraph"/>
        <w:ind w:hanging="794"/>
        <w:rPr>
          <w:rFonts w:ascii="Aptos" w:hAnsi="Aptos" w:cs="Times New Roman"/>
        </w:rPr>
      </w:pPr>
      <w:r w:rsidRPr="003E40B7">
        <w:rPr>
          <w:rFonts w:ascii="Aptos" w:hAnsi="Aptos" w:cs="Times New Roman"/>
        </w:rPr>
        <w:t xml:space="preserve">Any failure or delay by the Contractor in performing the obligations under the Contract which results from any failure or delay by any of the Contractor’s Staff shall be regarded as attributable to a cause beyond the reasonable control of the Contractor only if the Contractor’s Staff are </w:t>
      </w:r>
      <w:r w:rsidRPr="003E40B7">
        <w:rPr>
          <w:rFonts w:ascii="Aptos" w:hAnsi="Aptos" w:cs="Times New Roman"/>
        </w:rPr>
        <w:lastRenderedPageBreak/>
        <w:t xml:space="preserve">impeded in complying with any obligation to </w:t>
      </w:r>
      <w:r w:rsidR="007F79F9" w:rsidRPr="003E40B7">
        <w:rPr>
          <w:rFonts w:ascii="Aptos" w:hAnsi="Aptos" w:cs="Times New Roman"/>
        </w:rPr>
        <w:t xml:space="preserve">the Contractor </w:t>
      </w:r>
      <w:r w:rsidRPr="003E40B7">
        <w:rPr>
          <w:rFonts w:ascii="Aptos" w:hAnsi="Aptos" w:cs="Times New Roman"/>
        </w:rPr>
        <w:t xml:space="preserve">by a cause beyond </w:t>
      </w:r>
      <w:r w:rsidR="007F79F9" w:rsidRPr="003E40B7">
        <w:rPr>
          <w:rFonts w:ascii="Aptos" w:hAnsi="Aptos" w:cs="Times New Roman"/>
        </w:rPr>
        <w:t>the</w:t>
      </w:r>
      <w:r w:rsidR="006F5C5A" w:rsidRPr="003E40B7">
        <w:rPr>
          <w:rFonts w:ascii="Aptos" w:hAnsi="Aptos" w:cs="Times New Roman"/>
        </w:rPr>
        <w:t>i</w:t>
      </w:r>
      <w:r w:rsidR="007F79F9" w:rsidRPr="003E40B7">
        <w:rPr>
          <w:rFonts w:ascii="Aptos" w:hAnsi="Aptos" w:cs="Times New Roman"/>
        </w:rPr>
        <w:t>r</w:t>
      </w:r>
      <w:r w:rsidRPr="003E40B7">
        <w:rPr>
          <w:rFonts w:ascii="Aptos" w:hAnsi="Aptos" w:cs="Times New Roman"/>
        </w:rPr>
        <w:t xml:space="preserve"> reasonable control.</w:t>
      </w:r>
    </w:p>
    <w:p w14:paraId="69BE37DA" w14:textId="3916397C" w:rsidR="003C683B" w:rsidRPr="003E40B7" w:rsidRDefault="003C683B" w:rsidP="004C0E55">
      <w:pPr>
        <w:pStyle w:val="ListParagraph"/>
        <w:ind w:hanging="794"/>
        <w:rPr>
          <w:rFonts w:ascii="Aptos" w:hAnsi="Aptos" w:cs="Times New Roman"/>
        </w:rPr>
      </w:pPr>
      <w:r w:rsidRPr="003E40B7">
        <w:rPr>
          <w:rFonts w:ascii="Aptos" w:hAnsi="Aptos" w:cs="Times New Roman"/>
        </w:rPr>
        <w:t>Causes beyond the reasonable control of the Contractor or the reasonable control of the Contractor’s Staff include, but are not limited to natural disasters, national emergencies, and civil wars but do not include any industrial action by the Contractor or the Contractor’s Staff.</w:t>
      </w:r>
    </w:p>
    <w:p w14:paraId="36BAF7BD" w14:textId="24A81ABF" w:rsidR="003C683B" w:rsidRPr="003E40B7" w:rsidRDefault="003C683B" w:rsidP="004C0E55">
      <w:pPr>
        <w:pStyle w:val="ListParagraph"/>
        <w:ind w:hanging="794"/>
        <w:rPr>
          <w:rFonts w:ascii="Aptos" w:hAnsi="Aptos" w:cs="Times New Roman"/>
        </w:rPr>
      </w:pPr>
      <w:r w:rsidRPr="003E40B7">
        <w:rPr>
          <w:rFonts w:ascii="Aptos" w:hAnsi="Aptos" w:cs="Times New Roman"/>
        </w:rPr>
        <w:t xml:space="preserve">In the event of the circumstances set out in 23.1 </w:t>
      </w:r>
      <w:r w:rsidR="00092628" w:rsidRPr="003E40B7">
        <w:rPr>
          <w:rFonts w:ascii="Aptos" w:hAnsi="Aptos" w:cs="Times New Roman"/>
        </w:rPr>
        <w:t>occurring</w:t>
      </w:r>
      <w:r w:rsidRPr="003E40B7">
        <w:rPr>
          <w:rFonts w:ascii="Aptos" w:hAnsi="Aptos" w:cs="Times New Roman"/>
        </w:rPr>
        <w:t>, the Contractor shall:</w:t>
      </w:r>
    </w:p>
    <w:p w14:paraId="0621E989" w14:textId="2150CE2A" w:rsidR="003C683B" w:rsidRPr="003E40B7" w:rsidRDefault="001562C4" w:rsidP="003C683B">
      <w:pPr>
        <w:pStyle w:val="ListParagraph"/>
        <w:numPr>
          <w:ilvl w:val="2"/>
          <w:numId w:val="3"/>
        </w:numPr>
        <w:rPr>
          <w:rFonts w:ascii="Aptos" w:hAnsi="Aptos" w:cs="Times New Roman"/>
          <w:color w:val="auto"/>
        </w:rPr>
      </w:pPr>
      <w:r>
        <w:rPr>
          <w:rFonts w:ascii="Aptos" w:hAnsi="Aptos" w:cs="Times New Roman"/>
        </w:rPr>
        <w:t>g</w:t>
      </w:r>
      <w:r w:rsidR="003C683B" w:rsidRPr="003E40B7">
        <w:rPr>
          <w:rFonts w:ascii="Aptos" w:hAnsi="Aptos" w:cs="Times New Roman"/>
        </w:rPr>
        <w:t>ive notice in writing of such delay or failure to perform obligations to the Commission as soon as reasonably possible, stating the date on which the event occurred and the extent of such delay or failure to perform obligations, its estimated duration and any action proposed to mitigate its effect;</w:t>
      </w:r>
    </w:p>
    <w:p w14:paraId="3217DF15" w14:textId="479E0733" w:rsidR="003C683B" w:rsidRPr="003831D3" w:rsidRDefault="001562C4" w:rsidP="003C683B">
      <w:pPr>
        <w:pStyle w:val="ListParagraph"/>
        <w:numPr>
          <w:ilvl w:val="2"/>
          <w:numId w:val="3"/>
        </w:numPr>
        <w:rPr>
          <w:rFonts w:ascii="Aptos" w:hAnsi="Aptos" w:cs="Times New Roman"/>
          <w:color w:val="auto"/>
        </w:rPr>
      </w:pPr>
      <w:r>
        <w:rPr>
          <w:rFonts w:ascii="Aptos" w:hAnsi="Aptos" w:cs="Times New Roman"/>
        </w:rPr>
        <w:t>u</w:t>
      </w:r>
      <w:r w:rsidR="003C683B" w:rsidRPr="003E40B7">
        <w:rPr>
          <w:rFonts w:ascii="Aptos" w:hAnsi="Aptos" w:cs="Times New Roman"/>
        </w:rPr>
        <w:t xml:space="preserve">se all reasonable endeavours to mitigate the effects of such delay or failure </w:t>
      </w:r>
      <w:r w:rsidR="003C683B" w:rsidRPr="003831D3">
        <w:rPr>
          <w:rFonts w:ascii="Aptos" w:hAnsi="Aptos" w:cs="Times New Roman"/>
        </w:rPr>
        <w:t>to perform obligations; and</w:t>
      </w:r>
    </w:p>
    <w:p w14:paraId="4DA11DD8" w14:textId="1A121D3F" w:rsidR="003C683B" w:rsidRPr="003831D3" w:rsidRDefault="001562C4" w:rsidP="003C683B">
      <w:pPr>
        <w:pStyle w:val="ListParagraph"/>
        <w:numPr>
          <w:ilvl w:val="2"/>
          <w:numId w:val="3"/>
        </w:numPr>
        <w:rPr>
          <w:rFonts w:ascii="Aptos" w:hAnsi="Aptos" w:cs="Times New Roman"/>
          <w:color w:val="auto"/>
        </w:rPr>
      </w:pPr>
      <w:r w:rsidRPr="003831D3">
        <w:rPr>
          <w:rFonts w:ascii="Aptos" w:hAnsi="Aptos" w:cs="Times New Roman"/>
        </w:rPr>
        <w:t>r</w:t>
      </w:r>
      <w:r w:rsidR="003C683B" w:rsidRPr="003831D3">
        <w:rPr>
          <w:rFonts w:ascii="Aptos" w:hAnsi="Aptos" w:cs="Times New Roman"/>
        </w:rPr>
        <w:t>esume performance of its obligations as soon as reasonably possible after the removal of the cause of the delay or failure to perform obligations.</w:t>
      </w:r>
    </w:p>
    <w:p w14:paraId="45A259D1" w14:textId="52C83084" w:rsidR="003C683B" w:rsidRPr="003831D3" w:rsidRDefault="003C683B" w:rsidP="004C0E55">
      <w:pPr>
        <w:pStyle w:val="ListParagraph"/>
        <w:ind w:hanging="794"/>
        <w:rPr>
          <w:rFonts w:ascii="Aptos" w:hAnsi="Aptos" w:cs="Times New Roman"/>
        </w:rPr>
      </w:pPr>
      <w:r w:rsidRPr="003831D3">
        <w:rPr>
          <w:rFonts w:ascii="Aptos" w:hAnsi="Aptos" w:cs="Times New Roman"/>
        </w:rPr>
        <w:t xml:space="preserve">In the event that the circumstances set out in 23.1 continue for a period of </w:t>
      </w:r>
      <w:r w:rsidR="00092628" w:rsidRPr="003831D3">
        <w:rPr>
          <w:rFonts w:ascii="Aptos" w:hAnsi="Aptos" w:cs="Times New Roman"/>
          <w:b/>
          <w:bCs/>
        </w:rPr>
        <w:t>[insert number of Working days]</w:t>
      </w:r>
      <w:r w:rsidR="00092628" w:rsidRPr="003831D3">
        <w:rPr>
          <w:rFonts w:ascii="Aptos" w:hAnsi="Aptos" w:cs="Times New Roman"/>
        </w:rPr>
        <w:t xml:space="preserve"> Working days, the Commission may terminate the Contract by notice in writing giving </w:t>
      </w:r>
      <w:r w:rsidR="00092628" w:rsidRPr="003831D3">
        <w:rPr>
          <w:rFonts w:ascii="Aptos" w:hAnsi="Aptos" w:cs="Times New Roman"/>
          <w:b/>
          <w:bCs/>
        </w:rPr>
        <w:t xml:space="preserve">[insert number of Working days] </w:t>
      </w:r>
      <w:r w:rsidR="00092628" w:rsidRPr="003831D3">
        <w:rPr>
          <w:rFonts w:ascii="Aptos" w:hAnsi="Aptos" w:cs="Times New Roman"/>
        </w:rPr>
        <w:t>Working days’ notice.</w:t>
      </w:r>
    </w:p>
    <w:p w14:paraId="2078EF31" w14:textId="77777777" w:rsidR="00A03CE2" w:rsidRPr="003E40B7" w:rsidRDefault="00A03CE2" w:rsidP="00A03CE2">
      <w:pPr>
        <w:spacing w:after="0" w:line="240" w:lineRule="auto"/>
        <w:ind w:left="0" w:firstLine="0"/>
        <w:rPr>
          <w:rFonts w:ascii="Aptos" w:hAnsi="Aptos"/>
          <w:color w:val="000000"/>
          <w:lang w:eastAsia="en-GB"/>
        </w:rPr>
      </w:pPr>
      <w:r w:rsidRPr="003E40B7">
        <w:rPr>
          <w:rFonts w:ascii="Aptos" w:hAnsi="Aptos"/>
        </w:rPr>
        <w:br w:type="page"/>
      </w:r>
    </w:p>
    <w:p w14:paraId="5A7D00BE" w14:textId="1E166DDA" w:rsidR="00CE5063" w:rsidRPr="003E40B7" w:rsidRDefault="00CE5063" w:rsidP="00B130C8">
      <w:pPr>
        <w:pStyle w:val="Heading1"/>
        <w:numPr>
          <w:ilvl w:val="0"/>
          <w:numId w:val="0"/>
        </w:numPr>
        <w:rPr>
          <w:rFonts w:ascii="Aptos" w:hAnsi="Aptos" w:cs="Times New Roman"/>
        </w:rPr>
      </w:pPr>
      <w:bookmarkStart w:id="146" w:name="_Toc233648670"/>
      <w:r w:rsidRPr="003E40B7">
        <w:rPr>
          <w:rFonts w:ascii="Aptos" w:hAnsi="Aptos" w:cs="Times New Roman"/>
        </w:rPr>
        <w:lastRenderedPageBreak/>
        <w:t>PART 4: REMEDIES</w:t>
      </w:r>
      <w:bookmarkEnd w:id="146"/>
    </w:p>
    <w:p w14:paraId="08925FFB" w14:textId="77777777" w:rsidR="0080084B" w:rsidRPr="003E40B7" w:rsidRDefault="0080084B" w:rsidP="00B130C8">
      <w:pPr>
        <w:pStyle w:val="Heading1"/>
        <w:rPr>
          <w:rFonts w:ascii="Aptos" w:hAnsi="Aptos" w:cs="Times New Roman"/>
        </w:rPr>
      </w:pPr>
      <w:bookmarkStart w:id="147" w:name="_Ref433098276"/>
      <w:bookmarkStart w:id="148" w:name="_Toc233648671"/>
      <w:r w:rsidRPr="003E40B7">
        <w:rPr>
          <w:rFonts w:ascii="Aptos" w:hAnsi="Aptos" w:cs="Times New Roman"/>
        </w:rPr>
        <w:t>Remedies in the Event of Unsatisfactory Performance</w:t>
      </w:r>
      <w:bookmarkEnd w:id="143"/>
      <w:bookmarkEnd w:id="144"/>
      <w:bookmarkEnd w:id="147"/>
      <w:bookmarkEnd w:id="148"/>
    </w:p>
    <w:p w14:paraId="7278C352" w14:textId="77777777" w:rsidR="0080084B" w:rsidRPr="003E40B7" w:rsidRDefault="0080084B" w:rsidP="004C0E55">
      <w:pPr>
        <w:pStyle w:val="ListParagraph"/>
        <w:ind w:hanging="794"/>
        <w:rPr>
          <w:rFonts w:ascii="Aptos" w:hAnsi="Aptos" w:cs="Times New Roman"/>
        </w:rPr>
      </w:pPr>
      <w:bookmarkStart w:id="149" w:name="_Ref415574628"/>
      <w:r w:rsidRPr="003E40B7">
        <w:rPr>
          <w:rFonts w:ascii="Aptos" w:hAnsi="Aptos" w:cs="Times New Roman"/>
        </w:rPr>
        <w:t xml:space="preserve">If </w:t>
      </w:r>
      <w:r w:rsidR="007713CA" w:rsidRPr="003E40B7">
        <w:rPr>
          <w:rFonts w:ascii="Aptos" w:hAnsi="Aptos" w:cs="Times New Roman"/>
        </w:rPr>
        <w:t xml:space="preserve">the Commission is </w:t>
      </w:r>
      <w:r w:rsidRPr="003E40B7">
        <w:rPr>
          <w:rFonts w:ascii="Aptos" w:hAnsi="Aptos" w:cs="Times New Roman"/>
        </w:rPr>
        <w:t xml:space="preserve">of the opinion that </w:t>
      </w:r>
      <w:r w:rsidR="007713CA" w:rsidRPr="003E40B7">
        <w:rPr>
          <w:rFonts w:ascii="Aptos" w:hAnsi="Aptos" w:cs="Times New Roman"/>
        </w:rPr>
        <w:t>the Contractor or the Contractor’s Staff</w:t>
      </w:r>
      <w:r w:rsidR="007F190F" w:rsidRPr="003E40B7">
        <w:rPr>
          <w:rFonts w:ascii="Aptos" w:hAnsi="Aptos" w:cs="Times New Roman"/>
        </w:rPr>
        <w:t xml:space="preserve"> </w:t>
      </w:r>
      <w:r w:rsidRPr="003E40B7">
        <w:rPr>
          <w:rFonts w:ascii="Aptos" w:hAnsi="Aptos" w:cs="Times New Roman"/>
        </w:rPr>
        <w:t xml:space="preserve">are in Default, then, if the Default or other failure is capable of remedy, </w:t>
      </w:r>
      <w:r w:rsidR="007713CA" w:rsidRPr="003E40B7">
        <w:rPr>
          <w:rFonts w:ascii="Aptos" w:hAnsi="Aptos" w:cs="Times New Roman"/>
        </w:rPr>
        <w:t xml:space="preserve">the Commission </w:t>
      </w:r>
      <w:r w:rsidR="005D489F" w:rsidRPr="003E40B7">
        <w:rPr>
          <w:rFonts w:ascii="Aptos" w:hAnsi="Aptos" w:cs="Times New Roman"/>
        </w:rPr>
        <w:t xml:space="preserve">may </w:t>
      </w:r>
      <w:r w:rsidRPr="003E40B7">
        <w:rPr>
          <w:rFonts w:ascii="Aptos" w:hAnsi="Aptos" w:cs="Times New Roman"/>
        </w:rPr>
        <w:t xml:space="preserve">send to </w:t>
      </w:r>
      <w:r w:rsidR="007713CA" w:rsidRPr="003E40B7">
        <w:rPr>
          <w:rFonts w:ascii="Aptos" w:hAnsi="Aptos" w:cs="Times New Roman"/>
        </w:rPr>
        <w:t xml:space="preserve">the Contractor </w:t>
      </w:r>
      <w:r w:rsidRPr="003E40B7">
        <w:rPr>
          <w:rFonts w:ascii="Aptos" w:hAnsi="Aptos" w:cs="Times New Roman"/>
        </w:rPr>
        <w:t xml:space="preserve">a notice specifying the Default and stating the time within which </w:t>
      </w:r>
      <w:r w:rsidR="007713CA" w:rsidRPr="003E40B7">
        <w:rPr>
          <w:rFonts w:ascii="Aptos" w:hAnsi="Aptos" w:cs="Times New Roman"/>
        </w:rPr>
        <w:t xml:space="preserve">the Contractor </w:t>
      </w:r>
      <w:r w:rsidRPr="003E40B7">
        <w:rPr>
          <w:rFonts w:ascii="Aptos" w:hAnsi="Aptos" w:cs="Times New Roman"/>
        </w:rPr>
        <w:t>must remedy the Default and put right any damage resulting from it.</w:t>
      </w:r>
      <w:bookmarkEnd w:id="149"/>
    </w:p>
    <w:p w14:paraId="1DEA2843" w14:textId="77777777" w:rsidR="0080084B" w:rsidRPr="003E40B7" w:rsidRDefault="0080084B" w:rsidP="004C0E55">
      <w:pPr>
        <w:pStyle w:val="ListParagraph"/>
        <w:ind w:hanging="794"/>
        <w:rPr>
          <w:rFonts w:ascii="Aptos" w:hAnsi="Aptos" w:cs="Times New Roman"/>
        </w:rPr>
      </w:pPr>
      <w:r w:rsidRPr="003E40B7">
        <w:rPr>
          <w:rFonts w:ascii="Aptos" w:hAnsi="Aptos" w:cs="Times New Roman"/>
        </w:rPr>
        <w:t>In the event that—</w:t>
      </w:r>
    </w:p>
    <w:p w14:paraId="3B175567" w14:textId="2389DEAF" w:rsidR="0080084B" w:rsidRPr="003E40B7" w:rsidRDefault="007713CA" w:rsidP="00CC0004">
      <w:pPr>
        <w:pStyle w:val="ListParagraph"/>
        <w:numPr>
          <w:ilvl w:val="2"/>
          <w:numId w:val="3"/>
        </w:numPr>
        <w:contextualSpacing/>
        <w:rPr>
          <w:rFonts w:ascii="Aptos" w:hAnsi="Aptos" w:cs="Times New Roman"/>
        </w:rPr>
      </w:pPr>
      <w:r w:rsidRPr="003E40B7">
        <w:rPr>
          <w:rFonts w:ascii="Aptos" w:hAnsi="Aptos" w:cs="Times New Roman"/>
          <w:color w:val="auto"/>
        </w:rPr>
        <w:t xml:space="preserve">the Contractor </w:t>
      </w:r>
      <w:r w:rsidR="0080084B" w:rsidRPr="003E40B7">
        <w:rPr>
          <w:rFonts w:ascii="Aptos" w:hAnsi="Aptos" w:cs="Times New Roman"/>
        </w:rPr>
        <w:t>fail</w:t>
      </w:r>
      <w:r w:rsidRPr="003E40B7">
        <w:rPr>
          <w:rFonts w:ascii="Aptos" w:hAnsi="Aptos" w:cs="Times New Roman"/>
        </w:rPr>
        <w:t>s</w:t>
      </w:r>
      <w:r w:rsidR="0080084B" w:rsidRPr="003E40B7">
        <w:rPr>
          <w:rFonts w:ascii="Aptos" w:hAnsi="Aptos" w:cs="Times New Roman"/>
        </w:rPr>
        <w:t xml:space="preserve"> to comply with a notice sent under Clause </w:t>
      </w:r>
      <w:r w:rsidR="00A44F17" w:rsidRPr="003E40B7">
        <w:rPr>
          <w:rFonts w:ascii="Aptos" w:hAnsi="Aptos" w:cs="Times New Roman"/>
        </w:rPr>
        <w:fldChar w:fldCharType="begin"/>
      </w:r>
      <w:r w:rsidR="00A44F17" w:rsidRPr="003E40B7">
        <w:rPr>
          <w:rFonts w:ascii="Aptos" w:hAnsi="Aptos" w:cs="Times New Roman"/>
        </w:rPr>
        <w:instrText xml:space="preserve"> REF _Ref415574628 \w \h </w:instrText>
      </w:r>
      <w:r w:rsidR="003E6357" w:rsidRPr="003E40B7">
        <w:rPr>
          <w:rFonts w:ascii="Aptos" w:hAnsi="Aptos" w:cs="Times New Roman"/>
        </w:rPr>
        <w:instrText xml:space="preserve"> \* MERGEFORMAT </w:instrText>
      </w:r>
      <w:r w:rsidR="00A44F17" w:rsidRPr="003E40B7">
        <w:rPr>
          <w:rFonts w:ascii="Aptos" w:hAnsi="Aptos" w:cs="Times New Roman"/>
        </w:rPr>
      </w:r>
      <w:r w:rsidR="00A44F17" w:rsidRPr="003E40B7">
        <w:rPr>
          <w:rFonts w:ascii="Aptos" w:hAnsi="Aptos" w:cs="Times New Roman"/>
        </w:rPr>
        <w:fldChar w:fldCharType="separate"/>
      </w:r>
      <w:r w:rsidR="00FB54AB">
        <w:rPr>
          <w:rFonts w:ascii="Aptos" w:hAnsi="Aptos" w:cs="Times New Roman"/>
        </w:rPr>
        <w:t>24.1</w:t>
      </w:r>
      <w:r w:rsidR="00A44F17" w:rsidRPr="003E40B7">
        <w:rPr>
          <w:rFonts w:ascii="Aptos" w:hAnsi="Aptos" w:cs="Times New Roman"/>
        </w:rPr>
        <w:fldChar w:fldCharType="end"/>
      </w:r>
      <w:r w:rsidR="0080084B" w:rsidRPr="003E40B7">
        <w:rPr>
          <w:rFonts w:ascii="Aptos" w:hAnsi="Aptos" w:cs="Times New Roman"/>
        </w:rPr>
        <w:t>;</w:t>
      </w:r>
    </w:p>
    <w:p w14:paraId="093419B4" w14:textId="77777777" w:rsidR="0080084B" w:rsidRPr="003E40B7" w:rsidRDefault="007713CA" w:rsidP="00CC0004">
      <w:pPr>
        <w:pStyle w:val="ListParagraph"/>
        <w:numPr>
          <w:ilvl w:val="2"/>
          <w:numId w:val="3"/>
        </w:numPr>
        <w:contextualSpacing/>
        <w:rPr>
          <w:rFonts w:ascii="Aptos" w:hAnsi="Aptos" w:cs="Times New Roman"/>
        </w:rPr>
      </w:pPr>
      <w:r w:rsidRPr="003E40B7">
        <w:rPr>
          <w:rFonts w:ascii="Aptos" w:hAnsi="Aptos" w:cs="Times New Roman"/>
        </w:rPr>
        <w:t xml:space="preserve">the Commission </w:t>
      </w:r>
      <w:r w:rsidR="0080084B" w:rsidRPr="003E40B7">
        <w:rPr>
          <w:rFonts w:ascii="Aptos" w:hAnsi="Aptos" w:cs="Times New Roman"/>
        </w:rPr>
        <w:t xml:space="preserve">are of the opinion that </w:t>
      </w:r>
      <w:r w:rsidRPr="003E40B7">
        <w:rPr>
          <w:rFonts w:ascii="Aptos" w:hAnsi="Aptos" w:cs="Times New Roman"/>
        </w:rPr>
        <w:t xml:space="preserve">the </w:t>
      </w:r>
      <w:r w:rsidR="0080084B" w:rsidRPr="003E40B7">
        <w:rPr>
          <w:rFonts w:ascii="Aptos" w:hAnsi="Aptos" w:cs="Times New Roman"/>
        </w:rPr>
        <w:t>Default</w:t>
      </w:r>
      <w:r w:rsidRPr="003E40B7">
        <w:rPr>
          <w:rFonts w:ascii="Aptos" w:hAnsi="Aptos" w:cs="Times New Roman"/>
        </w:rPr>
        <w:t xml:space="preserve"> </w:t>
      </w:r>
      <w:r w:rsidR="0080084B" w:rsidRPr="003E40B7">
        <w:rPr>
          <w:rFonts w:ascii="Aptos" w:hAnsi="Aptos" w:cs="Times New Roman"/>
        </w:rPr>
        <w:t>is not capable of remedy; or</w:t>
      </w:r>
    </w:p>
    <w:p w14:paraId="2ECAB43B" w14:textId="6CD4705A" w:rsidR="00842422" w:rsidRPr="003E40B7" w:rsidRDefault="007713CA" w:rsidP="00CC0004">
      <w:pPr>
        <w:pStyle w:val="ListParagraph"/>
        <w:numPr>
          <w:ilvl w:val="2"/>
          <w:numId w:val="3"/>
        </w:numPr>
        <w:spacing w:after="0"/>
        <w:contextualSpacing/>
        <w:rPr>
          <w:rFonts w:ascii="Aptos" w:hAnsi="Aptos"/>
        </w:rPr>
      </w:pPr>
      <w:r w:rsidRPr="003E40B7">
        <w:rPr>
          <w:rFonts w:ascii="Aptos" w:hAnsi="Aptos" w:cs="Times New Roman"/>
        </w:rPr>
        <w:t xml:space="preserve">the Commission </w:t>
      </w:r>
      <w:r w:rsidR="00092628" w:rsidRPr="003E40B7">
        <w:rPr>
          <w:rFonts w:ascii="Aptos" w:hAnsi="Aptos" w:cs="Times New Roman"/>
        </w:rPr>
        <w:t>is</w:t>
      </w:r>
      <w:r w:rsidR="0080084B" w:rsidRPr="003E40B7">
        <w:rPr>
          <w:rFonts w:ascii="Aptos" w:hAnsi="Aptos" w:cs="Times New Roman"/>
        </w:rPr>
        <w:t xml:space="preserve"> of the opinion that </w:t>
      </w:r>
      <w:r w:rsidRPr="003E40B7">
        <w:rPr>
          <w:rFonts w:ascii="Aptos" w:hAnsi="Aptos" w:cs="Times New Roman"/>
        </w:rPr>
        <w:t>the Contractor</w:t>
      </w:r>
      <w:r w:rsidRPr="003E40B7" w:rsidDel="007713CA">
        <w:rPr>
          <w:rFonts w:ascii="Aptos" w:hAnsi="Aptos" w:cs="Times New Roman"/>
        </w:rPr>
        <w:t xml:space="preserve"> </w:t>
      </w:r>
      <w:r w:rsidRPr="003E40B7">
        <w:rPr>
          <w:rFonts w:ascii="Aptos" w:hAnsi="Aptos" w:cs="Times New Roman"/>
        </w:rPr>
        <w:t xml:space="preserve">has </w:t>
      </w:r>
      <w:r w:rsidR="0080084B" w:rsidRPr="003E40B7">
        <w:rPr>
          <w:rFonts w:ascii="Aptos" w:hAnsi="Aptos" w:cs="Times New Roman"/>
        </w:rPr>
        <w:t>materially breached the Contract</w:t>
      </w:r>
    </w:p>
    <w:p w14:paraId="31710ADC" w14:textId="1260A192" w:rsidR="0080084B" w:rsidRPr="003E40B7" w:rsidRDefault="0080084B" w:rsidP="00C1170B">
      <w:pPr>
        <w:ind w:left="1498" w:firstLine="0"/>
        <w:contextualSpacing/>
        <w:rPr>
          <w:rFonts w:ascii="Aptos" w:hAnsi="Aptos"/>
        </w:rPr>
      </w:pPr>
      <w:r w:rsidRPr="003E40B7">
        <w:rPr>
          <w:rFonts w:ascii="Aptos" w:hAnsi="Aptos"/>
        </w:rPr>
        <w:t xml:space="preserve">then </w:t>
      </w:r>
      <w:r w:rsidR="007713CA" w:rsidRPr="003E40B7">
        <w:rPr>
          <w:rFonts w:ascii="Aptos" w:hAnsi="Aptos"/>
        </w:rPr>
        <w:t xml:space="preserve">the Commission </w:t>
      </w:r>
      <w:r w:rsidRPr="003E40B7">
        <w:rPr>
          <w:rFonts w:ascii="Aptos" w:hAnsi="Aptos"/>
        </w:rPr>
        <w:t xml:space="preserve">may take </w:t>
      </w:r>
      <w:r w:rsidR="00897988" w:rsidRPr="003E40B7">
        <w:rPr>
          <w:rFonts w:ascii="Aptos" w:hAnsi="Aptos"/>
        </w:rPr>
        <w:t xml:space="preserve">some or </w:t>
      </w:r>
      <w:r w:rsidR="009730C0" w:rsidRPr="003E40B7">
        <w:rPr>
          <w:rFonts w:ascii="Aptos" w:hAnsi="Aptos"/>
        </w:rPr>
        <w:t>all of</w:t>
      </w:r>
      <w:r w:rsidRPr="003E40B7">
        <w:rPr>
          <w:rFonts w:ascii="Aptos" w:hAnsi="Aptos"/>
        </w:rPr>
        <w:t xml:space="preserve"> the actions set out in Clause </w:t>
      </w:r>
      <w:r w:rsidR="00A44F17" w:rsidRPr="003E40B7">
        <w:rPr>
          <w:rFonts w:ascii="Aptos" w:hAnsi="Aptos"/>
        </w:rPr>
        <w:fldChar w:fldCharType="begin"/>
      </w:r>
      <w:r w:rsidR="00A44F17" w:rsidRPr="003E40B7">
        <w:rPr>
          <w:rFonts w:ascii="Aptos" w:hAnsi="Aptos"/>
        </w:rPr>
        <w:instrText xml:space="preserve"> REF _Ref415574639 \w \h </w:instrText>
      </w:r>
      <w:r w:rsidR="003E6357" w:rsidRPr="003E40B7">
        <w:rPr>
          <w:rFonts w:ascii="Aptos" w:hAnsi="Aptos"/>
        </w:rPr>
        <w:instrText xml:space="preserve"> \* MERGEFORMAT </w:instrText>
      </w:r>
      <w:r w:rsidR="00A44F17" w:rsidRPr="003E40B7">
        <w:rPr>
          <w:rFonts w:ascii="Aptos" w:hAnsi="Aptos"/>
        </w:rPr>
      </w:r>
      <w:r w:rsidR="00A44F17" w:rsidRPr="003E40B7">
        <w:rPr>
          <w:rFonts w:ascii="Aptos" w:hAnsi="Aptos"/>
        </w:rPr>
        <w:fldChar w:fldCharType="separate"/>
      </w:r>
      <w:r w:rsidR="00FB54AB">
        <w:rPr>
          <w:rFonts w:ascii="Aptos" w:hAnsi="Aptos"/>
        </w:rPr>
        <w:t>24.3</w:t>
      </w:r>
      <w:r w:rsidR="00A44F17" w:rsidRPr="003E40B7">
        <w:rPr>
          <w:rFonts w:ascii="Aptos" w:hAnsi="Aptos"/>
        </w:rPr>
        <w:fldChar w:fldCharType="end"/>
      </w:r>
      <w:r w:rsidRPr="003E40B7">
        <w:rPr>
          <w:rFonts w:ascii="Aptos" w:hAnsi="Aptos"/>
        </w:rPr>
        <w:t>.</w:t>
      </w:r>
    </w:p>
    <w:p w14:paraId="58BA6214" w14:textId="77777777" w:rsidR="0080084B" w:rsidRPr="003E40B7" w:rsidRDefault="0080084B" w:rsidP="004C0E55">
      <w:pPr>
        <w:pStyle w:val="ListParagraph"/>
        <w:ind w:hanging="794"/>
        <w:rPr>
          <w:rFonts w:ascii="Aptos" w:hAnsi="Aptos" w:cs="Times New Roman"/>
        </w:rPr>
      </w:pPr>
      <w:bookmarkStart w:id="150" w:name="_Ref415574639"/>
      <w:r w:rsidRPr="003E40B7">
        <w:rPr>
          <w:rFonts w:ascii="Aptos" w:hAnsi="Aptos" w:cs="Times New Roman"/>
        </w:rPr>
        <w:t>Th</w:t>
      </w:r>
      <w:r w:rsidR="00EC17D0" w:rsidRPr="003E40B7">
        <w:rPr>
          <w:rFonts w:ascii="Aptos" w:hAnsi="Aptos" w:cs="Times New Roman"/>
        </w:rPr>
        <w:t xml:space="preserve">ose </w:t>
      </w:r>
      <w:r w:rsidRPr="003E40B7">
        <w:rPr>
          <w:rFonts w:ascii="Aptos" w:hAnsi="Aptos" w:cs="Times New Roman"/>
        </w:rPr>
        <w:t>actions are—</w:t>
      </w:r>
      <w:bookmarkEnd w:id="150"/>
    </w:p>
    <w:p w14:paraId="01517009" w14:textId="3C94FB9A" w:rsidR="0080084B" w:rsidRPr="003E40B7" w:rsidRDefault="00C1170B" w:rsidP="00CC0004">
      <w:pPr>
        <w:pStyle w:val="ListParagraph"/>
        <w:numPr>
          <w:ilvl w:val="2"/>
          <w:numId w:val="3"/>
        </w:numPr>
        <w:contextualSpacing/>
        <w:rPr>
          <w:rFonts w:ascii="Aptos" w:hAnsi="Aptos" w:cs="Times New Roman"/>
        </w:rPr>
      </w:pPr>
      <w:r>
        <w:rPr>
          <w:rFonts w:ascii="Aptos" w:hAnsi="Aptos" w:cs="Times New Roman"/>
        </w:rPr>
        <w:t>i</w:t>
      </w:r>
      <w:r w:rsidR="006A3EE4" w:rsidRPr="003E40B7">
        <w:rPr>
          <w:rFonts w:ascii="Aptos" w:hAnsi="Aptos" w:cs="Times New Roman"/>
        </w:rPr>
        <w:t xml:space="preserve">n respect of such of the </w:t>
      </w:r>
      <w:r w:rsidR="00D206B7" w:rsidRPr="003E40B7">
        <w:rPr>
          <w:rFonts w:ascii="Aptos" w:hAnsi="Aptos"/>
        </w:rPr>
        <w:t>Goods</w:t>
      </w:r>
      <w:r w:rsidR="00D206B7">
        <w:rPr>
          <w:rFonts w:ascii="Aptos" w:hAnsi="Aptos"/>
        </w:rPr>
        <w:t>/Services</w:t>
      </w:r>
      <w:r w:rsidR="006A3EE4" w:rsidRPr="003E40B7">
        <w:rPr>
          <w:rFonts w:ascii="Aptos" w:hAnsi="Aptos" w:cs="Times New Roman"/>
        </w:rPr>
        <w:t xml:space="preserve"> as </w:t>
      </w:r>
      <w:r w:rsidR="007713CA" w:rsidRPr="003E40B7">
        <w:rPr>
          <w:rFonts w:ascii="Aptos" w:hAnsi="Aptos" w:cs="Times New Roman"/>
        </w:rPr>
        <w:t xml:space="preserve">the Contractor has failed </w:t>
      </w:r>
      <w:r w:rsidR="006A3EE4" w:rsidRPr="003E40B7">
        <w:rPr>
          <w:rFonts w:ascii="Aptos" w:hAnsi="Aptos" w:cs="Times New Roman"/>
        </w:rPr>
        <w:t xml:space="preserve">to provide, </w:t>
      </w:r>
      <w:r w:rsidR="007713CA" w:rsidRPr="003E40B7">
        <w:rPr>
          <w:rFonts w:ascii="Aptos" w:hAnsi="Aptos" w:cs="Times New Roman"/>
        </w:rPr>
        <w:t xml:space="preserve">the Commission </w:t>
      </w:r>
      <w:r w:rsidR="0080084B" w:rsidRPr="003E40B7">
        <w:rPr>
          <w:rFonts w:ascii="Aptos" w:hAnsi="Aptos" w:cs="Times New Roman"/>
        </w:rPr>
        <w:t xml:space="preserve">may deduct from any payment due to </w:t>
      </w:r>
      <w:r w:rsidR="007713CA" w:rsidRPr="003E40B7">
        <w:rPr>
          <w:rFonts w:ascii="Aptos" w:hAnsi="Aptos" w:cs="Times New Roman"/>
        </w:rPr>
        <w:t xml:space="preserve">the Contractor </w:t>
      </w:r>
      <w:r w:rsidR="0080084B" w:rsidRPr="003E40B7">
        <w:rPr>
          <w:rFonts w:ascii="Aptos" w:hAnsi="Aptos" w:cs="Times New Roman"/>
        </w:rPr>
        <w:t>an amount which</w:t>
      </w:r>
      <w:r w:rsidR="007713CA" w:rsidRPr="003E40B7">
        <w:rPr>
          <w:rFonts w:ascii="Aptos" w:hAnsi="Aptos" w:cs="Times New Roman"/>
        </w:rPr>
        <w:t xml:space="preserve"> in the reasonable opinion of the Commission </w:t>
      </w:r>
      <w:r w:rsidR="0080084B" w:rsidRPr="003E40B7">
        <w:rPr>
          <w:rFonts w:ascii="Aptos" w:hAnsi="Aptos" w:cs="Times New Roman"/>
        </w:rPr>
        <w:t>reflect</w:t>
      </w:r>
      <w:r w:rsidR="007713CA" w:rsidRPr="003E40B7">
        <w:rPr>
          <w:rFonts w:ascii="Aptos" w:hAnsi="Aptos" w:cs="Times New Roman"/>
        </w:rPr>
        <w:t xml:space="preserve">s the loss arising to the Commission or the Northern Ireland Assembly </w:t>
      </w:r>
      <w:r w:rsidR="00621CA7" w:rsidRPr="003E40B7">
        <w:rPr>
          <w:rFonts w:ascii="Aptos" w:hAnsi="Aptos" w:cs="Times New Roman"/>
        </w:rPr>
        <w:t xml:space="preserve">from the non-provision of those </w:t>
      </w:r>
      <w:r w:rsidR="00D206B7" w:rsidRPr="003E40B7">
        <w:rPr>
          <w:rFonts w:ascii="Aptos" w:hAnsi="Aptos"/>
        </w:rPr>
        <w:t>Goods</w:t>
      </w:r>
      <w:r w:rsidR="00D206B7">
        <w:rPr>
          <w:rFonts w:ascii="Aptos" w:hAnsi="Aptos"/>
        </w:rPr>
        <w:t>/Services</w:t>
      </w:r>
      <w:r w:rsidR="00670DDB" w:rsidRPr="003E40B7">
        <w:rPr>
          <w:rFonts w:ascii="Aptos" w:hAnsi="Aptos" w:cs="Times New Roman"/>
        </w:rPr>
        <w:t>;</w:t>
      </w:r>
    </w:p>
    <w:p w14:paraId="2C43C9C9" w14:textId="2188675B" w:rsidR="0080084B" w:rsidRPr="003E40B7" w:rsidRDefault="00C1170B" w:rsidP="00CC0004">
      <w:pPr>
        <w:pStyle w:val="ListParagraph"/>
        <w:numPr>
          <w:ilvl w:val="2"/>
          <w:numId w:val="3"/>
        </w:numPr>
        <w:contextualSpacing/>
        <w:rPr>
          <w:rFonts w:ascii="Aptos" w:hAnsi="Aptos" w:cs="Times New Roman"/>
        </w:rPr>
      </w:pPr>
      <w:r>
        <w:rPr>
          <w:rFonts w:ascii="Aptos" w:hAnsi="Aptos" w:cs="Times New Roman"/>
        </w:rPr>
        <w:t>t</w:t>
      </w:r>
      <w:r w:rsidR="007713CA" w:rsidRPr="003E40B7">
        <w:rPr>
          <w:rFonts w:ascii="Aptos" w:hAnsi="Aptos" w:cs="Times New Roman"/>
        </w:rPr>
        <w:t xml:space="preserve">he Commission </w:t>
      </w:r>
      <w:r w:rsidR="0080084B" w:rsidRPr="003E40B7">
        <w:rPr>
          <w:rFonts w:ascii="Aptos" w:hAnsi="Aptos" w:cs="Times New Roman"/>
        </w:rPr>
        <w:t xml:space="preserve">may, without terminating the Contract, </w:t>
      </w:r>
      <w:r w:rsidR="007F190F" w:rsidRPr="003E40B7">
        <w:rPr>
          <w:rFonts w:ascii="Aptos" w:hAnsi="Aptos" w:cs="Times New Roman"/>
        </w:rPr>
        <w:t xml:space="preserve">procure </w:t>
      </w:r>
      <w:r w:rsidR="006A3EE4" w:rsidRPr="003E40B7">
        <w:rPr>
          <w:rFonts w:ascii="Aptos" w:hAnsi="Aptos" w:cs="Times New Roman"/>
        </w:rPr>
        <w:t xml:space="preserve">such </w:t>
      </w:r>
      <w:r w:rsidR="0080084B" w:rsidRPr="003E40B7">
        <w:rPr>
          <w:rFonts w:ascii="Aptos" w:hAnsi="Aptos" w:cs="Times New Roman"/>
        </w:rPr>
        <w:t xml:space="preserve">part of the </w:t>
      </w:r>
      <w:r w:rsidR="00D206B7" w:rsidRPr="003E40B7">
        <w:rPr>
          <w:rFonts w:ascii="Aptos" w:hAnsi="Aptos"/>
        </w:rPr>
        <w:t>Goods</w:t>
      </w:r>
      <w:r w:rsidR="00D206B7">
        <w:rPr>
          <w:rFonts w:ascii="Aptos" w:hAnsi="Aptos"/>
        </w:rPr>
        <w:t>/Services</w:t>
      </w:r>
      <w:r w:rsidR="0080084B" w:rsidRPr="003E40B7">
        <w:rPr>
          <w:rFonts w:ascii="Aptos" w:hAnsi="Aptos" w:cs="Times New Roman"/>
        </w:rPr>
        <w:t xml:space="preserve"> </w:t>
      </w:r>
      <w:r w:rsidR="006A3EE4" w:rsidRPr="003E40B7">
        <w:rPr>
          <w:rFonts w:ascii="Aptos" w:hAnsi="Aptos" w:cs="Times New Roman"/>
        </w:rPr>
        <w:t xml:space="preserve">as </w:t>
      </w:r>
      <w:r w:rsidR="007713CA" w:rsidRPr="003E40B7">
        <w:rPr>
          <w:rFonts w:ascii="Aptos" w:hAnsi="Aptos" w:cs="Times New Roman"/>
        </w:rPr>
        <w:t xml:space="preserve">the Contractor has </w:t>
      </w:r>
      <w:r w:rsidR="006A3EE4" w:rsidRPr="003E40B7">
        <w:rPr>
          <w:rFonts w:ascii="Aptos" w:hAnsi="Aptos" w:cs="Times New Roman"/>
        </w:rPr>
        <w:t>failed to provide</w:t>
      </w:r>
      <w:r w:rsidR="00842422" w:rsidRPr="003E40B7">
        <w:rPr>
          <w:rFonts w:ascii="Aptos" w:hAnsi="Aptos" w:cs="Times New Roman"/>
        </w:rPr>
        <w:t>,</w:t>
      </w:r>
      <w:r w:rsidR="006A3EE4" w:rsidRPr="003E40B7">
        <w:rPr>
          <w:rFonts w:ascii="Aptos" w:hAnsi="Aptos" w:cs="Times New Roman"/>
        </w:rPr>
        <w:t xml:space="preserve"> </w:t>
      </w:r>
      <w:r w:rsidR="0080084B" w:rsidRPr="003E40B7">
        <w:rPr>
          <w:rFonts w:ascii="Aptos" w:hAnsi="Aptos" w:cs="Times New Roman"/>
        </w:rPr>
        <w:t xml:space="preserve">until such time as </w:t>
      </w:r>
      <w:r w:rsidR="007713CA" w:rsidRPr="003E40B7">
        <w:rPr>
          <w:rFonts w:ascii="Aptos" w:hAnsi="Aptos" w:cs="Times New Roman"/>
        </w:rPr>
        <w:t xml:space="preserve">the Contractor </w:t>
      </w:r>
      <w:r w:rsidR="0080084B" w:rsidRPr="003E40B7">
        <w:rPr>
          <w:rFonts w:ascii="Aptos" w:hAnsi="Aptos" w:cs="Times New Roman"/>
        </w:rPr>
        <w:t>demonstrate</w:t>
      </w:r>
      <w:r w:rsidR="007713CA" w:rsidRPr="003E40B7">
        <w:rPr>
          <w:rFonts w:ascii="Aptos" w:hAnsi="Aptos" w:cs="Times New Roman"/>
        </w:rPr>
        <w:t>s</w:t>
      </w:r>
      <w:r w:rsidR="0080084B" w:rsidRPr="003E40B7">
        <w:rPr>
          <w:rFonts w:ascii="Aptos" w:hAnsi="Aptos" w:cs="Times New Roman"/>
        </w:rPr>
        <w:t xml:space="preserve"> to </w:t>
      </w:r>
      <w:r w:rsidR="007713CA" w:rsidRPr="003E40B7">
        <w:rPr>
          <w:rFonts w:ascii="Aptos" w:hAnsi="Aptos" w:cs="Times New Roman"/>
        </w:rPr>
        <w:t xml:space="preserve">the </w:t>
      </w:r>
      <w:r w:rsidR="0080084B" w:rsidRPr="003E40B7">
        <w:rPr>
          <w:rFonts w:ascii="Aptos" w:hAnsi="Aptos" w:cs="Times New Roman"/>
        </w:rPr>
        <w:t xml:space="preserve">reasonable satisfaction </w:t>
      </w:r>
      <w:r w:rsidR="007713CA" w:rsidRPr="003E40B7">
        <w:rPr>
          <w:rFonts w:ascii="Aptos" w:hAnsi="Aptos" w:cs="Times New Roman"/>
        </w:rPr>
        <w:t xml:space="preserve">of the Commission an ability </w:t>
      </w:r>
      <w:r w:rsidR="0080084B" w:rsidRPr="003E40B7">
        <w:rPr>
          <w:rFonts w:ascii="Aptos" w:hAnsi="Aptos" w:cs="Times New Roman"/>
        </w:rPr>
        <w:t xml:space="preserve">once more to </w:t>
      </w:r>
      <w:r w:rsidR="006A3EE4" w:rsidRPr="003E40B7">
        <w:rPr>
          <w:rFonts w:ascii="Aptos" w:hAnsi="Aptos" w:cs="Times New Roman"/>
        </w:rPr>
        <w:t xml:space="preserve">provide </w:t>
      </w:r>
      <w:r w:rsidR="00897988" w:rsidRPr="003E40B7">
        <w:rPr>
          <w:rFonts w:ascii="Aptos" w:hAnsi="Aptos" w:cs="Times New Roman"/>
        </w:rPr>
        <w:t xml:space="preserve">that </w:t>
      </w:r>
      <w:r w:rsidR="0080084B" w:rsidRPr="003E40B7">
        <w:rPr>
          <w:rFonts w:ascii="Aptos" w:hAnsi="Aptos" w:cs="Times New Roman"/>
        </w:rPr>
        <w:t xml:space="preserve">part of </w:t>
      </w:r>
      <w:r w:rsidR="00D206B7" w:rsidRPr="003E40B7">
        <w:rPr>
          <w:rFonts w:ascii="Aptos" w:hAnsi="Aptos"/>
        </w:rPr>
        <w:t>Goods</w:t>
      </w:r>
      <w:r w:rsidR="00D206B7">
        <w:rPr>
          <w:rFonts w:ascii="Aptos" w:hAnsi="Aptos"/>
        </w:rPr>
        <w:t>/Services</w:t>
      </w:r>
      <w:r w:rsidR="00897988" w:rsidRPr="003E40B7">
        <w:rPr>
          <w:rFonts w:ascii="Aptos" w:hAnsi="Aptos" w:cs="Times New Roman"/>
        </w:rPr>
        <w:t>,</w:t>
      </w:r>
      <w:r w:rsidR="0080084B" w:rsidRPr="003E40B7">
        <w:rPr>
          <w:rFonts w:ascii="Aptos" w:hAnsi="Aptos" w:cs="Times New Roman"/>
        </w:rPr>
        <w:t xml:space="preserve"> and in the meantime </w:t>
      </w:r>
      <w:r w:rsidR="007713CA" w:rsidRPr="003E40B7">
        <w:rPr>
          <w:rFonts w:ascii="Aptos" w:hAnsi="Aptos" w:cs="Times New Roman"/>
        </w:rPr>
        <w:t xml:space="preserve">the Commission will </w:t>
      </w:r>
      <w:r w:rsidR="0080084B" w:rsidRPr="003E40B7">
        <w:rPr>
          <w:rFonts w:ascii="Aptos" w:hAnsi="Aptos" w:cs="Times New Roman"/>
        </w:rPr>
        <w:t xml:space="preserve">be entitled to exclude </w:t>
      </w:r>
      <w:r w:rsidR="007713CA" w:rsidRPr="003E40B7">
        <w:rPr>
          <w:rFonts w:ascii="Aptos" w:hAnsi="Aptos" w:cs="Times New Roman"/>
        </w:rPr>
        <w:t xml:space="preserve">the Contractor and the Contractor’s staff </w:t>
      </w:r>
      <w:r w:rsidR="0080084B" w:rsidRPr="003E40B7">
        <w:rPr>
          <w:rFonts w:ascii="Aptos" w:hAnsi="Aptos" w:cs="Times New Roman"/>
        </w:rPr>
        <w:t>from the Premises</w:t>
      </w:r>
      <w:r w:rsidR="007F190F" w:rsidRPr="003E40B7">
        <w:rPr>
          <w:rFonts w:ascii="Aptos" w:hAnsi="Aptos" w:cs="Times New Roman"/>
        </w:rPr>
        <w:t>;</w:t>
      </w:r>
    </w:p>
    <w:p w14:paraId="3FA0E68F" w14:textId="3F1E84FC" w:rsidR="0080084B" w:rsidRPr="003E40B7" w:rsidRDefault="00C1170B" w:rsidP="00CC0004">
      <w:pPr>
        <w:pStyle w:val="ListParagraph"/>
        <w:numPr>
          <w:ilvl w:val="2"/>
          <w:numId w:val="3"/>
        </w:numPr>
        <w:contextualSpacing/>
        <w:rPr>
          <w:rFonts w:ascii="Aptos" w:hAnsi="Aptos" w:cs="Times New Roman"/>
        </w:rPr>
      </w:pPr>
      <w:r>
        <w:rPr>
          <w:rFonts w:ascii="Aptos" w:hAnsi="Aptos" w:cs="Times New Roman"/>
        </w:rPr>
        <w:t>t</w:t>
      </w:r>
      <w:r w:rsidR="007713CA" w:rsidRPr="003E40B7">
        <w:rPr>
          <w:rFonts w:ascii="Aptos" w:hAnsi="Aptos" w:cs="Times New Roman"/>
        </w:rPr>
        <w:t xml:space="preserve">he Commission </w:t>
      </w:r>
      <w:r w:rsidR="0080084B" w:rsidRPr="003E40B7">
        <w:rPr>
          <w:rFonts w:ascii="Aptos" w:hAnsi="Aptos" w:cs="Times New Roman"/>
        </w:rPr>
        <w:t xml:space="preserve">may, without terminating the whole of the Contract, terminate the Contract in respect of </w:t>
      </w:r>
      <w:r w:rsidR="006A3EE4" w:rsidRPr="003E40B7">
        <w:rPr>
          <w:rFonts w:ascii="Aptos" w:hAnsi="Aptos" w:cs="Times New Roman"/>
        </w:rPr>
        <w:t xml:space="preserve">that </w:t>
      </w:r>
      <w:r w:rsidR="0080084B" w:rsidRPr="003E40B7">
        <w:rPr>
          <w:rFonts w:ascii="Aptos" w:hAnsi="Aptos" w:cs="Times New Roman"/>
        </w:rPr>
        <w:t xml:space="preserve">part of the </w:t>
      </w:r>
      <w:r w:rsidR="00D206B7" w:rsidRPr="003E40B7">
        <w:rPr>
          <w:rFonts w:ascii="Aptos" w:hAnsi="Aptos"/>
        </w:rPr>
        <w:t>Goods</w:t>
      </w:r>
      <w:r w:rsidR="00D206B7">
        <w:rPr>
          <w:rFonts w:ascii="Aptos" w:hAnsi="Aptos"/>
        </w:rPr>
        <w:t>/Services</w:t>
      </w:r>
      <w:r w:rsidR="0080084B" w:rsidRPr="003E40B7">
        <w:rPr>
          <w:rFonts w:ascii="Aptos" w:hAnsi="Aptos" w:cs="Times New Roman"/>
        </w:rPr>
        <w:t xml:space="preserve"> </w:t>
      </w:r>
      <w:r w:rsidR="006A3EE4" w:rsidRPr="003E40B7">
        <w:rPr>
          <w:rFonts w:ascii="Aptos" w:hAnsi="Aptos" w:cs="Times New Roman"/>
        </w:rPr>
        <w:t xml:space="preserve">which </w:t>
      </w:r>
      <w:r w:rsidR="007713CA" w:rsidRPr="003E40B7">
        <w:rPr>
          <w:rFonts w:ascii="Aptos" w:hAnsi="Aptos" w:cs="Times New Roman"/>
        </w:rPr>
        <w:t>in the reasonable opinion of the Commission the Contractor has</w:t>
      </w:r>
      <w:r w:rsidR="006A3EE4" w:rsidRPr="003E40B7">
        <w:rPr>
          <w:rFonts w:ascii="Aptos" w:hAnsi="Aptos" w:cs="Times New Roman"/>
        </w:rPr>
        <w:t xml:space="preserve"> failed to provide </w:t>
      </w:r>
      <w:r w:rsidR="0080084B" w:rsidRPr="003E40B7">
        <w:rPr>
          <w:rFonts w:ascii="Aptos" w:hAnsi="Aptos" w:cs="Times New Roman"/>
        </w:rPr>
        <w:t xml:space="preserve">(whereupon </w:t>
      </w:r>
      <w:r w:rsidR="007713CA" w:rsidRPr="003E40B7">
        <w:rPr>
          <w:rFonts w:ascii="Aptos" w:hAnsi="Aptos" w:cs="Times New Roman"/>
        </w:rPr>
        <w:t xml:space="preserve">the Commission </w:t>
      </w:r>
      <w:r w:rsidR="002A056B" w:rsidRPr="003E40B7">
        <w:rPr>
          <w:rFonts w:ascii="Aptos" w:hAnsi="Aptos" w:cs="Times New Roman"/>
        </w:rPr>
        <w:t xml:space="preserve">will make </w:t>
      </w:r>
      <w:r w:rsidR="0080084B" w:rsidRPr="003E40B7">
        <w:rPr>
          <w:rFonts w:ascii="Aptos" w:hAnsi="Aptos" w:cs="Times New Roman"/>
        </w:rPr>
        <w:t xml:space="preserve">a corresponding </w:t>
      </w:r>
      <w:r w:rsidR="00D0323C" w:rsidRPr="003E40B7">
        <w:rPr>
          <w:rFonts w:ascii="Aptos" w:hAnsi="Aptos" w:cs="Times New Roman"/>
        </w:rPr>
        <w:t xml:space="preserve">deduction </w:t>
      </w:r>
      <w:r w:rsidR="0080084B" w:rsidRPr="003E40B7">
        <w:rPr>
          <w:rFonts w:ascii="Aptos" w:hAnsi="Aptos" w:cs="Times New Roman"/>
        </w:rPr>
        <w:t xml:space="preserve">in the </w:t>
      </w:r>
      <w:r w:rsidR="00621CA7" w:rsidRPr="003E40B7">
        <w:rPr>
          <w:rFonts w:ascii="Aptos" w:hAnsi="Aptos" w:cs="Times New Roman"/>
        </w:rPr>
        <w:t xml:space="preserve">amount payable under the </w:t>
      </w:r>
      <w:r w:rsidR="0080084B" w:rsidRPr="003E40B7">
        <w:rPr>
          <w:rFonts w:ascii="Aptos" w:hAnsi="Aptos" w:cs="Times New Roman"/>
        </w:rPr>
        <w:t xml:space="preserve">Contract) and thereafter </w:t>
      </w:r>
      <w:r w:rsidR="007713CA" w:rsidRPr="003E40B7">
        <w:rPr>
          <w:rFonts w:ascii="Aptos" w:hAnsi="Aptos" w:cs="Times New Roman"/>
        </w:rPr>
        <w:t xml:space="preserve">the Commission </w:t>
      </w:r>
      <w:r w:rsidR="0080084B" w:rsidRPr="003E40B7">
        <w:rPr>
          <w:rFonts w:ascii="Aptos" w:hAnsi="Aptos" w:cs="Times New Roman"/>
        </w:rPr>
        <w:t>may provide</w:t>
      </w:r>
      <w:r w:rsidR="00842422" w:rsidRPr="003E40B7">
        <w:rPr>
          <w:rFonts w:ascii="Aptos" w:hAnsi="Aptos" w:cs="Times New Roman"/>
        </w:rPr>
        <w:t>,</w:t>
      </w:r>
      <w:r w:rsidR="0080084B" w:rsidRPr="003E40B7">
        <w:rPr>
          <w:rFonts w:ascii="Aptos" w:hAnsi="Aptos" w:cs="Times New Roman"/>
        </w:rPr>
        <w:t xml:space="preserve"> or procure a third party to provide</w:t>
      </w:r>
      <w:r w:rsidR="00842422" w:rsidRPr="003E40B7">
        <w:rPr>
          <w:rFonts w:ascii="Aptos" w:hAnsi="Aptos" w:cs="Times New Roman"/>
        </w:rPr>
        <w:t>,</w:t>
      </w:r>
      <w:r w:rsidR="0080084B" w:rsidRPr="003E40B7">
        <w:rPr>
          <w:rFonts w:ascii="Aptos" w:hAnsi="Aptos" w:cs="Times New Roman"/>
        </w:rPr>
        <w:t xml:space="preserve"> such part of the </w:t>
      </w:r>
      <w:r w:rsidR="00D206B7" w:rsidRPr="003E40B7">
        <w:rPr>
          <w:rFonts w:ascii="Aptos" w:hAnsi="Aptos"/>
        </w:rPr>
        <w:t>Goods</w:t>
      </w:r>
      <w:r w:rsidR="00D206B7">
        <w:rPr>
          <w:rFonts w:ascii="Aptos" w:hAnsi="Aptos"/>
        </w:rPr>
        <w:t>/Services</w:t>
      </w:r>
      <w:r w:rsidR="007713CA" w:rsidRPr="003E40B7">
        <w:rPr>
          <w:rFonts w:ascii="Aptos" w:hAnsi="Aptos" w:cs="Times New Roman"/>
        </w:rPr>
        <w:t xml:space="preserve"> as the Contractor has failed to provide</w:t>
      </w:r>
      <w:r w:rsidR="007F190F" w:rsidRPr="003E40B7">
        <w:rPr>
          <w:rFonts w:ascii="Aptos" w:hAnsi="Aptos" w:cs="Times New Roman"/>
        </w:rPr>
        <w:t>;</w:t>
      </w:r>
    </w:p>
    <w:p w14:paraId="1AB9C651" w14:textId="0F4256A7" w:rsidR="0080084B" w:rsidRPr="003E40B7" w:rsidRDefault="00C1170B" w:rsidP="00CC0004">
      <w:pPr>
        <w:pStyle w:val="ListParagraph"/>
        <w:numPr>
          <w:ilvl w:val="2"/>
          <w:numId w:val="3"/>
        </w:numPr>
        <w:rPr>
          <w:rFonts w:ascii="Aptos" w:hAnsi="Aptos" w:cs="Times New Roman"/>
        </w:rPr>
      </w:pPr>
      <w:r>
        <w:rPr>
          <w:rFonts w:ascii="Aptos" w:hAnsi="Aptos" w:cs="Times New Roman"/>
        </w:rPr>
        <w:t>t</w:t>
      </w:r>
      <w:r w:rsidR="007713CA" w:rsidRPr="003E40B7">
        <w:rPr>
          <w:rFonts w:ascii="Aptos" w:hAnsi="Aptos" w:cs="Times New Roman"/>
        </w:rPr>
        <w:t xml:space="preserve">he Commission </w:t>
      </w:r>
      <w:r w:rsidR="0080084B" w:rsidRPr="003E40B7">
        <w:rPr>
          <w:rFonts w:ascii="Aptos" w:hAnsi="Aptos" w:cs="Times New Roman"/>
        </w:rPr>
        <w:t>may terminate the whole of the Contract</w:t>
      </w:r>
      <w:r w:rsidR="00897988" w:rsidRPr="003E40B7">
        <w:rPr>
          <w:rFonts w:ascii="Aptos" w:hAnsi="Aptos" w:cs="Times New Roman"/>
        </w:rPr>
        <w:t xml:space="preserve"> in accordance with </w:t>
      </w:r>
      <w:hyperlink w:anchor="_Termination_for_Cause" w:history="1">
        <w:r w:rsidR="00897988" w:rsidRPr="007616AA">
          <w:rPr>
            <w:rStyle w:val="Hyperlink"/>
            <w:rFonts w:ascii="Aptos" w:hAnsi="Aptos" w:cs="Times New Roman"/>
          </w:rPr>
          <w:t>Condition</w:t>
        </w:r>
        <w:r w:rsidR="00D0323C" w:rsidRPr="007616AA">
          <w:rPr>
            <w:rStyle w:val="Hyperlink"/>
            <w:rFonts w:ascii="Aptos" w:hAnsi="Aptos" w:cs="Times New Roman"/>
          </w:rPr>
          <w:t xml:space="preserve"> 29</w:t>
        </w:r>
      </w:hyperlink>
      <w:r w:rsidR="0080084B" w:rsidRPr="003E40B7">
        <w:rPr>
          <w:rFonts w:ascii="Aptos" w:hAnsi="Aptos" w:cs="Times New Roman"/>
        </w:rPr>
        <w:t>.</w:t>
      </w:r>
    </w:p>
    <w:p w14:paraId="63F9E2CC" w14:textId="45F458E2" w:rsidR="0080084B" w:rsidRPr="003E40B7" w:rsidRDefault="0080084B" w:rsidP="004C0E55">
      <w:pPr>
        <w:pStyle w:val="ListParagraph"/>
        <w:ind w:hanging="794"/>
        <w:rPr>
          <w:rFonts w:ascii="Aptos" w:hAnsi="Aptos" w:cs="Times New Roman"/>
        </w:rPr>
      </w:pPr>
      <w:r w:rsidRPr="003E40B7">
        <w:rPr>
          <w:rFonts w:ascii="Aptos" w:hAnsi="Aptos" w:cs="Times New Roman"/>
        </w:rPr>
        <w:lastRenderedPageBreak/>
        <w:t>Where</w:t>
      </w:r>
      <w:r w:rsidR="0007038E" w:rsidRPr="003E40B7">
        <w:rPr>
          <w:rFonts w:ascii="Aptos" w:hAnsi="Aptos" w:cs="Times New Roman"/>
        </w:rPr>
        <w:t xml:space="preserve"> </w:t>
      </w:r>
      <w:r w:rsidR="007713CA" w:rsidRPr="003E40B7">
        <w:rPr>
          <w:rFonts w:ascii="Aptos" w:hAnsi="Aptos" w:cs="Times New Roman"/>
        </w:rPr>
        <w:t xml:space="preserve">the Commission </w:t>
      </w:r>
      <w:r w:rsidR="00897988" w:rsidRPr="003E40B7">
        <w:rPr>
          <w:rFonts w:ascii="Aptos" w:hAnsi="Aptos" w:cs="Times New Roman"/>
        </w:rPr>
        <w:t>provide</w:t>
      </w:r>
      <w:r w:rsidR="007713CA" w:rsidRPr="003E40B7">
        <w:rPr>
          <w:rFonts w:ascii="Aptos" w:hAnsi="Aptos" w:cs="Times New Roman"/>
        </w:rPr>
        <w:t>s</w:t>
      </w:r>
      <w:r w:rsidR="00842422" w:rsidRPr="003E40B7">
        <w:rPr>
          <w:rFonts w:ascii="Aptos" w:hAnsi="Aptos" w:cs="Times New Roman"/>
        </w:rPr>
        <w:t>,</w:t>
      </w:r>
      <w:r w:rsidR="00897988" w:rsidRPr="003E40B7">
        <w:rPr>
          <w:rFonts w:ascii="Aptos" w:hAnsi="Aptos" w:cs="Times New Roman"/>
        </w:rPr>
        <w:t xml:space="preserve"> or </w:t>
      </w:r>
      <w:r w:rsidR="0007038E" w:rsidRPr="003E40B7">
        <w:rPr>
          <w:rFonts w:ascii="Aptos" w:hAnsi="Aptos" w:cs="Times New Roman"/>
        </w:rPr>
        <w:t>procure</w:t>
      </w:r>
      <w:r w:rsidR="007713CA" w:rsidRPr="003E40B7">
        <w:rPr>
          <w:rFonts w:ascii="Aptos" w:hAnsi="Aptos" w:cs="Times New Roman"/>
        </w:rPr>
        <w:t>s</w:t>
      </w:r>
      <w:r w:rsidR="0007038E" w:rsidRPr="003E40B7">
        <w:rPr>
          <w:rFonts w:ascii="Aptos" w:hAnsi="Aptos" w:cs="Times New Roman"/>
        </w:rPr>
        <w:t xml:space="preserve"> </w:t>
      </w:r>
      <w:r w:rsidR="00897988" w:rsidRPr="003E40B7">
        <w:rPr>
          <w:rFonts w:ascii="Aptos" w:hAnsi="Aptos" w:cs="Times New Roman"/>
        </w:rPr>
        <w:t>a third party to provide</w:t>
      </w:r>
      <w:r w:rsidR="00842422" w:rsidRPr="003E40B7">
        <w:rPr>
          <w:rFonts w:ascii="Aptos" w:hAnsi="Aptos" w:cs="Times New Roman"/>
        </w:rPr>
        <w:t>,</w:t>
      </w:r>
      <w:r w:rsidR="00897988" w:rsidRPr="003E40B7">
        <w:rPr>
          <w:rFonts w:ascii="Aptos" w:hAnsi="Aptos" w:cs="Times New Roman"/>
        </w:rPr>
        <w:t xml:space="preserve"> such part </w:t>
      </w:r>
      <w:r w:rsidRPr="003E40B7">
        <w:rPr>
          <w:rFonts w:ascii="Aptos" w:hAnsi="Aptos" w:cs="Times New Roman"/>
        </w:rPr>
        <w:t xml:space="preserve">of the </w:t>
      </w:r>
      <w:r w:rsidR="00D206B7" w:rsidRPr="003E40B7">
        <w:rPr>
          <w:rFonts w:ascii="Aptos" w:hAnsi="Aptos"/>
        </w:rPr>
        <w:t>Goods</w:t>
      </w:r>
      <w:r w:rsidR="00D206B7">
        <w:rPr>
          <w:rFonts w:ascii="Aptos" w:hAnsi="Aptos"/>
        </w:rPr>
        <w:t>/Services</w:t>
      </w:r>
      <w:r w:rsidRPr="003E40B7">
        <w:rPr>
          <w:rFonts w:ascii="Aptos" w:hAnsi="Aptos" w:cs="Times New Roman"/>
        </w:rPr>
        <w:t xml:space="preserve"> </w:t>
      </w:r>
      <w:r w:rsidR="00897988" w:rsidRPr="003E40B7">
        <w:rPr>
          <w:rFonts w:ascii="Aptos" w:hAnsi="Aptos" w:cs="Times New Roman"/>
        </w:rPr>
        <w:t xml:space="preserve">as </w:t>
      </w:r>
      <w:r w:rsidR="007713CA" w:rsidRPr="003E40B7">
        <w:rPr>
          <w:rFonts w:ascii="Aptos" w:hAnsi="Aptos" w:cs="Times New Roman"/>
        </w:rPr>
        <w:t>the Contractor has</w:t>
      </w:r>
      <w:r w:rsidR="00897988" w:rsidRPr="003E40B7">
        <w:rPr>
          <w:rFonts w:ascii="Aptos" w:hAnsi="Aptos" w:cs="Times New Roman"/>
        </w:rPr>
        <w:t xml:space="preserve"> failed to provide</w:t>
      </w:r>
      <w:r w:rsidRPr="003E40B7">
        <w:rPr>
          <w:rFonts w:ascii="Aptos" w:hAnsi="Aptos" w:cs="Times New Roman"/>
        </w:rPr>
        <w:t xml:space="preserve">, </w:t>
      </w:r>
      <w:r w:rsidR="007713CA" w:rsidRPr="003E40B7">
        <w:rPr>
          <w:rFonts w:ascii="Aptos" w:hAnsi="Aptos" w:cs="Times New Roman"/>
        </w:rPr>
        <w:t xml:space="preserve">the Commission </w:t>
      </w:r>
      <w:r w:rsidRPr="003E40B7">
        <w:rPr>
          <w:rFonts w:ascii="Aptos" w:hAnsi="Aptos" w:cs="Times New Roman"/>
        </w:rPr>
        <w:t xml:space="preserve">may charge to </w:t>
      </w:r>
      <w:r w:rsidR="007713CA" w:rsidRPr="003E40B7">
        <w:rPr>
          <w:rFonts w:ascii="Aptos" w:hAnsi="Aptos" w:cs="Times New Roman"/>
        </w:rPr>
        <w:t xml:space="preserve">the Contractor </w:t>
      </w:r>
      <w:r w:rsidRPr="003E40B7">
        <w:rPr>
          <w:rFonts w:ascii="Aptos" w:hAnsi="Aptos" w:cs="Times New Roman"/>
        </w:rPr>
        <w:t xml:space="preserve">any costs reasonably incurred </w:t>
      </w:r>
      <w:r w:rsidR="007713CA" w:rsidRPr="003E40B7">
        <w:rPr>
          <w:rFonts w:ascii="Aptos" w:hAnsi="Aptos" w:cs="Times New Roman"/>
        </w:rPr>
        <w:t xml:space="preserve">including </w:t>
      </w:r>
      <w:r w:rsidRPr="003E40B7">
        <w:rPr>
          <w:rFonts w:ascii="Aptos" w:hAnsi="Aptos" w:cs="Times New Roman"/>
        </w:rPr>
        <w:t xml:space="preserve">reasonable </w:t>
      </w:r>
      <w:r w:rsidR="002A056B" w:rsidRPr="003E40B7">
        <w:rPr>
          <w:rFonts w:ascii="Aptos" w:hAnsi="Aptos" w:cs="Times New Roman"/>
        </w:rPr>
        <w:t>administration costs in respect</w:t>
      </w:r>
      <w:r w:rsidR="00DD489B" w:rsidRPr="003E40B7">
        <w:rPr>
          <w:rFonts w:ascii="Aptos" w:hAnsi="Aptos" w:cs="Times New Roman"/>
        </w:rPr>
        <w:t xml:space="preserve"> </w:t>
      </w:r>
      <w:r w:rsidRPr="003E40B7">
        <w:rPr>
          <w:rFonts w:ascii="Aptos" w:hAnsi="Aptos" w:cs="Times New Roman"/>
        </w:rPr>
        <w:t xml:space="preserve">of </w:t>
      </w:r>
      <w:r w:rsidR="002A056B" w:rsidRPr="003E40B7">
        <w:rPr>
          <w:rFonts w:ascii="Aptos" w:hAnsi="Aptos" w:cs="Times New Roman"/>
        </w:rPr>
        <w:t>that</w:t>
      </w:r>
      <w:r w:rsidRPr="003E40B7">
        <w:rPr>
          <w:rFonts w:ascii="Aptos" w:hAnsi="Aptos" w:cs="Times New Roman"/>
        </w:rPr>
        <w:t xml:space="preserve"> part of the </w:t>
      </w:r>
      <w:r w:rsidR="00D206B7" w:rsidRPr="003E40B7">
        <w:rPr>
          <w:rFonts w:ascii="Aptos" w:hAnsi="Aptos"/>
        </w:rPr>
        <w:t>Goods</w:t>
      </w:r>
      <w:r w:rsidR="00D206B7">
        <w:rPr>
          <w:rFonts w:ascii="Aptos" w:hAnsi="Aptos"/>
        </w:rPr>
        <w:t>/Services</w:t>
      </w:r>
      <w:r w:rsidR="00842422" w:rsidRPr="003E40B7">
        <w:rPr>
          <w:rFonts w:ascii="Aptos" w:hAnsi="Aptos" w:cs="Times New Roman"/>
        </w:rPr>
        <w:t>,</w:t>
      </w:r>
      <w:r w:rsidRPr="003E40B7">
        <w:rPr>
          <w:rFonts w:ascii="Aptos" w:hAnsi="Aptos" w:cs="Times New Roman"/>
        </w:rPr>
        <w:t xml:space="preserve"> to the extent that such costs exceed the payment which would otherwise have been payable to </w:t>
      </w:r>
      <w:r w:rsidR="007713CA" w:rsidRPr="003E40B7">
        <w:rPr>
          <w:rFonts w:ascii="Aptos" w:hAnsi="Aptos" w:cs="Times New Roman"/>
        </w:rPr>
        <w:t xml:space="preserve">the Contractor </w:t>
      </w:r>
      <w:r w:rsidRPr="003E40B7">
        <w:rPr>
          <w:rFonts w:ascii="Aptos" w:hAnsi="Aptos" w:cs="Times New Roman"/>
        </w:rPr>
        <w:t xml:space="preserve">for </w:t>
      </w:r>
      <w:r w:rsidR="007713CA" w:rsidRPr="003E40B7">
        <w:rPr>
          <w:rFonts w:ascii="Aptos" w:hAnsi="Aptos" w:cs="Times New Roman"/>
        </w:rPr>
        <w:t xml:space="preserve">the delivery of those </w:t>
      </w:r>
      <w:r w:rsidR="00D206B7" w:rsidRPr="003E40B7">
        <w:rPr>
          <w:rFonts w:ascii="Aptos" w:hAnsi="Aptos"/>
        </w:rPr>
        <w:t>Goods</w:t>
      </w:r>
      <w:r w:rsidR="00D206B7">
        <w:rPr>
          <w:rFonts w:ascii="Aptos" w:hAnsi="Aptos"/>
        </w:rPr>
        <w:t>/Services</w:t>
      </w:r>
      <w:r w:rsidRPr="003E40B7">
        <w:rPr>
          <w:rFonts w:ascii="Aptos" w:hAnsi="Aptos" w:cs="Times New Roman"/>
        </w:rPr>
        <w:t>.</w:t>
      </w:r>
    </w:p>
    <w:p w14:paraId="047E8FFE" w14:textId="6BC3F516" w:rsidR="006E6F39" w:rsidRPr="003E40B7" w:rsidRDefault="0080084B" w:rsidP="004C0E55">
      <w:pPr>
        <w:pStyle w:val="ListParagraph"/>
        <w:ind w:hanging="794"/>
        <w:rPr>
          <w:rFonts w:ascii="Aptos" w:hAnsi="Aptos" w:cs="Times New Roman"/>
        </w:rPr>
      </w:pPr>
      <w:r w:rsidRPr="003E40B7">
        <w:rPr>
          <w:rFonts w:ascii="Aptos" w:hAnsi="Aptos" w:cs="Times New Roman"/>
        </w:rPr>
        <w:t xml:space="preserve">In the event that through any Default by </w:t>
      </w:r>
      <w:r w:rsidR="00F65D7F" w:rsidRPr="003E40B7">
        <w:rPr>
          <w:rFonts w:ascii="Aptos" w:hAnsi="Aptos" w:cs="Times New Roman"/>
        </w:rPr>
        <w:t>the Contractor or the Contractor’s staff</w:t>
      </w:r>
      <w:r w:rsidRPr="003E40B7">
        <w:rPr>
          <w:rFonts w:ascii="Aptos" w:hAnsi="Aptos" w:cs="Times New Roman"/>
        </w:rPr>
        <w:t xml:space="preserve">, </w:t>
      </w:r>
      <w:r w:rsidR="00D0323C" w:rsidRPr="003E40B7">
        <w:rPr>
          <w:rFonts w:ascii="Aptos" w:hAnsi="Aptos" w:cs="Times New Roman"/>
        </w:rPr>
        <w:t xml:space="preserve">Commission </w:t>
      </w:r>
      <w:r w:rsidR="00614EA2" w:rsidRPr="003E40B7">
        <w:rPr>
          <w:rFonts w:ascii="Aptos" w:hAnsi="Aptos" w:cs="Times New Roman"/>
        </w:rPr>
        <w:t>D</w:t>
      </w:r>
      <w:r w:rsidRPr="003E40B7">
        <w:rPr>
          <w:rFonts w:ascii="Aptos" w:hAnsi="Aptos" w:cs="Times New Roman"/>
        </w:rPr>
        <w:t xml:space="preserve">ata transmitted or processed in connection with the Contract is either lost or sufficiently degraded </w:t>
      </w:r>
      <w:r w:rsidR="007F190F" w:rsidRPr="003E40B7">
        <w:rPr>
          <w:rFonts w:ascii="Aptos" w:hAnsi="Aptos" w:cs="Times New Roman"/>
        </w:rPr>
        <w:t xml:space="preserve">so </w:t>
      </w:r>
      <w:r w:rsidRPr="003E40B7">
        <w:rPr>
          <w:rFonts w:ascii="Aptos" w:hAnsi="Aptos" w:cs="Times New Roman"/>
        </w:rPr>
        <w:t xml:space="preserve">as to be in </w:t>
      </w:r>
      <w:r w:rsidR="00F65D7F" w:rsidRPr="003E40B7">
        <w:rPr>
          <w:rFonts w:ascii="Aptos" w:hAnsi="Aptos" w:cs="Times New Roman"/>
        </w:rPr>
        <w:t xml:space="preserve">the </w:t>
      </w:r>
      <w:r w:rsidRPr="003E40B7">
        <w:rPr>
          <w:rFonts w:ascii="Aptos" w:hAnsi="Aptos" w:cs="Times New Roman"/>
        </w:rPr>
        <w:t xml:space="preserve">reasonable opinion </w:t>
      </w:r>
      <w:r w:rsidR="00F65D7F" w:rsidRPr="003E40B7">
        <w:rPr>
          <w:rFonts w:ascii="Aptos" w:hAnsi="Aptos" w:cs="Times New Roman"/>
        </w:rPr>
        <w:t xml:space="preserve">of the Commission </w:t>
      </w:r>
      <w:r w:rsidRPr="003E40B7">
        <w:rPr>
          <w:rFonts w:ascii="Aptos" w:hAnsi="Aptos" w:cs="Times New Roman"/>
        </w:rPr>
        <w:t xml:space="preserve">unusable, </w:t>
      </w:r>
      <w:r w:rsidR="00F65D7F" w:rsidRPr="003E40B7">
        <w:rPr>
          <w:rFonts w:ascii="Aptos" w:hAnsi="Aptos" w:cs="Times New Roman"/>
        </w:rPr>
        <w:t xml:space="preserve">the Commission </w:t>
      </w:r>
      <w:r w:rsidR="006E6F39" w:rsidRPr="003E40B7">
        <w:rPr>
          <w:rFonts w:ascii="Aptos" w:hAnsi="Aptos" w:cs="Times New Roman"/>
        </w:rPr>
        <w:t>may</w:t>
      </w:r>
      <w:r w:rsidR="00842422" w:rsidRPr="003E40B7">
        <w:rPr>
          <w:rFonts w:ascii="Aptos" w:hAnsi="Aptos" w:cs="Times New Roman"/>
        </w:rPr>
        <w:t>—</w:t>
      </w:r>
    </w:p>
    <w:p w14:paraId="0666BBA0" w14:textId="6CDF44D9" w:rsidR="006E6F39" w:rsidRPr="003E40B7" w:rsidRDefault="006E6F39" w:rsidP="00CC0004">
      <w:pPr>
        <w:pStyle w:val="ListParagraph"/>
        <w:numPr>
          <w:ilvl w:val="2"/>
          <w:numId w:val="3"/>
        </w:numPr>
        <w:contextualSpacing/>
        <w:rPr>
          <w:rFonts w:ascii="Aptos" w:hAnsi="Aptos" w:cs="Times New Roman"/>
          <w:color w:val="auto"/>
        </w:rPr>
      </w:pPr>
      <w:r w:rsidRPr="003E40B7">
        <w:rPr>
          <w:rFonts w:ascii="Aptos" w:hAnsi="Aptos" w:cs="Times New Roman"/>
        </w:rPr>
        <w:t xml:space="preserve">require </w:t>
      </w:r>
      <w:r w:rsidR="00F65D7F" w:rsidRPr="003E40B7">
        <w:rPr>
          <w:rFonts w:ascii="Aptos" w:hAnsi="Aptos" w:cs="Times New Roman"/>
        </w:rPr>
        <w:t xml:space="preserve">the Contractor </w:t>
      </w:r>
      <w:r w:rsidRPr="003E40B7">
        <w:rPr>
          <w:rFonts w:ascii="Aptos" w:hAnsi="Aptos" w:cs="Times New Roman"/>
        </w:rPr>
        <w:t xml:space="preserve">at </w:t>
      </w:r>
      <w:r w:rsidR="00282B9D">
        <w:rPr>
          <w:rFonts w:ascii="Aptos" w:hAnsi="Aptos" w:cs="Times New Roman"/>
        </w:rPr>
        <w:t>its</w:t>
      </w:r>
      <w:r w:rsidR="00F65D7F" w:rsidRPr="003E40B7">
        <w:rPr>
          <w:rFonts w:ascii="Aptos" w:hAnsi="Aptos" w:cs="Times New Roman"/>
        </w:rPr>
        <w:t xml:space="preserve"> own </w:t>
      </w:r>
      <w:r w:rsidRPr="003E40B7">
        <w:rPr>
          <w:rFonts w:ascii="Aptos" w:hAnsi="Aptos" w:cs="Times New Roman"/>
        </w:rPr>
        <w:t xml:space="preserve">expense to restore or procure the restoration of the </w:t>
      </w:r>
      <w:r w:rsidR="00614EA2" w:rsidRPr="003E40B7">
        <w:rPr>
          <w:rFonts w:ascii="Aptos" w:hAnsi="Aptos" w:cs="Times New Roman"/>
        </w:rPr>
        <w:t>Commission D</w:t>
      </w:r>
      <w:r w:rsidRPr="003E40B7">
        <w:rPr>
          <w:rFonts w:ascii="Aptos" w:hAnsi="Aptos" w:cs="Times New Roman"/>
        </w:rPr>
        <w:t xml:space="preserve">ata </w:t>
      </w:r>
      <w:r w:rsidR="00621CA7" w:rsidRPr="003E40B7">
        <w:rPr>
          <w:rFonts w:ascii="Aptos" w:hAnsi="Aptos" w:cs="Times New Roman"/>
        </w:rPr>
        <w:t>(</w:t>
      </w:r>
      <w:r w:rsidRPr="003E40B7">
        <w:rPr>
          <w:rFonts w:ascii="Aptos" w:hAnsi="Aptos" w:cs="Times New Roman"/>
        </w:rPr>
        <w:t xml:space="preserve">and </w:t>
      </w:r>
      <w:r w:rsidR="00F65D7F" w:rsidRPr="003E40B7">
        <w:rPr>
          <w:rFonts w:ascii="Aptos" w:hAnsi="Aptos" w:cs="Times New Roman"/>
        </w:rPr>
        <w:t xml:space="preserve">the Contractor </w:t>
      </w:r>
      <w:r w:rsidRPr="003E40B7">
        <w:rPr>
          <w:rFonts w:ascii="Aptos" w:hAnsi="Aptos" w:cs="Times New Roman"/>
        </w:rPr>
        <w:t>must do so promptly</w:t>
      </w:r>
      <w:r w:rsidR="00621CA7" w:rsidRPr="003E40B7">
        <w:rPr>
          <w:rFonts w:ascii="Aptos" w:hAnsi="Aptos" w:cs="Times New Roman"/>
        </w:rPr>
        <w:t>)</w:t>
      </w:r>
      <w:r w:rsidRPr="003E40B7">
        <w:rPr>
          <w:rFonts w:ascii="Aptos" w:hAnsi="Aptos" w:cs="Times New Roman"/>
        </w:rPr>
        <w:t>; or</w:t>
      </w:r>
    </w:p>
    <w:p w14:paraId="2E388D04" w14:textId="586BAA74" w:rsidR="006E6F39" w:rsidRPr="003E40B7" w:rsidRDefault="00F65D7F" w:rsidP="00CC0004">
      <w:pPr>
        <w:pStyle w:val="ListParagraph"/>
        <w:numPr>
          <w:ilvl w:val="2"/>
          <w:numId w:val="3"/>
        </w:numPr>
        <w:rPr>
          <w:rFonts w:ascii="Aptos" w:hAnsi="Aptos" w:cs="Times New Roman"/>
        </w:rPr>
      </w:pPr>
      <w:r w:rsidRPr="003E40B7">
        <w:rPr>
          <w:rFonts w:ascii="Aptos" w:hAnsi="Aptos" w:cs="Times New Roman"/>
        </w:rPr>
        <w:t xml:space="preserve">the Commission </w:t>
      </w:r>
      <w:r w:rsidR="006E6F39" w:rsidRPr="003E40B7">
        <w:rPr>
          <w:rFonts w:ascii="Aptos" w:hAnsi="Aptos" w:cs="Times New Roman"/>
        </w:rPr>
        <w:t xml:space="preserve">may restore or procure the restoration of </w:t>
      </w:r>
      <w:r w:rsidR="00614EA2" w:rsidRPr="003E40B7">
        <w:rPr>
          <w:rFonts w:ascii="Aptos" w:hAnsi="Aptos" w:cs="Times New Roman"/>
        </w:rPr>
        <w:t>Commission D</w:t>
      </w:r>
      <w:r w:rsidR="006E6F39" w:rsidRPr="003E40B7">
        <w:rPr>
          <w:rFonts w:ascii="Aptos" w:hAnsi="Aptos" w:cs="Times New Roman"/>
        </w:rPr>
        <w:t xml:space="preserve">ata, and charge to </w:t>
      </w:r>
      <w:r w:rsidRPr="003E40B7">
        <w:rPr>
          <w:rFonts w:ascii="Aptos" w:hAnsi="Aptos" w:cs="Times New Roman"/>
        </w:rPr>
        <w:t xml:space="preserve">the Contractor </w:t>
      </w:r>
      <w:r w:rsidR="006E6F39" w:rsidRPr="003E40B7">
        <w:rPr>
          <w:rFonts w:ascii="Aptos" w:hAnsi="Aptos" w:cs="Times New Roman"/>
        </w:rPr>
        <w:t>any costs reasonably incurred in doing so.</w:t>
      </w:r>
    </w:p>
    <w:p w14:paraId="4A86AC84" w14:textId="5D633060" w:rsidR="0080084B" w:rsidRPr="003E40B7" w:rsidRDefault="0080084B" w:rsidP="004C0E55">
      <w:pPr>
        <w:pStyle w:val="ListParagraph"/>
        <w:ind w:hanging="794"/>
        <w:rPr>
          <w:rFonts w:ascii="Aptos" w:hAnsi="Aptos" w:cs="Times New Roman"/>
        </w:rPr>
      </w:pPr>
      <w:r w:rsidRPr="003E40B7">
        <w:rPr>
          <w:rFonts w:ascii="Aptos" w:hAnsi="Aptos" w:cs="Times New Roman"/>
        </w:rPr>
        <w:t xml:space="preserve">The remedies available to </w:t>
      </w:r>
      <w:r w:rsidR="00F65D7F" w:rsidRPr="003E40B7">
        <w:rPr>
          <w:rFonts w:ascii="Aptos" w:hAnsi="Aptos" w:cs="Times New Roman"/>
        </w:rPr>
        <w:t xml:space="preserve">the Commission </w:t>
      </w:r>
      <w:r w:rsidRPr="003E40B7">
        <w:rPr>
          <w:rFonts w:ascii="Aptos" w:hAnsi="Aptos" w:cs="Times New Roman"/>
        </w:rPr>
        <w:t xml:space="preserve">under this Condition may be exercised successively in respect of any one or more Defaults by </w:t>
      </w:r>
      <w:r w:rsidR="00F65D7F" w:rsidRPr="003E40B7">
        <w:rPr>
          <w:rFonts w:ascii="Aptos" w:hAnsi="Aptos" w:cs="Times New Roman"/>
        </w:rPr>
        <w:t xml:space="preserve">the Contractor or the Contractor’s </w:t>
      </w:r>
      <w:r w:rsidR="00614EA2" w:rsidRPr="003E40B7">
        <w:rPr>
          <w:rFonts w:ascii="Aptos" w:hAnsi="Aptos" w:cs="Times New Roman"/>
        </w:rPr>
        <w:t>S</w:t>
      </w:r>
      <w:r w:rsidR="00F65D7F" w:rsidRPr="003E40B7">
        <w:rPr>
          <w:rFonts w:ascii="Aptos" w:hAnsi="Aptos" w:cs="Times New Roman"/>
        </w:rPr>
        <w:t xml:space="preserve">taff </w:t>
      </w:r>
      <w:r w:rsidRPr="003E40B7">
        <w:rPr>
          <w:rFonts w:ascii="Aptos" w:hAnsi="Aptos" w:cs="Times New Roman"/>
        </w:rPr>
        <w:t xml:space="preserve">and </w:t>
      </w:r>
      <w:r w:rsidR="00F65D7F" w:rsidRPr="003E40B7">
        <w:rPr>
          <w:rFonts w:ascii="Aptos" w:hAnsi="Aptos" w:cs="Times New Roman"/>
        </w:rPr>
        <w:t xml:space="preserve">will </w:t>
      </w:r>
      <w:r w:rsidRPr="003E40B7">
        <w:rPr>
          <w:rFonts w:ascii="Aptos" w:hAnsi="Aptos" w:cs="Times New Roman"/>
        </w:rPr>
        <w:t>survive the expiry or termination of the Contract.</w:t>
      </w:r>
    </w:p>
    <w:p w14:paraId="2B952A88" w14:textId="0DC6993F" w:rsidR="0080084B" w:rsidRPr="003E40B7" w:rsidRDefault="00EC17D0" w:rsidP="00B130C8">
      <w:pPr>
        <w:pStyle w:val="Heading1"/>
        <w:rPr>
          <w:rFonts w:ascii="Aptos" w:hAnsi="Aptos" w:cs="Times New Roman"/>
        </w:rPr>
      </w:pPr>
      <w:bookmarkStart w:id="151" w:name="_Toc416690439"/>
      <w:bookmarkStart w:id="152" w:name="_Toc416696233"/>
      <w:bookmarkStart w:id="153" w:name="_Toc233648672"/>
      <w:r w:rsidRPr="003E40B7">
        <w:rPr>
          <w:rFonts w:ascii="Aptos" w:hAnsi="Aptos" w:cs="Times New Roman"/>
        </w:rPr>
        <w:t>The Contractor’s</w:t>
      </w:r>
      <w:r w:rsidR="00B93AA5" w:rsidRPr="003E40B7">
        <w:rPr>
          <w:rFonts w:ascii="Aptos" w:hAnsi="Aptos" w:cs="Times New Roman"/>
        </w:rPr>
        <w:t xml:space="preserve"> </w:t>
      </w:r>
      <w:r w:rsidR="002B5306">
        <w:rPr>
          <w:rFonts w:ascii="Aptos" w:hAnsi="Aptos" w:cs="Times New Roman"/>
        </w:rPr>
        <w:t>R</w:t>
      </w:r>
      <w:r w:rsidR="00B93AA5" w:rsidRPr="003E40B7">
        <w:rPr>
          <w:rFonts w:ascii="Aptos" w:hAnsi="Aptos" w:cs="Times New Roman"/>
        </w:rPr>
        <w:t xml:space="preserve">emedies for </w:t>
      </w:r>
      <w:r w:rsidR="002B5306">
        <w:rPr>
          <w:rFonts w:ascii="Aptos" w:hAnsi="Aptos" w:cs="Times New Roman"/>
        </w:rPr>
        <w:t>N</w:t>
      </w:r>
      <w:r w:rsidR="00B93AA5" w:rsidRPr="003E40B7">
        <w:rPr>
          <w:rFonts w:ascii="Aptos" w:hAnsi="Aptos" w:cs="Times New Roman"/>
        </w:rPr>
        <w:t>on-payment</w:t>
      </w:r>
      <w:bookmarkEnd w:id="151"/>
      <w:bookmarkEnd w:id="152"/>
      <w:bookmarkEnd w:id="153"/>
    </w:p>
    <w:p w14:paraId="148D706F" w14:textId="77777777" w:rsidR="00EC17D0" w:rsidRPr="003E40B7" w:rsidRDefault="0080084B" w:rsidP="004C0E55">
      <w:pPr>
        <w:pStyle w:val="ListParagraph"/>
        <w:ind w:hanging="794"/>
        <w:rPr>
          <w:rFonts w:ascii="Aptos" w:hAnsi="Aptos" w:cs="Times New Roman"/>
        </w:rPr>
      </w:pPr>
      <w:r w:rsidRPr="003E40B7">
        <w:rPr>
          <w:rFonts w:ascii="Aptos" w:hAnsi="Aptos" w:cs="Times New Roman"/>
        </w:rPr>
        <w:t xml:space="preserve">If </w:t>
      </w:r>
      <w:r w:rsidR="00F65D7F" w:rsidRPr="003E40B7">
        <w:rPr>
          <w:rFonts w:ascii="Aptos" w:hAnsi="Aptos" w:cs="Times New Roman"/>
        </w:rPr>
        <w:t xml:space="preserve">the Commission </w:t>
      </w:r>
      <w:r w:rsidR="00EC17D0" w:rsidRPr="003E40B7">
        <w:rPr>
          <w:rFonts w:ascii="Aptos" w:hAnsi="Aptos" w:cs="Times New Roman"/>
        </w:rPr>
        <w:t>fails</w:t>
      </w:r>
      <w:r w:rsidRPr="003E40B7">
        <w:rPr>
          <w:rFonts w:ascii="Aptos" w:hAnsi="Aptos" w:cs="Times New Roman"/>
        </w:rPr>
        <w:t xml:space="preserve"> to pay </w:t>
      </w:r>
      <w:r w:rsidR="00F65D7F" w:rsidRPr="003E40B7">
        <w:rPr>
          <w:rFonts w:ascii="Aptos" w:hAnsi="Aptos" w:cs="Times New Roman"/>
        </w:rPr>
        <w:t xml:space="preserve">to the Contractor </w:t>
      </w:r>
      <w:r w:rsidRPr="003E40B7">
        <w:rPr>
          <w:rFonts w:ascii="Aptos" w:hAnsi="Aptos" w:cs="Times New Roman"/>
        </w:rPr>
        <w:t xml:space="preserve">the whole or part of the Contract Price when it falls due, </w:t>
      </w:r>
      <w:r w:rsidR="00F65D7F" w:rsidRPr="003E40B7">
        <w:rPr>
          <w:rFonts w:ascii="Aptos" w:hAnsi="Aptos" w:cs="Times New Roman"/>
        </w:rPr>
        <w:t xml:space="preserve">the Contractor </w:t>
      </w:r>
      <w:r w:rsidR="00EC17D0" w:rsidRPr="003E40B7">
        <w:rPr>
          <w:rFonts w:ascii="Aptos" w:hAnsi="Aptos" w:cs="Times New Roman"/>
        </w:rPr>
        <w:t xml:space="preserve">must give </w:t>
      </w:r>
      <w:r w:rsidRPr="003E40B7">
        <w:rPr>
          <w:rFonts w:ascii="Aptos" w:hAnsi="Aptos" w:cs="Times New Roman"/>
        </w:rPr>
        <w:t xml:space="preserve">notice specifying the breach and requiring its remedy.  In the event that </w:t>
      </w:r>
      <w:r w:rsidR="00F65D7F" w:rsidRPr="003E40B7">
        <w:rPr>
          <w:rFonts w:ascii="Aptos" w:hAnsi="Aptos" w:cs="Times New Roman"/>
        </w:rPr>
        <w:t xml:space="preserve">the Commission </w:t>
      </w:r>
      <w:r w:rsidRPr="003E40B7">
        <w:rPr>
          <w:rFonts w:ascii="Aptos" w:hAnsi="Aptos" w:cs="Times New Roman"/>
        </w:rPr>
        <w:t>fail</w:t>
      </w:r>
      <w:r w:rsidR="00F65D7F" w:rsidRPr="003E40B7">
        <w:rPr>
          <w:rFonts w:ascii="Aptos" w:hAnsi="Aptos" w:cs="Times New Roman"/>
        </w:rPr>
        <w:t>s</w:t>
      </w:r>
      <w:r w:rsidRPr="003E40B7">
        <w:rPr>
          <w:rFonts w:ascii="Aptos" w:hAnsi="Aptos" w:cs="Times New Roman"/>
        </w:rPr>
        <w:t xml:space="preserve"> to </w:t>
      </w:r>
      <w:r w:rsidR="00EC17D0" w:rsidRPr="003E40B7">
        <w:rPr>
          <w:rFonts w:ascii="Aptos" w:hAnsi="Aptos" w:cs="Times New Roman"/>
        </w:rPr>
        <w:t xml:space="preserve">remedy the breach within 90 days, </w:t>
      </w:r>
      <w:r w:rsidR="00F65D7F" w:rsidRPr="003E40B7">
        <w:rPr>
          <w:rFonts w:ascii="Aptos" w:hAnsi="Aptos" w:cs="Times New Roman"/>
        </w:rPr>
        <w:t xml:space="preserve">the Contractor </w:t>
      </w:r>
      <w:r w:rsidRPr="003E40B7">
        <w:rPr>
          <w:rFonts w:ascii="Aptos" w:hAnsi="Aptos" w:cs="Times New Roman"/>
        </w:rPr>
        <w:t>may terminate the Contract.</w:t>
      </w:r>
      <w:r w:rsidR="007F190F" w:rsidRPr="003E40B7">
        <w:rPr>
          <w:rFonts w:ascii="Aptos" w:hAnsi="Aptos" w:cs="Times New Roman"/>
        </w:rPr>
        <w:t xml:space="preserve">  </w:t>
      </w:r>
    </w:p>
    <w:p w14:paraId="111F21AD" w14:textId="72C26A75" w:rsidR="004A30F8" w:rsidRPr="003E40B7" w:rsidRDefault="00F65D7F" w:rsidP="004C0E55">
      <w:pPr>
        <w:pStyle w:val="ListParagraph"/>
        <w:ind w:hanging="794"/>
        <w:rPr>
          <w:rFonts w:ascii="Aptos" w:hAnsi="Aptos" w:cs="Times New Roman"/>
        </w:rPr>
      </w:pPr>
      <w:r w:rsidRPr="003E40B7">
        <w:rPr>
          <w:rFonts w:ascii="Aptos" w:hAnsi="Aptos" w:cs="Times New Roman"/>
        </w:rPr>
        <w:t xml:space="preserve">The Contractor’s </w:t>
      </w:r>
      <w:r w:rsidR="0080084B" w:rsidRPr="003E40B7">
        <w:rPr>
          <w:rFonts w:ascii="Aptos" w:hAnsi="Aptos" w:cs="Times New Roman"/>
        </w:rPr>
        <w:t xml:space="preserve">right of termination under this clause </w:t>
      </w:r>
      <w:r w:rsidRPr="003E40B7">
        <w:rPr>
          <w:rFonts w:ascii="Aptos" w:hAnsi="Aptos" w:cs="Times New Roman"/>
        </w:rPr>
        <w:t xml:space="preserve">does </w:t>
      </w:r>
      <w:r w:rsidR="0080084B" w:rsidRPr="003E40B7">
        <w:rPr>
          <w:rFonts w:ascii="Aptos" w:hAnsi="Aptos" w:cs="Times New Roman"/>
        </w:rPr>
        <w:t xml:space="preserve">not apply to non-payment where such non-payment is due to the exercise of </w:t>
      </w:r>
      <w:r w:rsidRPr="003E40B7">
        <w:rPr>
          <w:rFonts w:ascii="Aptos" w:hAnsi="Aptos" w:cs="Times New Roman"/>
        </w:rPr>
        <w:t xml:space="preserve">the </w:t>
      </w:r>
      <w:r w:rsidR="0080084B" w:rsidRPr="003E40B7">
        <w:rPr>
          <w:rFonts w:ascii="Aptos" w:hAnsi="Aptos" w:cs="Times New Roman"/>
        </w:rPr>
        <w:t>rights</w:t>
      </w:r>
      <w:r w:rsidRPr="003E40B7">
        <w:rPr>
          <w:rFonts w:ascii="Aptos" w:hAnsi="Aptos" w:cs="Times New Roman"/>
        </w:rPr>
        <w:t xml:space="preserve"> of the Commission</w:t>
      </w:r>
      <w:r w:rsidR="0080084B" w:rsidRPr="003E40B7">
        <w:rPr>
          <w:rFonts w:ascii="Aptos" w:hAnsi="Aptos" w:cs="Times New Roman"/>
        </w:rPr>
        <w:t xml:space="preserve"> under </w:t>
      </w:r>
      <w:r w:rsidR="0080084B" w:rsidRPr="0012540B">
        <w:rPr>
          <w:rFonts w:ascii="Aptos" w:hAnsi="Aptos" w:cs="Times New Roman"/>
          <w:color w:val="auto"/>
        </w:rPr>
        <w:t>Claus</w:t>
      </w:r>
      <w:r w:rsidR="00D15D1A" w:rsidRPr="0012540B">
        <w:rPr>
          <w:rFonts w:ascii="Aptos" w:hAnsi="Aptos" w:cs="Times New Roman"/>
          <w:color w:val="auto"/>
        </w:rPr>
        <w:t>e</w:t>
      </w:r>
      <w:r w:rsidR="0012540B" w:rsidRPr="0012540B">
        <w:rPr>
          <w:rFonts w:ascii="Aptos" w:hAnsi="Aptos" w:cs="Times New Roman"/>
          <w:color w:val="auto"/>
        </w:rPr>
        <w:t xml:space="preserve"> </w:t>
      </w:r>
      <w:r w:rsidR="00D15D1A" w:rsidRPr="0012540B">
        <w:rPr>
          <w:rFonts w:ascii="Aptos" w:hAnsi="Aptos" w:cs="Times New Roman"/>
          <w:color w:val="auto"/>
        </w:rPr>
        <w:t xml:space="preserve">9.9 and </w:t>
      </w:r>
      <w:r w:rsidR="0012540B" w:rsidRPr="0012540B">
        <w:rPr>
          <w:rFonts w:ascii="Aptos" w:hAnsi="Aptos" w:cs="Times New Roman"/>
          <w:color w:val="auto"/>
        </w:rPr>
        <w:t>paragraph 2.2 of Schedule 8</w:t>
      </w:r>
      <w:r w:rsidR="0080084B" w:rsidRPr="003E40B7">
        <w:rPr>
          <w:rFonts w:ascii="Aptos" w:hAnsi="Aptos" w:cs="Times New Roman"/>
        </w:rPr>
        <w:t>.</w:t>
      </w:r>
    </w:p>
    <w:p w14:paraId="725BAB08" w14:textId="77777777" w:rsidR="0080084B" w:rsidRPr="003E40B7" w:rsidRDefault="0080084B" w:rsidP="00B130C8">
      <w:pPr>
        <w:pStyle w:val="Heading1"/>
        <w:rPr>
          <w:rFonts w:ascii="Aptos" w:hAnsi="Aptos" w:cs="Times New Roman"/>
        </w:rPr>
      </w:pPr>
      <w:bookmarkStart w:id="154" w:name="_Toc416690440"/>
      <w:bookmarkStart w:id="155" w:name="_Toc416696234"/>
      <w:bookmarkStart w:id="156" w:name="_Toc233648673"/>
      <w:r w:rsidRPr="003E40B7">
        <w:rPr>
          <w:rFonts w:ascii="Aptos" w:hAnsi="Aptos" w:cs="Times New Roman"/>
        </w:rPr>
        <w:t>Remedies Cumulative</w:t>
      </w:r>
      <w:bookmarkEnd w:id="154"/>
      <w:bookmarkEnd w:id="155"/>
      <w:bookmarkEnd w:id="156"/>
    </w:p>
    <w:p w14:paraId="41BD5328" w14:textId="77777777" w:rsidR="0080084B" w:rsidRPr="003E40B7" w:rsidRDefault="00EC17D0" w:rsidP="004C0E55">
      <w:pPr>
        <w:pStyle w:val="ListParagraph"/>
        <w:ind w:hanging="794"/>
        <w:rPr>
          <w:rFonts w:ascii="Aptos" w:hAnsi="Aptos" w:cs="Times New Roman"/>
        </w:rPr>
      </w:pPr>
      <w:r w:rsidRPr="003E40B7">
        <w:rPr>
          <w:rFonts w:ascii="Aptos" w:hAnsi="Aptos" w:cs="Times New Roman"/>
        </w:rPr>
        <w:t>A</w:t>
      </w:r>
      <w:r w:rsidR="0080084B" w:rsidRPr="003E40B7">
        <w:rPr>
          <w:rFonts w:ascii="Aptos" w:hAnsi="Aptos" w:cs="Times New Roman"/>
        </w:rPr>
        <w:t xml:space="preserve">ll remedies available to </w:t>
      </w:r>
      <w:r w:rsidR="00F65D7F" w:rsidRPr="003E40B7">
        <w:rPr>
          <w:rFonts w:ascii="Aptos" w:hAnsi="Aptos" w:cs="Times New Roman"/>
        </w:rPr>
        <w:t>the Contractor or to the Commission</w:t>
      </w:r>
      <w:r w:rsidR="0080084B" w:rsidRPr="003E40B7">
        <w:rPr>
          <w:rFonts w:ascii="Aptos" w:hAnsi="Aptos" w:cs="Times New Roman"/>
        </w:rPr>
        <w:t xml:space="preserve"> for breach of this Contract are cumulative and may be exercised concurrently or separately, and the exercise of any one remedy shall not exclu</w:t>
      </w:r>
      <w:r w:rsidR="00D90FB9" w:rsidRPr="003E40B7">
        <w:rPr>
          <w:rFonts w:ascii="Aptos" w:hAnsi="Aptos" w:cs="Times New Roman"/>
        </w:rPr>
        <w:t xml:space="preserve">de the exercise </w:t>
      </w:r>
      <w:r w:rsidR="0080084B" w:rsidRPr="003E40B7">
        <w:rPr>
          <w:rFonts w:ascii="Aptos" w:hAnsi="Aptos" w:cs="Times New Roman"/>
        </w:rPr>
        <w:t>of other remedies.</w:t>
      </w:r>
    </w:p>
    <w:p w14:paraId="172C0C1C" w14:textId="77777777" w:rsidR="0080084B" w:rsidRPr="003E40B7" w:rsidRDefault="0080084B" w:rsidP="00B130C8">
      <w:pPr>
        <w:pStyle w:val="Heading1"/>
        <w:rPr>
          <w:rFonts w:ascii="Aptos" w:hAnsi="Aptos" w:cs="Times New Roman"/>
        </w:rPr>
      </w:pPr>
      <w:bookmarkStart w:id="157" w:name="_Toc416690441"/>
      <w:bookmarkStart w:id="158" w:name="_Toc416696235"/>
      <w:bookmarkStart w:id="159" w:name="_Toc233648674"/>
      <w:r w:rsidRPr="003E40B7">
        <w:rPr>
          <w:rFonts w:ascii="Aptos" w:hAnsi="Aptos" w:cs="Times New Roman"/>
        </w:rPr>
        <w:lastRenderedPageBreak/>
        <w:t>Waiver</w:t>
      </w:r>
      <w:bookmarkEnd w:id="157"/>
      <w:bookmarkEnd w:id="158"/>
      <w:bookmarkEnd w:id="159"/>
    </w:p>
    <w:p w14:paraId="292E08FD" w14:textId="78FABD98" w:rsidR="00CE5063" w:rsidRPr="003E40B7" w:rsidRDefault="0080084B" w:rsidP="004C0E55">
      <w:pPr>
        <w:pStyle w:val="ListParagraph"/>
        <w:ind w:hanging="794"/>
        <w:rPr>
          <w:rFonts w:ascii="Aptos" w:hAnsi="Aptos" w:cs="Times New Roman"/>
        </w:rPr>
      </w:pPr>
      <w:r w:rsidRPr="003E40B7">
        <w:rPr>
          <w:rFonts w:ascii="Aptos" w:hAnsi="Aptos" w:cs="Times New Roman"/>
        </w:rPr>
        <w:t>The failure of either Party to exercise any right or remedy shall not constitute a waiver of that right or remedy</w:t>
      </w:r>
      <w:r w:rsidR="00D15D1A" w:rsidRPr="003E40B7">
        <w:rPr>
          <w:rFonts w:ascii="Aptos" w:hAnsi="Aptos" w:cs="Times New Roman"/>
        </w:rPr>
        <w:t>, nor constitute a waiver of any right or remedy arising from any other breach of the Contract. No waiver shall be effective unless notice of the waiver is communicated to the other Party.</w:t>
      </w:r>
      <w:r w:rsidR="00CE5063" w:rsidRPr="003E40B7">
        <w:rPr>
          <w:rFonts w:ascii="Aptos" w:hAnsi="Aptos"/>
        </w:rPr>
        <w:br w:type="page"/>
      </w:r>
    </w:p>
    <w:p w14:paraId="661B920C" w14:textId="5D811498" w:rsidR="00CE5063" w:rsidRPr="003E40B7" w:rsidRDefault="00CE5063" w:rsidP="00B130C8">
      <w:pPr>
        <w:pStyle w:val="Heading1"/>
        <w:numPr>
          <w:ilvl w:val="0"/>
          <w:numId w:val="0"/>
        </w:numPr>
        <w:rPr>
          <w:rFonts w:ascii="Aptos" w:hAnsi="Aptos" w:cs="Times New Roman"/>
        </w:rPr>
      </w:pPr>
      <w:bookmarkStart w:id="160" w:name="_Toc233648675"/>
      <w:r w:rsidRPr="003E40B7">
        <w:rPr>
          <w:rFonts w:ascii="Aptos" w:hAnsi="Aptos" w:cs="Times New Roman"/>
        </w:rPr>
        <w:lastRenderedPageBreak/>
        <w:t>PART 5: CONTRACT EXPIRATION OR TERMINATION</w:t>
      </w:r>
      <w:bookmarkEnd w:id="160"/>
    </w:p>
    <w:p w14:paraId="4ABEC2C8" w14:textId="77777777" w:rsidR="0080084B" w:rsidRPr="003E40B7" w:rsidRDefault="00C55B23" w:rsidP="00B130C8">
      <w:pPr>
        <w:pStyle w:val="Heading1"/>
        <w:rPr>
          <w:rFonts w:ascii="Aptos" w:hAnsi="Aptos" w:cs="Times New Roman"/>
        </w:rPr>
      </w:pPr>
      <w:bookmarkStart w:id="161" w:name="_Ref415574661"/>
      <w:bookmarkStart w:id="162" w:name="_Ref415576205"/>
      <w:bookmarkStart w:id="163" w:name="_Ref416257883"/>
      <w:bookmarkStart w:id="164" w:name="_Toc416690442"/>
      <w:bookmarkStart w:id="165" w:name="_Toc416696236"/>
      <w:bookmarkStart w:id="166" w:name="_Toc233648676"/>
      <w:r w:rsidRPr="003E40B7">
        <w:rPr>
          <w:rFonts w:ascii="Aptos" w:hAnsi="Aptos" w:cs="Times New Roman"/>
        </w:rPr>
        <w:t>Termination</w:t>
      </w:r>
      <w:bookmarkEnd w:id="161"/>
      <w:bookmarkEnd w:id="162"/>
      <w:r w:rsidR="00B1647A" w:rsidRPr="003E40B7">
        <w:rPr>
          <w:rFonts w:ascii="Aptos" w:hAnsi="Aptos" w:cs="Times New Roman"/>
        </w:rPr>
        <w:t xml:space="preserve"> on Notice</w:t>
      </w:r>
      <w:bookmarkEnd w:id="163"/>
      <w:bookmarkEnd w:id="164"/>
      <w:bookmarkEnd w:id="165"/>
      <w:bookmarkEnd w:id="166"/>
    </w:p>
    <w:p w14:paraId="13434621" w14:textId="77777777" w:rsidR="0080084B" w:rsidRPr="003E40B7" w:rsidRDefault="00842422" w:rsidP="004C0E55">
      <w:pPr>
        <w:pStyle w:val="ListParagraph"/>
        <w:ind w:hanging="794"/>
        <w:rPr>
          <w:rFonts w:ascii="Aptos" w:hAnsi="Aptos" w:cs="Times New Roman"/>
        </w:rPr>
      </w:pPr>
      <w:r w:rsidRPr="003E40B7">
        <w:rPr>
          <w:rFonts w:ascii="Aptos" w:hAnsi="Aptos" w:cs="Times New Roman"/>
        </w:rPr>
        <w:t>At any time t</w:t>
      </w:r>
      <w:r w:rsidR="00F65D7F" w:rsidRPr="003E40B7">
        <w:rPr>
          <w:rFonts w:ascii="Aptos" w:hAnsi="Aptos" w:cs="Times New Roman"/>
        </w:rPr>
        <w:t xml:space="preserve">he Commission has </w:t>
      </w:r>
      <w:r w:rsidR="0080084B" w:rsidRPr="003E40B7">
        <w:rPr>
          <w:rFonts w:ascii="Aptos" w:hAnsi="Aptos" w:cs="Times New Roman"/>
        </w:rPr>
        <w:t>the right to terminate the Contract, or to terminate any part of the Contract</w:t>
      </w:r>
      <w:r w:rsidR="00F65D7F" w:rsidRPr="003E40B7">
        <w:rPr>
          <w:rFonts w:ascii="Aptos" w:hAnsi="Aptos" w:cs="Times New Roman"/>
        </w:rPr>
        <w:t>,</w:t>
      </w:r>
      <w:r w:rsidR="0080084B" w:rsidRPr="003E40B7">
        <w:rPr>
          <w:rFonts w:ascii="Aptos" w:hAnsi="Aptos" w:cs="Times New Roman"/>
        </w:rPr>
        <w:t xml:space="preserve"> by giving </w:t>
      </w:r>
      <w:r w:rsidR="00F65D7F" w:rsidRPr="003E40B7">
        <w:rPr>
          <w:rFonts w:ascii="Aptos" w:hAnsi="Aptos" w:cs="Times New Roman"/>
        </w:rPr>
        <w:t xml:space="preserve">the </w:t>
      </w:r>
      <w:r w:rsidR="006A4E1D" w:rsidRPr="003E40B7">
        <w:rPr>
          <w:rFonts w:ascii="Aptos" w:hAnsi="Aptos" w:cs="Times New Roman"/>
        </w:rPr>
        <w:t>C</w:t>
      </w:r>
      <w:r w:rsidR="00F65D7F" w:rsidRPr="003E40B7">
        <w:rPr>
          <w:rFonts w:ascii="Aptos" w:hAnsi="Aptos" w:cs="Times New Roman"/>
        </w:rPr>
        <w:t xml:space="preserve">ontractor </w:t>
      </w:r>
      <w:r w:rsidRPr="003E40B7">
        <w:rPr>
          <w:rFonts w:ascii="Aptos" w:hAnsi="Aptos" w:cs="Times New Roman"/>
        </w:rPr>
        <w:t>not less than</w:t>
      </w:r>
      <w:r w:rsidR="00F65D7F" w:rsidRPr="003E40B7">
        <w:rPr>
          <w:rFonts w:ascii="Aptos" w:hAnsi="Aptos" w:cs="Times New Roman"/>
        </w:rPr>
        <w:t xml:space="preserve"> </w:t>
      </w:r>
      <w:r w:rsidR="0080084B" w:rsidRPr="003E40B7">
        <w:rPr>
          <w:rFonts w:ascii="Aptos" w:hAnsi="Aptos" w:cs="Times New Roman"/>
        </w:rPr>
        <w:t>30 days</w:t>
      </w:r>
      <w:r w:rsidR="00F65D7F" w:rsidRPr="003E40B7">
        <w:rPr>
          <w:rFonts w:ascii="Aptos" w:hAnsi="Aptos" w:cs="Times New Roman"/>
        </w:rPr>
        <w:t>’</w:t>
      </w:r>
      <w:r w:rsidR="0080084B" w:rsidRPr="003E40B7">
        <w:rPr>
          <w:rFonts w:ascii="Aptos" w:hAnsi="Aptos" w:cs="Times New Roman"/>
        </w:rPr>
        <w:t xml:space="preserve"> notice.  </w:t>
      </w:r>
      <w:r w:rsidR="00F65D7F" w:rsidRPr="003E40B7">
        <w:rPr>
          <w:rFonts w:ascii="Aptos" w:hAnsi="Aptos" w:cs="Times New Roman"/>
        </w:rPr>
        <w:t xml:space="preserve">The Commission </w:t>
      </w:r>
      <w:r w:rsidR="006F5C5A" w:rsidRPr="003E40B7">
        <w:rPr>
          <w:rFonts w:ascii="Aptos" w:hAnsi="Aptos" w:cs="Times New Roman"/>
        </w:rPr>
        <w:t xml:space="preserve">may </w:t>
      </w:r>
      <w:r w:rsidR="00F65D7F" w:rsidRPr="003E40B7">
        <w:rPr>
          <w:rFonts w:ascii="Aptos" w:hAnsi="Aptos" w:cs="Times New Roman"/>
        </w:rPr>
        <w:t xml:space="preserve">in its absolute </w:t>
      </w:r>
      <w:r w:rsidR="0080084B" w:rsidRPr="003E40B7">
        <w:rPr>
          <w:rFonts w:ascii="Aptos" w:hAnsi="Aptos" w:cs="Times New Roman"/>
        </w:rPr>
        <w:t>discretion extend the period of notice at any time before it expires.</w:t>
      </w:r>
    </w:p>
    <w:p w14:paraId="16E620CE" w14:textId="7B66D201" w:rsidR="000E120B" w:rsidRPr="003E40B7" w:rsidRDefault="00897988" w:rsidP="004C0E55">
      <w:pPr>
        <w:pStyle w:val="ListParagraph"/>
        <w:ind w:hanging="794"/>
        <w:rPr>
          <w:rFonts w:ascii="Aptos" w:hAnsi="Aptos" w:cs="Times New Roman"/>
        </w:rPr>
      </w:pPr>
      <w:bookmarkStart w:id="167" w:name="_Ref415575327"/>
      <w:r w:rsidRPr="003E40B7">
        <w:rPr>
          <w:rFonts w:ascii="Aptos" w:hAnsi="Aptos" w:cs="Times New Roman"/>
        </w:rPr>
        <w:t xml:space="preserve">Subject to </w:t>
      </w:r>
      <w:r w:rsidR="00D378F0" w:rsidRPr="003E40B7">
        <w:rPr>
          <w:rFonts w:ascii="Aptos" w:hAnsi="Aptos" w:cs="Times New Roman"/>
        </w:rPr>
        <w:t xml:space="preserve">Clause </w:t>
      </w:r>
      <w:r w:rsidR="00A44F17" w:rsidRPr="003E40B7">
        <w:rPr>
          <w:rFonts w:ascii="Aptos" w:hAnsi="Aptos" w:cs="Times New Roman"/>
        </w:rPr>
        <w:fldChar w:fldCharType="begin"/>
      </w:r>
      <w:r w:rsidR="00A44F17" w:rsidRPr="003E40B7">
        <w:rPr>
          <w:rFonts w:ascii="Aptos" w:hAnsi="Aptos" w:cs="Times New Roman"/>
        </w:rPr>
        <w:instrText xml:space="preserve"> REF _Ref415575202 \w \h </w:instrText>
      </w:r>
      <w:r w:rsidR="003E6357" w:rsidRPr="003E40B7">
        <w:rPr>
          <w:rFonts w:ascii="Aptos" w:hAnsi="Aptos" w:cs="Times New Roman"/>
        </w:rPr>
        <w:instrText xml:space="preserve"> \* MERGEFORMAT </w:instrText>
      </w:r>
      <w:r w:rsidR="00A44F17" w:rsidRPr="003E40B7">
        <w:rPr>
          <w:rFonts w:ascii="Aptos" w:hAnsi="Aptos" w:cs="Times New Roman"/>
        </w:rPr>
      </w:r>
      <w:r w:rsidR="00A44F17" w:rsidRPr="003E40B7">
        <w:rPr>
          <w:rFonts w:ascii="Aptos" w:hAnsi="Aptos" w:cs="Times New Roman"/>
        </w:rPr>
        <w:fldChar w:fldCharType="separate"/>
      </w:r>
      <w:r w:rsidR="00FB54AB">
        <w:rPr>
          <w:rFonts w:ascii="Aptos" w:hAnsi="Aptos" w:cs="Times New Roman"/>
        </w:rPr>
        <w:t>16.15</w:t>
      </w:r>
      <w:r w:rsidR="00A44F17" w:rsidRPr="003E40B7">
        <w:rPr>
          <w:rFonts w:ascii="Aptos" w:hAnsi="Aptos" w:cs="Times New Roman"/>
        </w:rPr>
        <w:fldChar w:fldCharType="end"/>
      </w:r>
      <w:r w:rsidR="00A44F17" w:rsidRPr="003E40B7">
        <w:rPr>
          <w:rFonts w:ascii="Aptos" w:hAnsi="Aptos" w:cs="Times New Roman"/>
        </w:rPr>
        <w:t xml:space="preserve"> </w:t>
      </w:r>
      <w:r w:rsidRPr="003E40B7">
        <w:rPr>
          <w:rFonts w:ascii="Aptos" w:hAnsi="Aptos" w:cs="Times New Roman"/>
        </w:rPr>
        <w:t xml:space="preserve">(costs relating to the employment of </w:t>
      </w:r>
      <w:r w:rsidR="00F65D7F" w:rsidRPr="003E40B7">
        <w:rPr>
          <w:rFonts w:ascii="Aptos" w:hAnsi="Aptos" w:cs="Times New Roman"/>
        </w:rPr>
        <w:t>Contractor’s Staff</w:t>
      </w:r>
      <w:r w:rsidRPr="003E40B7">
        <w:rPr>
          <w:rFonts w:ascii="Aptos" w:hAnsi="Aptos" w:cs="Times New Roman"/>
        </w:rPr>
        <w:t>)</w:t>
      </w:r>
      <w:r w:rsidR="0080084B" w:rsidRPr="003E40B7">
        <w:rPr>
          <w:rFonts w:ascii="Aptos" w:hAnsi="Aptos" w:cs="Times New Roman"/>
        </w:rPr>
        <w:t xml:space="preserve"> where </w:t>
      </w:r>
      <w:r w:rsidR="00F65D7F" w:rsidRPr="003E40B7">
        <w:rPr>
          <w:rFonts w:ascii="Aptos" w:hAnsi="Aptos" w:cs="Times New Roman"/>
        </w:rPr>
        <w:t xml:space="preserve">the Commission </w:t>
      </w:r>
      <w:r w:rsidR="0080084B" w:rsidRPr="003E40B7">
        <w:rPr>
          <w:rFonts w:ascii="Aptos" w:hAnsi="Aptos" w:cs="Times New Roman"/>
        </w:rPr>
        <w:t>terminate</w:t>
      </w:r>
      <w:r w:rsidR="00F65D7F" w:rsidRPr="003E40B7">
        <w:rPr>
          <w:rFonts w:ascii="Aptos" w:hAnsi="Aptos" w:cs="Times New Roman"/>
        </w:rPr>
        <w:t>s</w:t>
      </w:r>
      <w:r w:rsidR="0080084B" w:rsidRPr="003E40B7">
        <w:rPr>
          <w:rFonts w:ascii="Aptos" w:hAnsi="Aptos" w:cs="Times New Roman"/>
        </w:rPr>
        <w:t xml:space="preserve"> the Contract under this Condition, </w:t>
      </w:r>
      <w:r w:rsidR="00F65D7F" w:rsidRPr="003E40B7">
        <w:rPr>
          <w:rFonts w:ascii="Aptos" w:hAnsi="Aptos" w:cs="Times New Roman"/>
        </w:rPr>
        <w:t xml:space="preserve">the Commission will </w:t>
      </w:r>
      <w:r w:rsidR="0080084B" w:rsidRPr="003E40B7">
        <w:rPr>
          <w:rFonts w:ascii="Aptos" w:hAnsi="Aptos" w:cs="Times New Roman"/>
        </w:rPr>
        <w:t xml:space="preserve">indemnify </w:t>
      </w:r>
      <w:r w:rsidR="00F65D7F" w:rsidRPr="003E40B7">
        <w:rPr>
          <w:rFonts w:ascii="Aptos" w:hAnsi="Aptos" w:cs="Times New Roman"/>
        </w:rPr>
        <w:t xml:space="preserve">the Contractor </w:t>
      </w:r>
      <w:r w:rsidR="0080084B" w:rsidRPr="003E40B7">
        <w:rPr>
          <w:rFonts w:ascii="Aptos" w:hAnsi="Aptos" w:cs="Times New Roman"/>
        </w:rPr>
        <w:t xml:space="preserve">against any commitments, liabilities or expenditure which would otherwise represent an unavoidable loss to </w:t>
      </w:r>
      <w:r w:rsidR="00F65D7F" w:rsidRPr="003E40B7">
        <w:rPr>
          <w:rFonts w:ascii="Aptos" w:hAnsi="Aptos" w:cs="Times New Roman"/>
        </w:rPr>
        <w:t>the Contractor</w:t>
      </w:r>
      <w:r w:rsidR="00F65D7F" w:rsidRPr="003E40B7" w:rsidDel="00F65D7F">
        <w:rPr>
          <w:rFonts w:ascii="Aptos" w:hAnsi="Aptos" w:cs="Times New Roman"/>
        </w:rPr>
        <w:t xml:space="preserve"> </w:t>
      </w:r>
      <w:r w:rsidR="0080084B" w:rsidRPr="003E40B7">
        <w:rPr>
          <w:rFonts w:ascii="Aptos" w:hAnsi="Aptos" w:cs="Times New Roman"/>
        </w:rPr>
        <w:t>by reason of the termination of the Contract</w:t>
      </w:r>
      <w:r w:rsidR="000E120B" w:rsidRPr="003E40B7">
        <w:rPr>
          <w:rFonts w:ascii="Aptos" w:hAnsi="Aptos" w:cs="Times New Roman"/>
        </w:rPr>
        <w:t>.</w:t>
      </w:r>
    </w:p>
    <w:p w14:paraId="158536E3" w14:textId="77777777" w:rsidR="00842422" w:rsidRPr="003E40B7" w:rsidRDefault="00842422" w:rsidP="004C0E55">
      <w:pPr>
        <w:pStyle w:val="ListParagraph"/>
        <w:ind w:hanging="794"/>
        <w:rPr>
          <w:rFonts w:ascii="Aptos" w:hAnsi="Aptos" w:cs="Times New Roman"/>
        </w:rPr>
      </w:pPr>
      <w:r w:rsidRPr="003E40B7">
        <w:rPr>
          <w:rFonts w:ascii="Aptos" w:hAnsi="Aptos" w:cs="Times New Roman"/>
        </w:rPr>
        <w:t>If the Contractor seeks to rely on an indemnity under this Condition—</w:t>
      </w:r>
    </w:p>
    <w:p w14:paraId="329750D9" w14:textId="77777777" w:rsidR="00842422" w:rsidRPr="003E40B7" w:rsidRDefault="00842422" w:rsidP="00CC0004">
      <w:pPr>
        <w:pStyle w:val="ListParagraph"/>
        <w:numPr>
          <w:ilvl w:val="2"/>
          <w:numId w:val="3"/>
        </w:numPr>
        <w:contextualSpacing/>
        <w:rPr>
          <w:rFonts w:ascii="Aptos" w:hAnsi="Aptos" w:cs="Times New Roman"/>
        </w:rPr>
      </w:pPr>
      <w:r w:rsidRPr="003E40B7">
        <w:rPr>
          <w:rFonts w:ascii="Aptos" w:hAnsi="Aptos" w:cs="Times New Roman"/>
        </w:rPr>
        <w:t>t</w:t>
      </w:r>
      <w:r w:rsidR="00F65D7F" w:rsidRPr="003E40B7">
        <w:rPr>
          <w:rFonts w:ascii="Aptos" w:hAnsi="Aptos" w:cs="Times New Roman"/>
        </w:rPr>
        <w:t>he Contractor</w:t>
      </w:r>
      <w:r w:rsidR="00F65D7F" w:rsidRPr="003E40B7" w:rsidDel="00F65D7F">
        <w:rPr>
          <w:rFonts w:ascii="Aptos" w:hAnsi="Aptos" w:cs="Times New Roman"/>
        </w:rPr>
        <w:t xml:space="preserve"> </w:t>
      </w:r>
      <w:r w:rsidR="004F5692" w:rsidRPr="003E40B7">
        <w:rPr>
          <w:rFonts w:ascii="Aptos" w:hAnsi="Aptos" w:cs="Times New Roman"/>
        </w:rPr>
        <w:t xml:space="preserve">must submit a fully itemised and costed list, with </w:t>
      </w:r>
      <w:r w:rsidR="00192168" w:rsidRPr="003E40B7">
        <w:rPr>
          <w:rFonts w:ascii="Aptos" w:hAnsi="Aptos" w:cs="Times New Roman"/>
        </w:rPr>
        <w:t xml:space="preserve">such </w:t>
      </w:r>
      <w:r w:rsidR="004F5692" w:rsidRPr="003E40B7">
        <w:rPr>
          <w:rFonts w:ascii="Aptos" w:hAnsi="Aptos" w:cs="Times New Roman"/>
        </w:rPr>
        <w:t>supporting evidence</w:t>
      </w:r>
      <w:r w:rsidR="00192168" w:rsidRPr="003E40B7">
        <w:rPr>
          <w:rFonts w:ascii="Aptos" w:hAnsi="Aptos" w:cs="Times New Roman"/>
        </w:rPr>
        <w:t xml:space="preserve"> as the Commission may require</w:t>
      </w:r>
      <w:r w:rsidR="004F5692" w:rsidRPr="003E40B7">
        <w:rPr>
          <w:rFonts w:ascii="Aptos" w:hAnsi="Aptos" w:cs="Times New Roman"/>
        </w:rPr>
        <w:t xml:space="preserve">, of all </w:t>
      </w:r>
      <w:r w:rsidR="00F65D7F" w:rsidRPr="003E40B7">
        <w:rPr>
          <w:rFonts w:ascii="Aptos" w:hAnsi="Aptos" w:cs="Times New Roman"/>
        </w:rPr>
        <w:t xml:space="preserve">such </w:t>
      </w:r>
      <w:r w:rsidR="004F5692" w:rsidRPr="003E40B7">
        <w:rPr>
          <w:rFonts w:ascii="Aptos" w:hAnsi="Aptos" w:cs="Times New Roman"/>
        </w:rPr>
        <w:t xml:space="preserve">losses </w:t>
      </w:r>
      <w:r w:rsidR="00F65D7F" w:rsidRPr="003E40B7">
        <w:rPr>
          <w:rFonts w:ascii="Aptos" w:hAnsi="Aptos" w:cs="Times New Roman"/>
        </w:rPr>
        <w:t xml:space="preserve">the Contractor alleges to </w:t>
      </w:r>
      <w:r w:rsidR="004F5692" w:rsidRPr="003E40B7">
        <w:rPr>
          <w:rFonts w:ascii="Aptos" w:hAnsi="Aptos" w:cs="Times New Roman"/>
        </w:rPr>
        <w:t xml:space="preserve">have </w:t>
      </w:r>
      <w:r w:rsidR="00F65D7F" w:rsidRPr="003E40B7">
        <w:rPr>
          <w:rFonts w:ascii="Aptos" w:hAnsi="Aptos" w:cs="Times New Roman"/>
        </w:rPr>
        <w:t xml:space="preserve">been </w:t>
      </w:r>
      <w:r w:rsidR="004F5692" w:rsidRPr="003E40B7">
        <w:rPr>
          <w:rFonts w:ascii="Aptos" w:hAnsi="Aptos" w:cs="Times New Roman"/>
        </w:rPr>
        <w:t>reasonably and actually incurred as a result of termination under this Condition</w:t>
      </w:r>
      <w:bookmarkEnd w:id="167"/>
      <w:r w:rsidRPr="003E40B7">
        <w:rPr>
          <w:rFonts w:ascii="Aptos" w:hAnsi="Aptos" w:cs="Times New Roman"/>
        </w:rPr>
        <w:t xml:space="preserve">; </w:t>
      </w:r>
    </w:p>
    <w:p w14:paraId="72055904" w14:textId="77777777" w:rsidR="00842422" w:rsidRPr="003E40B7" w:rsidRDefault="00842422" w:rsidP="00CC0004">
      <w:pPr>
        <w:pStyle w:val="ListParagraph"/>
        <w:numPr>
          <w:ilvl w:val="2"/>
          <w:numId w:val="3"/>
        </w:numPr>
        <w:contextualSpacing/>
        <w:rPr>
          <w:rFonts w:ascii="Aptos" w:hAnsi="Aptos" w:cs="Times New Roman"/>
        </w:rPr>
      </w:pPr>
      <w:r w:rsidRPr="003E40B7">
        <w:rPr>
          <w:rFonts w:ascii="Aptos" w:hAnsi="Aptos" w:cs="Times New Roman"/>
        </w:rPr>
        <w:t>t</w:t>
      </w:r>
      <w:r w:rsidR="000E120B" w:rsidRPr="003E40B7">
        <w:rPr>
          <w:rFonts w:ascii="Aptos" w:hAnsi="Aptos" w:cs="Times New Roman"/>
        </w:rPr>
        <w:t>he Contractor must prove that it has taken all reasonable steps to mitigate any loss arising from termination under this Condition</w:t>
      </w:r>
      <w:r w:rsidRPr="003E40B7">
        <w:rPr>
          <w:rFonts w:ascii="Aptos" w:hAnsi="Aptos" w:cs="Times New Roman"/>
        </w:rPr>
        <w:t>, including, w</w:t>
      </w:r>
      <w:r w:rsidR="005D489F" w:rsidRPr="003E40B7">
        <w:rPr>
          <w:rFonts w:ascii="Aptos" w:hAnsi="Aptos" w:cs="Times New Roman"/>
        </w:rPr>
        <w:t xml:space="preserve">ithout prejudice to the generality of </w:t>
      </w:r>
      <w:r w:rsidRPr="003E40B7">
        <w:rPr>
          <w:rFonts w:ascii="Aptos" w:hAnsi="Aptos" w:cs="Times New Roman"/>
        </w:rPr>
        <w:t>this duty,</w:t>
      </w:r>
      <w:r w:rsidR="000E120B" w:rsidRPr="003E40B7">
        <w:rPr>
          <w:rFonts w:ascii="Aptos" w:hAnsi="Aptos" w:cs="Times New Roman"/>
        </w:rPr>
        <w:t xml:space="preserve"> </w:t>
      </w:r>
      <w:r w:rsidRPr="003E40B7">
        <w:rPr>
          <w:rFonts w:ascii="Aptos" w:hAnsi="Aptos" w:cs="Times New Roman"/>
        </w:rPr>
        <w:t>proof</w:t>
      </w:r>
      <w:r w:rsidR="005D489F" w:rsidRPr="003E40B7">
        <w:rPr>
          <w:rFonts w:ascii="Aptos" w:hAnsi="Aptos" w:cs="Times New Roman"/>
        </w:rPr>
        <w:t xml:space="preserve"> that </w:t>
      </w:r>
      <w:r w:rsidR="00F65D7F" w:rsidRPr="003E40B7">
        <w:rPr>
          <w:rFonts w:ascii="Aptos" w:hAnsi="Aptos" w:cs="Times New Roman"/>
        </w:rPr>
        <w:t xml:space="preserve">the Contractor has </w:t>
      </w:r>
      <w:r w:rsidR="005D489F" w:rsidRPr="003E40B7">
        <w:rPr>
          <w:rFonts w:ascii="Aptos" w:hAnsi="Aptos" w:cs="Times New Roman"/>
        </w:rPr>
        <w:t xml:space="preserve">terminated all contracts with </w:t>
      </w:r>
      <w:r w:rsidR="00621CA7" w:rsidRPr="003E40B7">
        <w:rPr>
          <w:rFonts w:ascii="Aptos" w:hAnsi="Aptos" w:cs="Times New Roman"/>
        </w:rPr>
        <w:t>Sub</w:t>
      </w:r>
      <w:r w:rsidR="005D489F" w:rsidRPr="003E40B7">
        <w:rPr>
          <w:rFonts w:ascii="Aptos" w:hAnsi="Aptos" w:cs="Times New Roman"/>
        </w:rPr>
        <w:t xml:space="preserve">-contractors, </w:t>
      </w:r>
      <w:r w:rsidR="00192168" w:rsidRPr="003E40B7">
        <w:rPr>
          <w:rFonts w:ascii="Aptos" w:hAnsi="Aptos" w:cs="Times New Roman"/>
        </w:rPr>
        <w:t xml:space="preserve">agents, </w:t>
      </w:r>
      <w:r w:rsidR="005D489F" w:rsidRPr="003E40B7">
        <w:rPr>
          <w:rFonts w:ascii="Aptos" w:hAnsi="Aptos" w:cs="Times New Roman"/>
        </w:rPr>
        <w:t xml:space="preserve">consultants and suppliers on the best available terms, cancelled all capital and recurring cost commitments, </w:t>
      </w:r>
      <w:r w:rsidR="000E120B" w:rsidRPr="003E40B7">
        <w:rPr>
          <w:rFonts w:ascii="Aptos" w:hAnsi="Aptos" w:cs="Times New Roman"/>
        </w:rPr>
        <w:t xml:space="preserve">and </w:t>
      </w:r>
      <w:r w:rsidR="005D489F" w:rsidRPr="003E40B7">
        <w:rPr>
          <w:rFonts w:ascii="Aptos" w:hAnsi="Aptos" w:cs="Times New Roman"/>
        </w:rPr>
        <w:t>reduced equipment and labou</w:t>
      </w:r>
      <w:r w:rsidRPr="003E40B7">
        <w:rPr>
          <w:rFonts w:ascii="Aptos" w:hAnsi="Aptos" w:cs="Times New Roman"/>
        </w:rPr>
        <w:t xml:space="preserve">r costs as appropriate; and </w:t>
      </w:r>
    </w:p>
    <w:p w14:paraId="5234D388" w14:textId="31580535" w:rsidR="005D489F" w:rsidRPr="003E40B7" w:rsidRDefault="00C1170B" w:rsidP="00CC0004">
      <w:pPr>
        <w:pStyle w:val="ListParagraph"/>
        <w:numPr>
          <w:ilvl w:val="2"/>
          <w:numId w:val="3"/>
        </w:numPr>
        <w:rPr>
          <w:rFonts w:ascii="Aptos" w:hAnsi="Aptos" w:cs="Times New Roman"/>
        </w:rPr>
      </w:pPr>
      <w:r>
        <w:rPr>
          <w:rFonts w:ascii="Aptos" w:hAnsi="Aptos" w:cs="Times New Roman"/>
        </w:rPr>
        <w:t>w</w:t>
      </w:r>
      <w:r w:rsidR="002A056B" w:rsidRPr="003E40B7">
        <w:rPr>
          <w:rFonts w:ascii="Aptos" w:hAnsi="Aptos" w:cs="Times New Roman"/>
        </w:rPr>
        <w:t>here</w:t>
      </w:r>
      <w:r w:rsidR="00842422" w:rsidRPr="003E40B7">
        <w:rPr>
          <w:rFonts w:ascii="Aptos" w:hAnsi="Aptos" w:cs="Times New Roman"/>
        </w:rPr>
        <w:t xml:space="preserve"> the Contractor hold a relevant policy or policies of</w:t>
      </w:r>
      <w:r w:rsidR="00F65D7F" w:rsidRPr="003E40B7">
        <w:rPr>
          <w:rFonts w:ascii="Aptos" w:hAnsi="Aptos" w:cs="Times New Roman"/>
        </w:rPr>
        <w:t xml:space="preserve"> </w:t>
      </w:r>
      <w:r w:rsidR="002A056B" w:rsidRPr="003E40B7">
        <w:rPr>
          <w:rFonts w:ascii="Aptos" w:hAnsi="Aptos" w:cs="Times New Roman"/>
        </w:rPr>
        <w:t xml:space="preserve">insurance, </w:t>
      </w:r>
      <w:r w:rsidR="00F65D7F" w:rsidRPr="003E40B7">
        <w:rPr>
          <w:rFonts w:ascii="Aptos" w:hAnsi="Aptos" w:cs="Times New Roman"/>
        </w:rPr>
        <w:t xml:space="preserve">the </w:t>
      </w:r>
      <w:r w:rsidR="00293B82" w:rsidRPr="003E40B7">
        <w:rPr>
          <w:rFonts w:ascii="Aptos" w:hAnsi="Aptos" w:cs="Times New Roman"/>
        </w:rPr>
        <w:t xml:space="preserve">Contractor must prove that it has </w:t>
      </w:r>
      <w:r w:rsidR="00F65D7F" w:rsidRPr="003E40B7">
        <w:rPr>
          <w:rFonts w:ascii="Aptos" w:hAnsi="Aptos" w:cs="Times New Roman"/>
        </w:rPr>
        <w:t xml:space="preserve">reduced </w:t>
      </w:r>
      <w:r w:rsidR="00293B82" w:rsidRPr="003E40B7">
        <w:rPr>
          <w:rFonts w:ascii="Aptos" w:hAnsi="Aptos" w:cs="Times New Roman"/>
        </w:rPr>
        <w:t xml:space="preserve">its losses </w:t>
      </w:r>
      <w:r w:rsidR="002A056B" w:rsidRPr="003E40B7">
        <w:rPr>
          <w:rFonts w:ascii="Aptos" w:hAnsi="Aptos" w:cs="Times New Roman"/>
        </w:rPr>
        <w:t xml:space="preserve">by any </w:t>
      </w:r>
      <w:r w:rsidR="00192168" w:rsidRPr="003E40B7">
        <w:rPr>
          <w:rFonts w:ascii="Aptos" w:hAnsi="Aptos" w:cs="Times New Roman"/>
        </w:rPr>
        <w:t xml:space="preserve">insured </w:t>
      </w:r>
      <w:r w:rsidR="002A056B" w:rsidRPr="003E40B7">
        <w:rPr>
          <w:rFonts w:ascii="Aptos" w:hAnsi="Aptos" w:cs="Times New Roman"/>
        </w:rPr>
        <w:t>sums available.</w:t>
      </w:r>
    </w:p>
    <w:p w14:paraId="4FA3E398" w14:textId="77777777" w:rsidR="0080084B" w:rsidRPr="003E40B7" w:rsidRDefault="0022775B" w:rsidP="007868EC">
      <w:pPr>
        <w:pStyle w:val="ListParagraph"/>
        <w:ind w:hanging="794"/>
        <w:rPr>
          <w:rFonts w:ascii="Aptos" w:hAnsi="Aptos" w:cs="Times New Roman"/>
        </w:rPr>
      </w:pPr>
      <w:bookmarkStart w:id="168" w:name="_Ref415575333"/>
      <w:r w:rsidRPr="003E40B7">
        <w:rPr>
          <w:rFonts w:ascii="Aptos" w:hAnsi="Aptos" w:cs="Times New Roman"/>
        </w:rPr>
        <w:t xml:space="preserve">The Commission </w:t>
      </w:r>
      <w:r w:rsidR="0080084B" w:rsidRPr="003E40B7">
        <w:rPr>
          <w:rFonts w:ascii="Aptos" w:hAnsi="Aptos" w:cs="Times New Roman"/>
        </w:rPr>
        <w:t>shall not be liable under this Condition to pay any sum which—</w:t>
      </w:r>
      <w:bookmarkEnd w:id="168"/>
    </w:p>
    <w:p w14:paraId="5D5F1A3B" w14:textId="1B0045B5" w:rsidR="00506EA1" w:rsidRPr="003E40B7" w:rsidRDefault="00506EA1" w:rsidP="00CC0004">
      <w:pPr>
        <w:pStyle w:val="ListParagraph"/>
        <w:numPr>
          <w:ilvl w:val="2"/>
          <w:numId w:val="3"/>
        </w:numPr>
        <w:contextualSpacing/>
        <w:rPr>
          <w:rFonts w:ascii="Aptos" w:hAnsi="Aptos" w:cs="Times New Roman"/>
        </w:rPr>
      </w:pPr>
      <w:r w:rsidRPr="003E40B7">
        <w:rPr>
          <w:rFonts w:ascii="Aptos" w:hAnsi="Aptos" w:cs="Times New Roman"/>
        </w:rPr>
        <w:t>represents a loss of profit</w:t>
      </w:r>
      <w:r w:rsidR="00D15D1A" w:rsidRPr="003E40B7">
        <w:rPr>
          <w:rFonts w:ascii="Aptos" w:hAnsi="Aptos" w:cs="Times New Roman"/>
        </w:rPr>
        <w:t>, indirect or consequential loss</w:t>
      </w:r>
      <w:r w:rsidRPr="003E40B7">
        <w:rPr>
          <w:rFonts w:ascii="Aptos" w:hAnsi="Aptos" w:cs="Times New Roman"/>
        </w:rPr>
        <w:t>;</w:t>
      </w:r>
    </w:p>
    <w:p w14:paraId="247E255F" w14:textId="77777777" w:rsidR="0080084B" w:rsidRPr="003E40B7" w:rsidRDefault="0080084B" w:rsidP="00CC0004">
      <w:pPr>
        <w:pStyle w:val="ListParagraph"/>
        <w:numPr>
          <w:ilvl w:val="2"/>
          <w:numId w:val="3"/>
        </w:numPr>
        <w:contextualSpacing/>
        <w:rPr>
          <w:rFonts w:ascii="Aptos" w:hAnsi="Aptos" w:cs="Times New Roman"/>
        </w:rPr>
      </w:pPr>
      <w:r w:rsidRPr="003E40B7">
        <w:rPr>
          <w:rFonts w:ascii="Aptos" w:hAnsi="Aptos" w:cs="Times New Roman"/>
        </w:rPr>
        <w:t xml:space="preserve">was claimable under </w:t>
      </w:r>
      <w:r w:rsidR="0022775B" w:rsidRPr="003E40B7">
        <w:rPr>
          <w:rFonts w:ascii="Aptos" w:hAnsi="Aptos" w:cs="Times New Roman"/>
        </w:rPr>
        <w:t xml:space="preserve">the Contractor’s </w:t>
      </w:r>
      <w:r w:rsidRPr="003E40B7">
        <w:rPr>
          <w:rFonts w:ascii="Aptos" w:hAnsi="Aptos" w:cs="Times New Roman"/>
        </w:rPr>
        <w:t xml:space="preserve">insurance, where </w:t>
      </w:r>
      <w:r w:rsidR="0022775B" w:rsidRPr="003E40B7">
        <w:rPr>
          <w:rFonts w:ascii="Aptos" w:hAnsi="Aptos" w:cs="Times New Roman"/>
        </w:rPr>
        <w:t xml:space="preserve">the Contractor </w:t>
      </w:r>
      <w:r w:rsidRPr="003E40B7">
        <w:rPr>
          <w:rFonts w:ascii="Aptos" w:hAnsi="Aptos" w:cs="Times New Roman"/>
        </w:rPr>
        <w:t xml:space="preserve">failed to make a claim on </w:t>
      </w:r>
      <w:r w:rsidR="0022775B" w:rsidRPr="003E40B7">
        <w:rPr>
          <w:rFonts w:ascii="Aptos" w:hAnsi="Aptos" w:cs="Times New Roman"/>
        </w:rPr>
        <w:t xml:space="preserve">that </w:t>
      </w:r>
      <w:r w:rsidRPr="003E40B7">
        <w:rPr>
          <w:rFonts w:ascii="Aptos" w:hAnsi="Aptos" w:cs="Times New Roman"/>
        </w:rPr>
        <w:t xml:space="preserve">insurance, or failed to make a claim in accordance with the procedural requirements of </w:t>
      </w:r>
      <w:r w:rsidR="0022775B" w:rsidRPr="003E40B7">
        <w:rPr>
          <w:rFonts w:ascii="Aptos" w:hAnsi="Aptos" w:cs="Times New Roman"/>
        </w:rPr>
        <w:t xml:space="preserve">that </w:t>
      </w:r>
      <w:r w:rsidRPr="003E40B7">
        <w:rPr>
          <w:rFonts w:ascii="Aptos" w:hAnsi="Aptos" w:cs="Times New Roman"/>
        </w:rPr>
        <w:t>insurance; or</w:t>
      </w:r>
    </w:p>
    <w:p w14:paraId="166C827C" w14:textId="77777777" w:rsidR="004A30F8" w:rsidRPr="003E40B7" w:rsidRDefault="0080084B" w:rsidP="00CC0004">
      <w:pPr>
        <w:pStyle w:val="ListParagraph"/>
        <w:numPr>
          <w:ilvl w:val="2"/>
          <w:numId w:val="3"/>
        </w:numPr>
        <w:contextualSpacing/>
        <w:rPr>
          <w:rFonts w:ascii="Aptos" w:hAnsi="Aptos" w:cs="Times New Roman"/>
        </w:rPr>
      </w:pPr>
      <w:r w:rsidRPr="003E40B7">
        <w:rPr>
          <w:rFonts w:ascii="Aptos" w:hAnsi="Aptos" w:cs="Times New Roman"/>
        </w:rPr>
        <w:t xml:space="preserve">when added to any sums paid or due to the </w:t>
      </w:r>
      <w:r w:rsidR="0022775B" w:rsidRPr="003E40B7">
        <w:rPr>
          <w:rFonts w:ascii="Aptos" w:hAnsi="Aptos" w:cs="Times New Roman"/>
        </w:rPr>
        <w:t xml:space="preserve">Contractor </w:t>
      </w:r>
      <w:r w:rsidRPr="003E40B7">
        <w:rPr>
          <w:rFonts w:ascii="Aptos" w:hAnsi="Aptos" w:cs="Times New Roman"/>
        </w:rPr>
        <w:t xml:space="preserve">under the Contract, exceeds the total sum that would have been payable if the </w:t>
      </w:r>
      <w:r w:rsidRPr="003E40B7">
        <w:rPr>
          <w:rFonts w:ascii="Aptos" w:hAnsi="Aptos" w:cs="Times New Roman"/>
        </w:rPr>
        <w:lastRenderedPageBreak/>
        <w:t>Contract had not been terminated prior to the expiry of the initial Contract Period.</w:t>
      </w:r>
      <w:bookmarkStart w:id="169" w:name="_Ref416257670"/>
      <w:bookmarkStart w:id="170" w:name="_Ref416257892"/>
      <w:bookmarkStart w:id="171" w:name="_Toc416690443"/>
      <w:bookmarkStart w:id="172" w:name="_Toc416696237"/>
    </w:p>
    <w:p w14:paraId="17C7A525" w14:textId="3B2CDB86" w:rsidR="00D15D1A" w:rsidRPr="003E40B7" w:rsidRDefault="00D15D1A" w:rsidP="007868EC">
      <w:pPr>
        <w:pStyle w:val="ListParagraph"/>
        <w:ind w:hanging="794"/>
        <w:rPr>
          <w:rFonts w:ascii="Aptos" w:hAnsi="Aptos" w:cs="Times New Roman"/>
        </w:rPr>
      </w:pPr>
      <w:r w:rsidRPr="003E40B7">
        <w:rPr>
          <w:rFonts w:ascii="Aptos" w:hAnsi="Aptos" w:cs="Times New Roman"/>
        </w:rPr>
        <w:t>Where the Commission terminates the Contract on notice or the Contract expires by effluxion of time, the Commission will publish any notice required by the 2023 Act.</w:t>
      </w:r>
    </w:p>
    <w:p w14:paraId="5BD681C6" w14:textId="77777777" w:rsidR="0080084B" w:rsidRPr="003E40B7" w:rsidRDefault="0080084B" w:rsidP="00B130C8">
      <w:pPr>
        <w:pStyle w:val="Heading1"/>
        <w:rPr>
          <w:rFonts w:ascii="Aptos" w:hAnsi="Aptos" w:cs="Times New Roman"/>
        </w:rPr>
      </w:pPr>
      <w:bookmarkStart w:id="173" w:name="_Termination_for_Cause"/>
      <w:bookmarkStart w:id="174" w:name="_Toc233648677"/>
      <w:bookmarkEnd w:id="173"/>
      <w:r w:rsidRPr="003E40B7">
        <w:rPr>
          <w:rFonts w:ascii="Aptos" w:hAnsi="Aptos" w:cs="Times New Roman"/>
        </w:rPr>
        <w:t xml:space="preserve">Termination </w:t>
      </w:r>
      <w:r w:rsidR="00B1647A" w:rsidRPr="003E40B7">
        <w:rPr>
          <w:rFonts w:ascii="Aptos" w:hAnsi="Aptos" w:cs="Times New Roman"/>
        </w:rPr>
        <w:t>for Cause</w:t>
      </w:r>
      <w:bookmarkEnd w:id="169"/>
      <w:bookmarkEnd w:id="170"/>
      <w:bookmarkEnd w:id="171"/>
      <w:bookmarkEnd w:id="172"/>
      <w:bookmarkEnd w:id="174"/>
      <w:r w:rsidR="00B1647A" w:rsidRPr="003E40B7">
        <w:rPr>
          <w:rFonts w:ascii="Aptos" w:hAnsi="Aptos" w:cs="Times New Roman"/>
        </w:rPr>
        <w:t xml:space="preserve"> </w:t>
      </w:r>
    </w:p>
    <w:p w14:paraId="4F3D61A5" w14:textId="77777777" w:rsidR="0084172C" w:rsidRPr="003E40B7" w:rsidRDefault="000356D9" w:rsidP="007868EC">
      <w:pPr>
        <w:pStyle w:val="ListParagraph"/>
        <w:ind w:hanging="794"/>
        <w:rPr>
          <w:rFonts w:ascii="Aptos" w:hAnsi="Aptos" w:cs="Times New Roman"/>
        </w:rPr>
      </w:pPr>
      <w:r w:rsidRPr="003E40B7">
        <w:rPr>
          <w:rFonts w:ascii="Aptos" w:hAnsi="Aptos" w:cs="Times New Roman"/>
        </w:rPr>
        <w:t>The Commission</w:t>
      </w:r>
      <w:r w:rsidR="0084172C" w:rsidRPr="003E40B7">
        <w:rPr>
          <w:rFonts w:ascii="Aptos" w:hAnsi="Aptos" w:cs="Times New Roman"/>
        </w:rPr>
        <w:t xml:space="preserve"> may terminate the Contract for Default. </w:t>
      </w:r>
    </w:p>
    <w:p w14:paraId="47BC591D" w14:textId="34A91C9A" w:rsidR="00D15D1A" w:rsidRPr="003E40B7" w:rsidRDefault="00D15D1A" w:rsidP="007868EC">
      <w:pPr>
        <w:pStyle w:val="ListParagraph"/>
        <w:ind w:hanging="794"/>
        <w:rPr>
          <w:rFonts w:ascii="Aptos" w:hAnsi="Aptos" w:cs="Times New Roman"/>
        </w:rPr>
      </w:pPr>
      <w:r w:rsidRPr="003E40B7">
        <w:rPr>
          <w:rFonts w:ascii="Aptos" w:hAnsi="Aptos" w:cs="Times New Roman"/>
        </w:rPr>
        <w:t>The Commission may terminate the Contract in accordance with Clause 23.5.</w:t>
      </w:r>
    </w:p>
    <w:p w14:paraId="604F62EB" w14:textId="3CCBED39" w:rsidR="00D15D1A" w:rsidRPr="003E40B7" w:rsidRDefault="00D15D1A" w:rsidP="007868EC">
      <w:pPr>
        <w:pStyle w:val="ListParagraph"/>
        <w:ind w:hanging="794"/>
        <w:rPr>
          <w:rFonts w:ascii="Aptos" w:hAnsi="Aptos" w:cs="Times New Roman"/>
        </w:rPr>
      </w:pPr>
      <w:r w:rsidRPr="003E40B7">
        <w:rPr>
          <w:rFonts w:ascii="Aptos" w:hAnsi="Aptos" w:cs="Times New Roman"/>
        </w:rPr>
        <w:t>The Commission may terminate the Contract if the conduct of the Contractor is such as to bring into disrepute or significantly diminish public trust in or the reputation of the Commission.</w:t>
      </w:r>
    </w:p>
    <w:p w14:paraId="72CD5630" w14:textId="45221B48" w:rsidR="00D378F0" w:rsidRPr="003E40B7" w:rsidRDefault="000356D9" w:rsidP="007868EC">
      <w:pPr>
        <w:pStyle w:val="ListParagraph"/>
        <w:ind w:hanging="794"/>
        <w:rPr>
          <w:rFonts w:ascii="Aptos" w:hAnsi="Aptos" w:cs="Times New Roman"/>
        </w:rPr>
      </w:pPr>
      <w:r w:rsidRPr="003E40B7">
        <w:rPr>
          <w:rFonts w:ascii="Aptos" w:hAnsi="Aptos" w:cs="Times New Roman"/>
        </w:rPr>
        <w:t>The Co</w:t>
      </w:r>
      <w:r w:rsidR="00D15D1A" w:rsidRPr="003E40B7">
        <w:rPr>
          <w:rFonts w:ascii="Aptos" w:hAnsi="Aptos" w:cs="Times New Roman"/>
        </w:rPr>
        <w:t>mmission may terminate the Contract where the Contractor fails to enter into a legally binding agreement with any Sub-Contractor in accordance with section 72 of the 2023 Act.</w:t>
      </w:r>
    </w:p>
    <w:p w14:paraId="11E4D8F7" w14:textId="672E51DD" w:rsidR="00D15D1A" w:rsidRPr="003E40B7" w:rsidRDefault="00D15D1A" w:rsidP="007868EC">
      <w:pPr>
        <w:pStyle w:val="ListParagraph"/>
        <w:ind w:hanging="794"/>
        <w:rPr>
          <w:rFonts w:ascii="Aptos" w:hAnsi="Aptos" w:cs="Times New Roman"/>
        </w:rPr>
      </w:pPr>
      <w:r w:rsidRPr="003E40B7">
        <w:rPr>
          <w:rFonts w:ascii="Aptos" w:hAnsi="Aptos" w:cs="Times New Roman"/>
        </w:rPr>
        <w:t>Subject to Clause 29.8, the Commission may, by notice in writing to the Contractor, terminate the Contract if it considers that the Contract was awarded or modified in material breach of the 2023 Act (or regulations made under it).</w:t>
      </w:r>
    </w:p>
    <w:p w14:paraId="75F25DED" w14:textId="1D109304" w:rsidR="00D15D1A" w:rsidRPr="003E40B7" w:rsidRDefault="009375E2" w:rsidP="007868EC">
      <w:pPr>
        <w:pStyle w:val="ListParagraph"/>
        <w:ind w:hanging="794"/>
        <w:rPr>
          <w:rFonts w:ascii="Aptos" w:hAnsi="Aptos" w:cs="Times New Roman"/>
        </w:rPr>
      </w:pPr>
      <w:r w:rsidRPr="003E40B7">
        <w:rPr>
          <w:rFonts w:ascii="Aptos" w:hAnsi="Aptos" w:cs="Times New Roman"/>
        </w:rPr>
        <w:t>Subject to Clause 29.8, the Commission may, by notice in writing to the Contractor, terminate the Contract where the Commission becomes aware that the Contractor has, since the award of the Contract, become an Excluded supplier or Excludable supplier.</w:t>
      </w:r>
    </w:p>
    <w:p w14:paraId="28C84A3B" w14:textId="1E326268" w:rsidR="009375E2" w:rsidRPr="003E40B7" w:rsidRDefault="009375E2" w:rsidP="007868EC">
      <w:pPr>
        <w:pStyle w:val="ListParagraph"/>
        <w:ind w:hanging="794"/>
        <w:rPr>
          <w:rFonts w:ascii="Aptos" w:hAnsi="Aptos" w:cs="Times New Roman"/>
        </w:rPr>
      </w:pPr>
      <w:r w:rsidRPr="003E40B7">
        <w:rPr>
          <w:rFonts w:ascii="Aptos" w:hAnsi="Aptos" w:cs="Times New Roman"/>
        </w:rPr>
        <w:t>Subject to Clauses 29.8 and 29.9 the Commission may, by notice in writing to the Contractor, terminate the Contract where the Commission becomes aware that a Sub</w:t>
      </w:r>
      <w:r w:rsidR="002E1414">
        <w:rPr>
          <w:rFonts w:ascii="Aptos" w:hAnsi="Aptos" w:cs="Times New Roman"/>
        </w:rPr>
        <w:t>-</w:t>
      </w:r>
      <w:r w:rsidRPr="003E40B7">
        <w:rPr>
          <w:rFonts w:ascii="Aptos" w:hAnsi="Aptos" w:cs="Times New Roman"/>
        </w:rPr>
        <w:t>contractor (other than an Associated Person) to which the Contractor is sub</w:t>
      </w:r>
      <w:r w:rsidR="002E1414">
        <w:rPr>
          <w:rFonts w:ascii="Aptos" w:hAnsi="Aptos" w:cs="Times New Roman"/>
        </w:rPr>
        <w:t>-</w:t>
      </w:r>
      <w:r w:rsidRPr="003E40B7">
        <w:rPr>
          <w:rFonts w:ascii="Aptos" w:hAnsi="Aptos" w:cs="Times New Roman"/>
        </w:rPr>
        <w:t>contracting the performance of all or part of the Contract as an Excluded or Excludable supplier.</w:t>
      </w:r>
    </w:p>
    <w:p w14:paraId="327027E8" w14:textId="606B64A6" w:rsidR="009375E2" w:rsidRPr="003E40B7" w:rsidRDefault="009375E2" w:rsidP="007868EC">
      <w:pPr>
        <w:pStyle w:val="ListParagraph"/>
        <w:ind w:hanging="794"/>
        <w:rPr>
          <w:rFonts w:ascii="Aptos" w:hAnsi="Aptos" w:cs="Times New Roman"/>
        </w:rPr>
      </w:pPr>
      <w:r w:rsidRPr="003E40B7">
        <w:rPr>
          <w:rFonts w:ascii="Aptos" w:hAnsi="Aptos" w:cs="Times New Roman"/>
        </w:rPr>
        <w:t>Without affecting any other right or remedy available to it, where the Commission intends to terminate the Contract by reference to Clauses 29.5, 29.6 or 29.7 it shall:</w:t>
      </w:r>
    </w:p>
    <w:p w14:paraId="2E0F0A82" w14:textId="7B91677B" w:rsidR="009375E2" w:rsidRPr="003E40B7" w:rsidRDefault="009375E2" w:rsidP="009375E2">
      <w:pPr>
        <w:pStyle w:val="ListParagraph"/>
        <w:numPr>
          <w:ilvl w:val="2"/>
          <w:numId w:val="3"/>
        </w:numPr>
        <w:contextualSpacing/>
        <w:rPr>
          <w:rFonts w:ascii="Aptos" w:hAnsi="Aptos" w:cs="Times New Roman"/>
        </w:rPr>
      </w:pPr>
      <w:r w:rsidRPr="003E40B7">
        <w:rPr>
          <w:rFonts w:ascii="Aptos" w:hAnsi="Aptos" w:cs="Times New Roman"/>
        </w:rPr>
        <w:t>notify the Contractor of its intention to terminate;</w:t>
      </w:r>
    </w:p>
    <w:p w14:paraId="559BBCCD" w14:textId="28CBBA56" w:rsidR="009375E2" w:rsidRPr="003E40B7" w:rsidRDefault="009375E2" w:rsidP="009375E2">
      <w:pPr>
        <w:pStyle w:val="ListParagraph"/>
        <w:numPr>
          <w:ilvl w:val="2"/>
          <w:numId w:val="3"/>
        </w:numPr>
        <w:contextualSpacing/>
        <w:rPr>
          <w:rFonts w:ascii="Aptos" w:hAnsi="Aptos" w:cs="Times New Roman"/>
        </w:rPr>
      </w:pPr>
      <w:r w:rsidRPr="003E40B7">
        <w:rPr>
          <w:rFonts w:ascii="Aptos" w:hAnsi="Aptos" w:cs="Times New Roman"/>
        </w:rPr>
        <w:t>specify which termination ground applies and why the Commission has decided to terminate the Contract;</w:t>
      </w:r>
    </w:p>
    <w:p w14:paraId="7ADE4661" w14:textId="5595B6AE" w:rsidR="009375E2" w:rsidRDefault="009375E2" w:rsidP="009375E2">
      <w:pPr>
        <w:pStyle w:val="ListParagraph"/>
        <w:numPr>
          <w:ilvl w:val="2"/>
          <w:numId w:val="3"/>
        </w:numPr>
        <w:contextualSpacing/>
        <w:rPr>
          <w:rFonts w:ascii="Aptos" w:hAnsi="Aptos" w:cs="Times New Roman"/>
        </w:rPr>
      </w:pPr>
      <w:r w:rsidRPr="003E40B7">
        <w:rPr>
          <w:rFonts w:ascii="Aptos" w:hAnsi="Aptos" w:cs="Times New Roman"/>
        </w:rPr>
        <w:lastRenderedPageBreak/>
        <w:t>give the Contractor a reasonable opportunity to make representations about whether that termination ground applies, and the authority’s decision to terminate.</w:t>
      </w:r>
    </w:p>
    <w:p w14:paraId="7B456521" w14:textId="77777777" w:rsidR="00C1170B" w:rsidRPr="003E40B7" w:rsidRDefault="00C1170B" w:rsidP="00C1170B">
      <w:pPr>
        <w:pStyle w:val="ListParagraph"/>
        <w:numPr>
          <w:ilvl w:val="0"/>
          <w:numId w:val="0"/>
        </w:numPr>
        <w:ind w:left="1497"/>
        <w:contextualSpacing/>
        <w:rPr>
          <w:rFonts w:ascii="Aptos" w:hAnsi="Aptos" w:cs="Times New Roman"/>
        </w:rPr>
      </w:pPr>
    </w:p>
    <w:p w14:paraId="43CC1D93" w14:textId="2CB28076" w:rsidR="009375E2" w:rsidRPr="003E40B7" w:rsidRDefault="009375E2" w:rsidP="007868EC">
      <w:pPr>
        <w:pStyle w:val="ListParagraph"/>
        <w:ind w:hanging="794"/>
        <w:rPr>
          <w:rFonts w:ascii="Aptos" w:hAnsi="Aptos" w:cs="Times New Roman"/>
        </w:rPr>
      </w:pPr>
      <w:r w:rsidRPr="003E40B7">
        <w:rPr>
          <w:rFonts w:ascii="Aptos" w:hAnsi="Aptos" w:cs="Times New Roman"/>
        </w:rPr>
        <w:t>Without affecting any other right or remedy available to it, where the Commission intends to terminate the Contract by reference to Condition 29.7, it shall also give the Contractor reasonable opportunity to-</w:t>
      </w:r>
    </w:p>
    <w:p w14:paraId="5DA5C9F8" w14:textId="2DDCC3FC" w:rsidR="009375E2" w:rsidRPr="003E40B7" w:rsidRDefault="00C1170B" w:rsidP="009375E2">
      <w:pPr>
        <w:pStyle w:val="ListParagraph"/>
        <w:numPr>
          <w:ilvl w:val="2"/>
          <w:numId w:val="3"/>
        </w:numPr>
        <w:rPr>
          <w:rFonts w:ascii="Aptos" w:hAnsi="Aptos"/>
        </w:rPr>
      </w:pPr>
      <w:r>
        <w:rPr>
          <w:rFonts w:ascii="Aptos" w:hAnsi="Aptos"/>
        </w:rPr>
        <w:t>c</w:t>
      </w:r>
      <w:r w:rsidR="009375E2" w:rsidRPr="003E40B7">
        <w:rPr>
          <w:rFonts w:ascii="Aptos" w:hAnsi="Aptos"/>
        </w:rPr>
        <w:t>ease sub</w:t>
      </w:r>
      <w:r w:rsidR="002E1414">
        <w:rPr>
          <w:rFonts w:ascii="Aptos" w:hAnsi="Aptos"/>
        </w:rPr>
        <w:t>-</w:t>
      </w:r>
      <w:r w:rsidR="009375E2" w:rsidRPr="003E40B7">
        <w:rPr>
          <w:rFonts w:ascii="Aptos" w:hAnsi="Aptos"/>
        </w:rPr>
        <w:t>contracting to the Sub</w:t>
      </w:r>
      <w:r w:rsidR="002E1414">
        <w:rPr>
          <w:rFonts w:ascii="Aptos" w:hAnsi="Aptos"/>
        </w:rPr>
        <w:t>-</w:t>
      </w:r>
      <w:r w:rsidR="009375E2" w:rsidRPr="003E40B7">
        <w:rPr>
          <w:rFonts w:ascii="Aptos" w:hAnsi="Aptos"/>
        </w:rPr>
        <w:t>contractor which is an Excluded supplier or Excludable supplier, and</w:t>
      </w:r>
    </w:p>
    <w:p w14:paraId="714312E7" w14:textId="79E53979" w:rsidR="009375E2" w:rsidRPr="003E40B7" w:rsidRDefault="00C1170B" w:rsidP="009375E2">
      <w:pPr>
        <w:pStyle w:val="ListParagraph"/>
        <w:numPr>
          <w:ilvl w:val="2"/>
          <w:numId w:val="3"/>
        </w:numPr>
        <w:rPr>
          <w:rFonts w:ascii="Aptos" w:hAnsi="Aptos"/>
        </w:rPr>
      </w:pPr>
      <w:r>
        <w:rPr>
          <w:rFonts w:ascii="Aptos" w:hAnsi="Aptos"/>
        </w:rPr>
        <w:t>i</w:t>
      </w:r>
      <w:r w:rsidR="009375E2" w:rsidRPr="003E40B7">
        <w:rPr>
          <w:rFonts w:ascii="Aptos" w:hAnsi="Aptos"/>
        </w:rPr>
        <w:t>f necessary, find an alternative Sub</w:t>
      </w:r>
      <w:r w:rsidR="002E1414">
        <w:rPr>
          <w:rFonts w:ascii="Aptos" w:hAnsi="Aptos"/>
        </w:rPr>
        <w:t>-</w:t>
      </w:r>
      <w:r w:rsidR="009375E2" w:rsidRPr="003E40B7">
        <w:rPr>
          <w:rFonts w:ascii="Aptos" w:hAnsi="Aptos"/>
        </w:rPr>
        <w:t>contractor to which to sub</w:t>
      </w:r>
      <w:r w:rsidR="002E1414">
        <w:rPr>
          <w:rFonts w:ascii="Aptos" w:hAnsi="Aptos"/>
        </w:rPr>
        <w:t>-</w:t>
      </w:r>
      <w:r w:rsidR="009375E2" w:rsidRPr="003E40B7">
        <w:rPr>
          <w:rFonts w:ascii="Aptos" w:hAnsi="Aptos"/>
        </w:rPr>
        <w:t>contract.</w:t>
      </w:r>
    </w:p>
    <w:p w14:paraId="1AB3E1D1" w14:textId="1CB35870" w:rsidR="009375E2" w:rsidRPr="003E40B7" w:rsidRDefault="009375E2" w:rsidP="007868EC">
      <w:pPr>
        <w:pStyle w:val="ListParagraph"/>
        <w:ind w:hanging="794"/>
        <w:rPr>
          <w:rFonts w:ascii="Aptos" w:hAnsi="Aptos" w:cs="Times New Roman"/>
        </w:rPr>
      </w:pPr>
      <w:r w:rsidRPr="003E40B7">
        <w:rPr>
          <w:rFonts w:ascii="Aptos" w:hAnsi="Aptos" w:cs="Times New Roman"/>
        </w:rPr>
        <w:t>The Commission will publish any notice required by the 2023 Act if the Contract is terminated under this Condition where the need to terminate for cause arises.</w:t>
      </w:r>
    </w:p>
    <w:p w14:paraId="6E8E1B24" w14:textId="6DB84E32" w:rsidR="006C3207" w:rsidRPr="003E40B7" w:rsidRDefault="006C3207" w:rsidP="007868EC">
      <w:pPr>
        <w:pStyle w:val="ListParagraph"/>
        <w:ind w:hanging="794"/>
        <w:rPr>
          <w:rFonts w:ascii="Aptos" w:hAnsi="Aptos" w:cs="Times New Roman"/>
        </w:rPr>
      </w:pPr>
      <w:r w:rsidRPr="003E40B7">
        <w:rPr>
          <w:rFonts w:ascii="Aptos" w:hAnsi="Aptos" w:cs="Times New Roman"/>
        </w:rPr>
        <w:t>The Contractor must notify the Commission in writing immediately upon the occurrence of any of the following events, and the Commission, without prejudice to any right or remedy it may have against the Contractor for breach or non-performance, may by notice in writing to the Contractor, terminate the Contract upon any such occurrence-</w:t>
      </w:r>
    </w:p>
    <w:p w14:paraId="64135CC3" w14:textId="5273C47E" w:rsidR="006C3207" w:rsidRPr="003E40B7" w:rsidRDefault="006C3207" w:rsidP="006C3207">
      <w:pPr>
        <w:pStyle w:val="ListParagraph"/>
        <w:numPr>
          <w:ilvl w:val="2"/>
          <w:numId w:val="3"/>
        </w:numPr>
        <w:rPr>
          <w:rFonts w:ascii="Aptos" w:hAnsi="Aptos"/>
        </w:rPr>
      </w:pPr>
      <w:r w:rsidRPr="003E40B7">
        <w:rPr>
          <w:rFonts w:ascii="Aptos" w:hAnsi="Aptos"/>
        </w:rPr>
        <w:t>Where the Contractor is an individual or a firm, if-</w:t>
      </w:r>
    </w:p>
    <w:p w14:paraId="1D004075" w14:textId="6EAEF2E1" w:rsidR="006C3207" w:rsidRPr="003E40B7" w:rsidRDefault="00C1170B" w:rsidP="006C3207">
      <w:pPr>
        <w:pStyle w:val="ListParagraph"/>
        <w:numPr>
          <w:ilvl w:val="3"/>
          <w:numId w:val="3"/>
        </w:numPr>
        <w:rPr>
          <w:rFonts w:ascii="Aptos" w:hAnsi="Aptos"/>
        </w:rPr>
      </w:pPr>
      <w:r>
        <w:rPr>
          <w:rFonts w:ascii="Aptos" w:hAnsi="Aptos"/>
        </w:rPr>
        <w:t>a</w:t>
      </w:r>
      <w:r w:rsidR="006C3207" w:rsidRPr="003E40B7">
        <w:rPr>
          <w:rFonts w:ascii="Aptos" w:hAnsi="Aptos"/>
        </w:rPr>
        <w:t xml:space="preserve"> petition is presented for bankruptcy of the Contractor or a criminal bankruptcy order is made against the Contractor or any person connected (within the meaning of section 256 of the Companies Act 2006) with the Contractor;</w:t>
      </w:r>
    </w:p>
    <w:p w14:paraId="1167F924" w14:textId="08A428F0" w:rsidR="006C3207" w:rsidRPr="003E40B7" w:rsidRDefault="00C1170B" w:rsidP="006C3207">
      <w:pPr>
        <w:pStyle w:val="ListParagraph"/>
        <w:numPr>
          <w:ilvl w:val="3"/>
          <w:numId w:val="3"/>
        </w:numPr>
        <w:rPr>
          <w:rFonts w:ascii="Aptos" w:hAnsi="Aptos"/>
        </w:rPr>
      </w:pPr>
      <w:r>
        <w:rPr>
          <w:rFonts w:ascii="Aptos" w:hAnsi="Aptos"/>
        </w:rPr>
        <w:t>t</w:t>
      </w:r>
      <w:r w:rsidR="006C3207" w:rsidRPr="003E40B7">
        <w:rPr>
          <w:rFonts w:ascii="Aptos" w:hAnsi="Aptos"/>
        </w:rPr>
        <w:t>he firm, any partner in the firm, or any person connected (within the meaning of section 256 of the Companies Act 2006) with the Contractor makes any composition or arrangement with or for the benefit of creditors, or makes any conveyance or assignment for the benefit of creditors; or</w:t>
      </w:r>
    </w:p>
    <w:p w14:paraId="025BE41D" w14:textId="09A63C79" w:rsidR="006C3207" w:rsidRPr="003E40B7" w:rsidRDefault="00C1170B" w:rsidP="006C3207">
      <w:pPr>
        <w:pStyle w:val="ListParagraph"/>
        <w:numPr>
          <w:ilvl w:val="3"/>
          <w:numId w:val="3"/>
        </w:numPr>
        <w:rPr>
          <w:rFonts w:ascii="Aptos" w:hAnsi="Aptos"/>
        </w:rPr>
      </w:pPr>
      <w:r>
        <w:rPr>
          <w:rFonts w:ascii="Aptos" w:hAnsi="Aptos"/>
        </w:rPr>
        <w:t>a</w:t>
      </w:r>
      <w:r w:rsidR="006C3207" w:rsidRPr="003E40B7">
        <w:rPr>
          <w:rFonts w:ascii="Aptos" w:hAnsi="Aptos"/>
        </w:rPr>
        <w:t>n administrator is appointed to manage the affairs of the Contractor;</w:t>
      </w:r>
    </w:p>
    <w:p w14:paraId="6E07C306" w14:textId="2AA0F589" w:rsidR="006C3207" w:rsidRPr="003E40B7" w:rsidRDefault="006C3207" w:rsidP="006C3207">
      <w:pPr>
        <w:pStyle w:val="ListParagraph"/>
        <w:numPr>
          <w:ilvl w:val="2"/>
          <w:numId w:val="3"/>
        </w:numPr>
        <w:rPr>
          <w:rFonts w:ascii="Aptos" w:hAnsi="Aptos"/>
        </w:rPr>
      </w:pPr>
      <w:r w:rsidRPr="003E40B7">
        <w:rPr>
          <w:rFonts w:ascii="Aptos" w:hAnsi="Aptos"/>
        </w:rPr>
        <w:t>Where the Contractor is a company, if-</w:t>
      </w:r>
    </w:p>
    <w:p w14:paraId="02509355" w14:textId="1C38800F" w:rsidR="006C3207" w:rsidRPr="003E40B7" w:rsidRDefault="00C1170B" w:rsidP="006C3207">
      <w:pPr>
        <w:pStyle w:val="ListParagraph"/>
        <w:numPr>
          <w:ilvl w:val="3"/>
          <w:numId w:val="3"/>
        </w:numPr>
        <w:rPr>
          <w:rFonts w:ascii="Aptos" w:hAnsi="Aptos"/>
        </w:rPr>
      </w:pPr>
      <w:r>
        <w:rPr>
          <w:rFonts w:ascii="Aptos" w:hAnsi="Aptos"/>
        </w:rPr>
        <w:t>t</w:t>
      </w:r>
      <w:r w:rsidR="006C3207" w:rsidRPr="003E40B7">
        <w:rPr>
          <w:rFonts w:ascii="Aptos" w:hAnsi="Aptos"/>
        </w:rPr>
        <w:t>he company undergoes a change of control within the meaning of section 416 of the Income and Corporation Taxes Act 1988;</w:t>
      </w:r>
    </w:p>
    <w:p w14:paraId="0622E816" w14:textId="05EB2556" w:rsidR="006C3207" w:rsidRPr="003E40B7" w:rsidRDefault="00C1170B" w:rsidP="006C3207">
      <w:pPr>
        <w:pStyle w:val="ListParagraph"/>
        <w:numPr>
          <w:ilvl w:val="3"/>
          <w:numId w:val="3"/>
        </w:numPr>
        <w:rPr>
          <w:rFonts w:ascii="Aptos" w:hAnsi="Aptos"/>
        </w:rPr>
      </w:pPr>
      <w:r>
        <w:rPr>
          <w:rFonts w:ascii="Aptos" w:hAnsi="Aptos"/>
        </w:rPr>
        <w:t>t</w:t>
      </w:r>
      <w:r w:rsidR="006C3207" w:rsidRPr="003E40B7">
        <w:rPr>
          <w:rFonts w:ascii="Aptos" w:hAnsi="Aptos"/>
        </w:rPr>
        <w:t xml:space="preserve">he company passes a resolution for winding up or dissolution (otherwise than for the purposes of and followed by an amalgamation </w:t>
      </w:r>
      <w:r w:rsidR="006C3207" w:rsidRPr="003E40B7">
        <w:rPr>
          <w:rFonts w:ascii="Aptos" w:hAnsi="Aptos"/>
        </w:rPr>
        <w:lastRenderedPageBreak/>
        <w:t>or reconstruction) or the Court makes an administration order or a winding-up order;</w:t>
      </w:r>
    </w:p>
    <w:p w14:paraId="66C048B8" w14:textId="6A87B227" w:rsidR="006C3207" w:rsidRPr="003E40B7" w:rsidRDefault="00C1170B" w:rsidP="006C3207">
      <w:pPr>
        <w:pStyle w:val="ListParagraph"/>
        <w:numPr>
          <w:ilvl w:val="3"/>
          <w:numId w:val="3"/>
        </w:numPr>
        <w:rPr>
          <w:rFonts w:ascii="Aptos" w:hAnsi="Aptos"/>
        </w:rPr>
      </w:pPr>
      <w:r>
        <w:rPr>
          <w:rFonts w:ascii="Aptos" w:hAnsi="Aptos"/>
        </w:rPr>
        <w:t>t</w:t>
      </w:r>
      <w:r w:rsidR="006C3207" w:rsidRPr="003E40B7">
        <w:rPr>
          <w:rFonts w:ascii="Aptos" w:hAnsi="Aptos"/>
        </w:rPr>
        <w:t>h</w:t>
      </w:r>
      <w:r>
        <w:rPr>
          <w:rFonts w:ascii="Aptos" w:hAnsi="Aptos"/>
        </w:rPr>
        <w:t>e</w:t>
      </w:r>
      <w:r w:rsidR="006C3207" w:rsidRPr="003E40B7">
        <w:rPr>
          <w:rFonts w:ascii="Aptos" w:hAnsi="Aptos"/>
        </w:rPr>
        <w:t xml:space="preserve"> company makes a composition or arrangement with its creditors, or an administrative receiver, receiver, manager or supervisor is appointed by a creditor or by the Court, or possession is taken of any of the company’s property under the terms of a fixed or floating charge; or the company is unable to pay its debts within the meaning of Article 103 of the Insol</w:t>
      </w:r>
      <w:r w:rsidR="00B4521E" w:rsidRPr="003E40B7">
        <w:rPr>
          <w:rFonts w:ascii="Aptos" w:hAnsi="Aptos"/>
        </w:rPr>
        <w:t>vency (Northern Ireland) Order 1989, or any similar event occurs under the law of any other jurisdiction within the United Kingdom.</w:t>
      </w:r>
    </w:p>
    <w:p w14:paraId="4A3AB40C" w14:textId="16BA23A3" w:rsidR="00B4521E" w:rsidRPr="003E40B7" w:rsidRDefault="00B4521E" w:rsidP="007868EC">
      <w:pPr>
        <w:pStyle w:val="ListParagraph"/>
        <w:ind w:hanging="794"/>
        <w:rPr>
          <w:rFonts w:ascii="Aptos" w:hAnsi="Aptos" w:cs="Times New Roman"/>
        </w:rPr>
      </w:pPr>
      <w:r w:rsidRPr="003E40B7">
        <w:rPr>
          <w:rFonts w:ascii="Aptos" w:hAnsi="Aptos" w:cs="Times New Roman"/>
        </w:rPr>
        <w:t>The Commission will only ex</w:t>
      </w:r>
      <w:r w:rsidR="003B39E5">
        <w:rPr>
          <w:rFonts w:ascii="Aptos" w:hAnsi="Aptos" w:cs="Times New Roman"/>
        </w:rPr>
        <w:t>ercise</w:t>
      </w:r>
      <w:r w:rsidRPr="003E40B7">
        <w:rPr>
          <w:rFonts w:ascii="Aptos" w:hAnsi="Aptos" w:cs="Times New Roman"/>
        </w:rPr>
        <w:t xml:space="preserve"> the right under Clause 29.11(b)(i) within six months from the date of a change of control and the Commission will not do so where it has been advised of and agreed in advance to the particular change of control that occurs.</w:t>
      </w:r>
    </w:p>
    <w:p w14:paraId="432B3F4B" w14:textId="429769C9" w:rsidR="00B4521E" w:rsidRPr="003E40B7" w:rsidRDefault="00B4521E" w:rsidP="007868EC">
      <w:pPr>
        <w:pStyle w:val="ListParagraph"/>
        <w:ind w:hanging="794"/>
        <w:rPr>
          <w:rFonts w:ascii="Aptos" w:hAnsi="Aptos" w:cs="Times New Roman"/>
        </w:rPr>
      </w:pPr>
      <w:r w:rsidRPr="003E40B7">
        <w:rPr>
          <w:rFonts w:ascii="Aptos" w:hAnsi="Aptos" w:cs="Times New Roman"/>
        </w:rPr>
        <w:t xml:space="preserve">Where the Commission terminates the Contract under this Condition (other than under Clause 29.5) and makes other arrangements for the provision of </w:t>
      </w:r>
      <w:r w:rsidR="00D206B7" w:rsidRPr="003E40B7">
        <w:rPr>
          <w:rFonts w:ascii="Aptos" w:hAnsi="Aptos"/>
        </w:rPr>
        <w:t>Goods</w:t>
      </w:r>
      <w:r w:rsidR="00D206B7">
        <w:rPr>
          <w:rFonts w:ascii="Aptos" w:hAnsi="Aptos"/>
        </w:rPr>
        <w:t>/Services</w:t>
      </w:r>
      <w:r w:rsidRPr="003E40B7">
        <w:rPr>
          <w:rFonts w:ascii="Aptos" w:hAnsi="Aptos" w:cs="Times New Roman"/>
        </w:rPr>
        <w:t>, including the use of any new procurement procedure, the Commission shall be entitled to recover from the Contractor the reasonable costs of making those other arrangements and any additional expenditure necessarily incurred throughout the remainder of the Contract Period. In these circumstances, the Commission will make no payments to the Contractor until the final cost of making those arrangements has been established.</w:t>
      </w:r>
    </w:p>
    <w:p w14:paraId="0A89F458" w14:textId="77777777" w:rsidR="0080084B" w:rsidRPr="003E40B7" w:rsidRDefault="0080084B" w:rsidP="00B130C8">
      <w:pPr>
        <w:pStyle w:val="Heading1"/>
        <w:rPr>
          <w:rFonts w:ascii="Aptos" w:hAnsi="Aptos" w:cs="Times New Roman"/>
        </w:rPr>
      </w:pPr>
      <w:bookmarkStart w:id="175" w:name="_Toc416690444"/>
      <w:bookmarkStart w:id="176" w:name="_Toc416696238"/>
      <w:bookmarkStart w:id="177" w:name="_Toc233648678"/>
      <w:r w:rsidRPr="003E40B7">
        <w:rPr>
          <w:rFonts w:ascii="Aptos" w:hAnsi="Aptos" w:cs="Times New Roman"/>
        </w:rPr>
        <w:t>Recovery Upon Termination &amp; Transition of Services</w:t>
      </w:r>
      <w:bookmarkEnd w:id="175"/>
      <w:bookmarkEnd w:id="176"/>
      <w:bookmarkEnd w:id="177"/>
    </w:p>
    <w:p w14:paraId="696F8C50" w14:textId="4C613271" w:rsidR="00A44F17" w:rsidRPr="003E40B7" w:rsidRDefault="0080084B" w:rsidP="007868EC">
      <w:pPr>
        <w:pStyle w:val="ListParagraph"/>
        <w:ind w:hanging="794"/>
        <w:rPr>
          <w:rFonts w:ascii="Aptos" w:hAnsi="Aptos" w:cs="Times New Roman"/>
        </w:rPr>
      </w:pPr>
      <w:r w:rsidRPr="003E40B7">
        <w:rPr>
          <w:rFonts w:ascii="Aptos" w:hAnsi="Aptos" w:cs="Times New Roman"/>
        </w:rPr>
        <w:t xml:space="preserve">Termination or expiry of the Contract shall be without prejudice to any other rights or remedies </w:t>
      </w:r>
      <w:r w:rsidR="002A0082" w:rsidRPr="003E40B7">
        <w:rPr>
          <w:rFonts w:ascii="Aptos" w:hAnsi="Aptos" w:cs="Times New Roman"/>
        </w:rPr>
        <w:t>the Commission or the Contractor may</w:t>
      </w:r>
      <w:r w:rsidRPr="003E40B7">
        <w:rPr>
          <w:rFonts w:ascii="Aptos" w:hAnsi="Aptos" w:cs="Times New Roman"/>
        </w:rPr>
        <w:t xml:space="preserve"> be entitled to under the Contract or at </w:t>
      </w:r>
      <w:r w:rsidR="002A056B" w:rsidRPr="003E40B7">
        <w:rPr>
          <w:rFonts w:ascii="Aptos" w:hAnsi="Aptos" w:cs="Times New Roman"/>
        </w:rPr>
        <w:t xml:space="preserve">Law </w:t>
      </w:r>
      <w:r w:rsidRPr="003E40B7">
        <w:rPr>
          <w:rFonts w:ascii="Aptos" w:hAnsi="Aptos" w:cs="Times New Roman"/>
        </w:rPr>
        <w:t xml:space="preserve">and shall not affect any accrued rights or liabilities of either </w:t>
      </w:r>
      <w:r w:rsidR="002A0082" w:rsidRPr="003E40B7">
        <w:rPr>
          <w:rFonts w:ascii="Aptos" w:hAnsi="Aptos" w:cs="Times New Roman"/>
        </w:rPr>
        <w:t xml:space="preserve">Party </w:t>
      </w:r>
      <w:r w:rsidRPr="003E40B7">
        <w:rPr>
          <w:rFonts w:ascii="Aptos" w:hAnsi="Aptos" w:cs="Times New Roman"/>
        </w:rPr>
        <w:t>nor the coming into or continuance in force of any provision of the Contract which is expressly or by implication intended to come into or continue in force on or after such termination or expiry</w:t>
      </w:r>
      <w:r w:rsidR="000E120B" w:rsidRPr="003E40B7">
        <w:rPr>
          <w:rFonts w:ascii="Aptos" w:hAnsi="Aptos" w:cs="Times New Roman"/>
        </w:rPr>
        <w:t>;</w:t>
      </w:r>
      <w:r w:rsidRPr="003E40B7">
        <w:rPr>
          <w:rFonts w:ascii="Aptos" w:hAnsi="Aptos" w:cs="Times New Roman"/>
        </w:rPr>
        <w:t xml:space="preserve"> and in particular the following </w:t>
      </w:r>
      <w:r w:rsidR="00EA7AA3" w:rsidRPr="003E40B7">
        <w:rPr>
          <w:rFonts w:ascii="Aptos" w:hAnsi="Aptos" w:cs="Times New Roman"/>
        </w:rPr>
        <w:t>Conditions and C</w:t>
      </w:r>
      <w:r w:rsidRPr="003E40B7">
        <w:rPr>
          <w:rFonts w:ascii="Aptos" w:hAnsi="Aptos" w:cs="Times New Roman"/>
        </w:rPr>
        <w:t>lauses shall continue in full force and effect:</w:t>
      </w:r>
      <w:r w:rsidR="00D90FB9" w:rsidRPr="003E40B7">
        <w:rPr>
          <w:rFonts w:ascii="Aptos" w:hAnsi="Aptos" w:cs="Times New Roman"/>
        </w:rPr>
        <w:t xml:space="preserve"> </w:t>
      </w:r>
      <w:r w:rsidR="00A44F17" w:rsidRPr="003E40B7">
        <w:rPr>
          <w:rFonts w:ascii="Aptos" w:hAnsi="Aptos" w:cs="Times New Roman"/>
        </w:rPr>
        <w:fldChar w:fldCharType="begin"/>
      </w:r>
      <w:r w:rsidR="00A44F17" w:rsidRPr="003E40B7">
        <w:rPr>
          <w:rFonts w:ascii="Aptos" w:hAnsi="Aptos" w:cs="Times New Roman"/>
        </w:rPr>
        <w:instrText xml:space="preserve"> REF _Ref415575278 \w \h </w:instrText>
      </w:r>
      <w:r w:rsidR="003E6357" w:rsidRPr="003E40B7">
        <w:rPr>
          <w:rFonts w:ascii="Aptos" w:hAnsi="Aptos" w:cs="Times New Roman"/>
        </w:rPr>
        <w:instrText xml:space="preserve"> \* MERGEFORMAT </w:instrText>
      </w:r>
      <w:r w:rsidR="00A44F17" w:rsidRPr="003E40B7">
        <w:rPr>
          <w:rFonts w:ascii="Aptos" w:hAnsi="Aptos" w:cs="Times New Roman"/>
        </w:rPr>
      </w:r>
      <w:r w:rsidR="00A44F17" w:rsidRPr="003E40B7">
        <w:rPr>
          <w:rFonts w:ascii="Aptos" w:hAnsi="Aptos" w:cs="Times New Roman"/>
        </w:rPr>
        <w:fldChar w:fldCharType="separate"/>
      </w:r>
      <w:r w:rsidR="00FB54AB">
        <w:rPr>
          <w:rFonts w:ascii="Aptos" w:hAnsi="Aptos" w:cs="Times New Roman"/>
        </w:rPr>
        <w:t>5</w:t>
      </w:r>
      <w:r w:rsidR="00A44F17" w:rsidRPr="003E40B7">
        <w:rPr>
          <w:rFonts w:ascii="Aptos" w:hAnsi="Aptos" w:cs="Times New Roman"/>
        </w:rPr>
        <w:fldChar w:fldCharType="end"/>
      </w:r>
      <w:r w:rsidR="00A44F17" w:rsidRPr="003E40B7">
        <w:rPr>
          <w:rFonts w:ascii="Aptos" w:hAnsi="Aptos" w:cs="Times New Roman"/>
        </w:rPr>
        <w:t>,</w:t>
      </w:r>
      <w:r w:rsidR="00B4521E" w:rsidRPr="003E40B7">
        <w:rPr>
          <w:rFonts w:ascii="Aptos" w:hAnsi="Aptos" w:cs="Times New Roman"/>
        </w:rPr>
        <w:t xml:space="preserve"> 9.9, 16.14, 18.6, 18.7, 18.8, 20, 21, 22, 24, 28.2, 33, 35, 36, 38, 43, 47 and 48</w:t>
      </w:r>
      <w:r w:rsidR="00412A1C" w:rsidRPr="003E40B7">
        <w:rPr>
          <w:rFonts w:ascii="Aptos" w:hAnsi="Aptos" w:cs="Times New Roman"/>
        </w:rPr>
        <w:t>.</w:t>
      </w:r>
    </w:p>
    <w:p w14:paraId="1EC5CEE2" w14:textId="379E4EFE" w:rsidR="00B4521E" w:rsidRPr="003E40B7" w:rsidRDefault="00B4521E" w:rsidP="007868EC">
      <w:pPr>
        <w:pStyle w:val="ListParagraph"/>
        <w:ind w:hanging="794"/>
        <w:rPr>
          <w:rFonts w:ascii="Aptos" w:hAnsi="Aptos" w:cs="Times New Roman"/>
        </w:rPr>
      </w:pPr>
      <w:r w:rsidRPr="003E40B7">
        <w:rPr>
          <w:rFonts w:ascii="Aptos" w:hAnsi="Aptos" w:cs="Times New Roman"/>
        </w:rPr>
        <w:t>If the Commission terminates under clause 23.5 or 29.5 each party must cover its own losses and Clause 29.13 shall not apply.</w:t>
      </w:r>
    </w:p>
    <w:p w14:paraId="7766C9AD" w14:textId="7300E332" w:rsidR="00B4521E" w:rsidRPr="003E40B7" w:rsidRDefault="00B4521E" w:rsidP="007868EC">
      <w:pPr>
        <w:pStyle w:val="ListParagraph"/>
        <w:ind w:hanging="794"/>
        <w:rPr>
          <w:rFonts w:ascii="Aptos" w:hAnsi="Aptos" w:cs="Times New Roman"/>
        </w:rPr>
      </w:pPr>
      <w:bookmarkStart w:id="178" w:name="_Ref433098435"/>
      <w:r w:rsidRPr="003E40B7">
        <w:rPr>
          <w:rFonts w:ascii="Aptos" w:hAnsi="Aptos" w:cs="Times New Roman"/>
        </w:rPr>
        <w:lastRenderedPageBreak/>
        <w:t>Where the Commission terminates the Contract under Condition 29 the following apply:</w:t>
      </w:r>
    </w:p>
    <w:p w14:paraId="326E289A" w14:textId="7F4D6B96" w:rsidR="00B4521E" w:rsidRPr="003E40B7" w:rsidRDefault="00B4521E" w:rsidP="00B4521E">
      <w:pPr>
        <w:pStyle w:val="ListParagraph"/>
        <w:numPr>
          <w:ilvl w:val="3"/>
          <w:numId w:val="3"/>
        </w:numPr>
        <w:rPr>
          <w:rFonts w:ascii="Aptos" w:hAnsi="Aptos" w:cs="Times New Roman"/>
        </w:rPr>
      </w:pPr>
      <w:r w:rsidRPr="003E40B7">
        <w:rPr>
          <w:rFonts w:ascii="Aptos" w:hAnsi="Aptos" w:cs="Times New Roman"/>
        </w:rPr>
        <w:t>Commission’s payment obligations under the terminated Contract stop immediately; and</w:t>
      </w:r>
    </w:p>
    <w:p w14:paraId="29EF2A6F" w14:textId="5A57D1F4" w:rsidR="00B4521E" w:rsidRPr="003E40B7" w:rsidRDefault="00C1170B" w:rsidP="00B4521E">
      <w:pPr>
        <w:pStyle w:val="ListParagraph"/>
        <w:numPr>
          <w:ilvl w:val="3"/>
          <w:numId w:val="3"/>
        </w:numPr>
        <w:rPr>
          <w:rFonts w:ascii="Aptos" w:hAnsi="Aptos" w:cs="Times New Roman"/>
        </w:rPr>
      </w:pPr>
      <w:r>
        <w:rPr>
          <w:rFonts w:ascii="Aptos" w:hAnsi="Aptos" w:cs="Times New Roman"/>
        </w:rPr>
        <w:t>t</w:t>
      </w:r>
      <w:r w:rsidR="00B4521E" w:rsidRPr="003E40B7">
        <w:rPr>
          <w:rFonts w:ascii="Aptos" w:hAnsi="Aptos" w:cs="Times New Roman"/>
        </w:rPr>
        <w:t xml:space="preserve">he Contractor must repay the Commission all the payments that it has been paid in advance for the </w:t>
      </w:r>
      <w:r w:rsidR="00D206B7" w:rsidRPr="003E40B7">
        <w:rPr>
          <w:rFonts w:ascii="Aptos" w:hAnsi="Aptos"/>
        </w:rPr>
        <w:t>Goods</w:t>
      </w:r>
      <w:r w:rsidR="00D206B7">
        <w:rPr>
          <w:rFonts w:ascii="Aptos" w:hAnsi="Aptos"/>
        </w:rPr>
        <w:t>/Services</w:t>
      </w:r>
      <w:r w:rsidR="00B4521E" w:rsidRPr="003E40B7">
        <w:rPr>
          <w:rFonts w:ascii="Aptos" w:hAnsi="Aptos" w:cs="Times New Roman"/>
        </w:rPr>
        <w:t xml:space="preserve"> that it has not provided as at the date of termination.</w:t>
      </w:r>
    </w:p>
    <w:bookmarkEnd w:id="178"/>
    <w:p w14:paraId="3D53F246" w14:textId="0418DA3F" w:rsidR="0080084B" w:rsidRPr="003E40B7" w:rsidRDefault="00B4521E" w:rsidP="00C1170B">
      <w:pPr>
        <w:pStyle w:val="ListParagraph"/>
        <w:ind w:left="1442" w:hanging="811"/>
        <w:rPr>
          <w:rFonts w:ascii="Aptos" w:hAnsi="Aptos" w:cs="Times New Roman"/>
        </w:rPr>
      </w:pPr>
      <w:r w:rsidRPr="003E40B7">
        <w:rPr>
          <w:rFonts w:ascii="Aptos" w:hAnsi="Aptos" w:cs="Times New Roman"/>
        </w:rPr>
        <w:t xml:space="preserve">The Contractor shall, within three months after the Commencement Date, produce an Exit Plan for the orderly transition of the </w:t>
      </w:r>
      <w:r w:rsidR="00D206B7" w:rsidRPr="003E40B7">
        <w:rPr>
          <w:rFonts w:ascii="Aptos" w:hAnsi="Aptos"/>
        </w:rPr>
        <w:t>Goods</w:t>
      </w:r>
      <w:r w:rsidR="00D206B7">
        <w:rPr>
          <w:rFonts w:ascii="Aptos" w:hAnsi="Aptos"/>
        </w:rPr>
        <w:t>/Services</w:t>
      </w:r>
      <w:r w:rsidR="00B770A2" w:rsidRPr="003E40B7">
        <w:rPr>
          <w:rFonts w:ascii="Aptos" w:hAnsi="Aptos" w:cs="Times New Roman"/>
        </w:rPr>
        <w:t xml:space="preserve"> from the Contractor to the Commission or the Replacement Contractor in the event of the termination or expiry of this Contract. Within 10 Working days after the submission of that Exit Plan, the Parties shall meet and use all reasonable endeavours to agree the contents of that Exit Plan. If the parties are unable to agree the contents of the Exit Plan within 20 Working days either Party may refer for resolution in accordance with the dispute resolution procedure set out at Condition 48.</w:t>
      </w:r>
    </w:p>
    <w:p w14:paraId="65CDB42F" w14:textId="47957603" w:rsidR="00B770A2" w:rsidRPr="003E40B7" w:rsidRDefault="00B770A2" w:rsidP="007868EC">
      <w:pPr>
        <w:pStyle w:val="ListParagraph"/>
        <w:ind w:hanging="794"/>
        <w:rPr>
          <w:rFonts w:ascii="Aptos" w:hAnsi="Aptos" w:cs="Times New Roman"/>
        </w:rPr>
      </w:pPr>
      <w:r w:rsidRPr="003E40B7">
        <w:rPr>
          <w:rFonts w:ascii="Aptos" w:hAnsi="Aptos" w:cs="Times New Roman"/>
        </w:rPr>
        <w:t xml:space="preserve"> The Exit Plan shall:</w:t>
      </w:r>
    </w:p>
    <w:p w14:paraId="7E20E580" w14:textId="7226BD20" w:rsidR="00B770A2" w:rsidRPr="003E40B7" w:rsidRDefault="00C1170B" w:rsidP="00B770A2">
      <w:pPr>
        <w:pStyle w:val="ListParagraph"/>
        <w:numPr>
          <w:ilvl w:val="2"/>
          <w:numId w:val="3"/>
        </w:numPr>
        <w:rPr>
          <w:rFonts w:ascii="Aptos" w:hAnsi="Aptos" w:cs="Times New Roman"/>
        </w:rPr>
      </w:pPr>
      <w:r>
        <w:rPr>
          <w:rFonts w:ascii="Aptos" w:hAnsi="Aptos" w:cs="Times New Roman"/>
        </w:rPr>
        <w:t>f</w:t>
      </w:r>
      <w:r w:rsidR="00B770A2" w:rsidRPr="003E40B7">
        <w:rPr>
          <w:rFonts w:ascii="Aptos" w:hAnsi="Aptos" w:cs="Times New Roman"/>
        </w:rPr>
        <w:t xml:space="preserve">acilitate the transition of the </w:t>
      </w:r>
      <w:r w:rsidR="00D206B7" w:rsidRPr="003E40B7">
        <w:rPr>
          <w:rFonts w:ascii="Aptos" w:hAnsi="Aptos"/>
        </w:rPr>
        <w:t>Goods</w:t>
      </w:r>
      <w:r w:rsidR="00D206B7">
        <w:rPr>
          <w:rFonts w:ascii="Aptos" w:hAnsi="Aptos"/>
        </w:rPr>
        <w:t>/Services</w:t>
      </w:r>
      <w:r w:rsidR="00B770A2" w:rsidRPr="003E40B7">
        <w:rPr>
          <w:rFonts w:ascii="Aptos" w:hAnsi="Aptos" w:cs="Times New Roman"/>
        </w:rPr>
        <w:t xml:space="preserve"> from the Contractor to the Replacement Contractor and/or the Commission and shall ensure that there is no disruption in the supply of </w:t>
      </w:r>
      <w:r w:rsidR="00D206B7" w:rsidRPr="003E40B7">
        <w:rPr>
          <w:rFonts w:ascii="Aptos" w:hAnsi="Aptos"/>
        </w:rPr>
        <w:t>Goods</w:t>
      </w:r>
      <w:r w:rsidR="00D206B7">
        <w:rPr>
          <w:rFonts w:ascii="Aptos" w:hAnsi="Aptos"/>
        </w:rPr>
        <w:t>/Services</w:t>
      </w:r>
      <w:r w:rsidR="00B770A2" w:rsidRPr="003E40B7">
        <w:rPr>
          <w:rFonts w:ascii="Aptos" w:hAnsi="Aptos" w:cs="Times New Roman"/>
        </w:rPr>
        <w:t>; and</w:t>
      </w:r>
    </w:p>
    <w:p w14:paraId="1B8211D7" w14:textId="52093724" w:rsidR="00B770A2" w:rsidRPr="003E40B7" w:rsidRDefault="00C1170B" w:rsidP="00B770A2">
      <w:pPr>
        <w:pStyle w:val="ListParagraph"/>
        <w:numPr>
          <w:ilvl w:val="2"/>
          <w:numId w:val="3"/>
        </w:numPr>
        <w:rPr>
          <w:rFonts w:ascii="Aptos" w:hAnsi="Aptos" w:cs="Times New Roman"/>
        </w:rPr>
      </w:pPr>
      <w:r>
        <w:rPr>
          <w:rFonts w:ascii="Aptos" w:hAnsi="Aptos" w:cs="Times New Roman"/>
        </w:rPr>
        <w:t>d</w:t>
      </w:r>
      <w:r w:rsidR="00B770A2" w:rsidRPr="003E40B7">
        <w:rPr>
          <w:rFonts w:ascii="Aptos" w:hAnsi="Aptos" w:cs="Times New Roman"/>
        </w:rPr>
        <w:t xml:space="preserve">etail how the </w:t>
      </w:r>
      <w:r w:rsidR="00D206B7" w:rsidRPr="003E40B7">
        <w:rPr>
          <w:rFonts w:ascii="Aptos" w:hAnsi="Aptos"/>
        </w:rPr>
        <w:t>Goods</w:t>
      </w:r>
      <w:r w:rsidR="00D206B7">
        <w:rPr>
          <w:rFonts w:ascii="Aptos" w:hAnsi="Aptos"/>
        </w:rPr>
        <w:t>/Services</w:t>
      </w:r>
      <w:r w:rsidR="00B770A2" w:rsidRPr="003E40B7">
        <w:rPr>
          <w:rFonts w:ascii="Aptos" w:hAnsi="Aptos" w:cs="Times New Roman"/>
        </w:rPr>
        <w:t xml:space="preserve"> will transfer to the Replacement Contractor and/or the Commission including details of the processes, documentation, data transfer, systems migration, security and segregation of the Commission’s technology components from any technology components run by the Contractor or any of the Contractor Staff (where applicable).</w:t>
      </w:r>
    </w:p>
    <w:p w14:paraId="56ECF370" w14:textId="1A7931FC" w:rsidR="00B770A2" w:rsidRPr="003E40B7" w:rsidRDefault="00B770A2" w:rsidP="007868EC">
      <w:pPr>
        <w:pStyle w:val="ListParagraph"/>
        <w:ind w:hanging="794"/>
        <w:rPr>
          <w:rFonts w:ascii="Aptos" w:hAnsi="Aptos" w:cs="Times New Roman"/>
        </w:rPr>
      </w:pPr>
      <w:r w:rsidRPr="003E40B7">
        <w:rPr>
          <w:rFonts w:ascii="Aptos" w:hAnsi="Aptos" w:cs="Times New Roman"/>
        </w:rPr>
        <w:t>The Contractor shall keep the Exit Plan under review. Following any update, the Contractor shall submit the revised Exit Plan to the Commission for review and approval.</w:t>
      </w:r>
    </w:p>
    <w:p w14:paraId="54611FE7" w14:textId="77777777" w:rsidR="006864A2" w:rsidRPr="003E40B7" w:rsidRDefault="006864A2" w:rsidP="007868EC">
      <w:pPr>
        <w:pStyle w:val="ListParagraph"/>
        <w:ind w:hanging="794"/>
        <w:rPr>
          <w:rFonts w:ascii="Aptos" w:hAnsi="Aptos" w:cs="Times New Roman"/>
        </w:rPr>
      </w:pPr>
      <w:bookmarkStart w:id="179" w:name="_Toc129345151"/>
      <w:r w:rsidRPr="003E40B7">
        <w:rPr>
          <w:rFonts w:ascii="Aptos" w:hAnsi="Aptos" w:cs="Times New Roman"/>
        </w:rPr>
        <w:t>In the event of the termination or expiry of this Contract for any reason, the provisions of the Exit Plan shall come into effect and the Contractor shall free of charge co-operate with the Commission and/or the Replacement Contractor to facilitate the smooth migration of the Services from the Contractor to the Commission or the Replacement Contractor.</w:t>
      </w:r>
      <w:bookmarkEnd w:id="179"/>
    </w:p>
    <w:p w14:paraId="752C35BF" w14:textId="77777777" w:rsidR="006864A2" w:rsidRPr="003E40B7" w:rsidRDefault="006864A2" w:rsidP="007868EC">
      <w:pPr>
        <w:pStyle w:val="ListParagraph"/>
        <w:ind w:hanging="794"/>
        <w:rPr>
          <w:rFonts w:ascii="Aptos" w:hAnsi="Aptos" w:cs="Times New Roman"/>
        </w:rPr>
      </w:pPr>
      <w:bookmarkStart w:id="180" w:name="_Toc129345152"/>
      <w:r w:rsidRPr="003E40B7">
        <w:rPr>
          <w:rFonts w:ascii="Aptos" w:hAnsi="Aptos" w:cs="Times New Roman"/>
        </w:rPr>
        <w:lastRenderedPageBreak/>
        <w:t>On reasonable notice, the Contractor shall provide to the Commission and/or to its Replacement Contractor (subject to the Replacement Contractor entering into reasonable written confidentiality undertakings with the Contractor), such material and information as the Commission shall reasonably require in order to facilitate the preparation by the Commission of any invitation to tender.</w:t>
      </w:r>
      <w:bookmarkEnd w:id="180"/>
    </w:p>
    <w:p w14:paraId="11531963" w14:textId="77777777" w:rsidR="006864A2" w:rsidRPr="003E40B7" w:rsidRDefault="006864A2" w:rsidP="007868EC">
      <w:pPr>
        <w:pStyle w:val="ListParagraph"/>
        <w:ind w:hanging="794"/>
        <w:rPr>
          <w:rFonts w:ascii="Aptos" w:hAnsi="Aptos" w:cs="Times New Roman"/>
        </w:rPr>
      </w:pPr>
      <w:r w:rsidRPr="003E40B7">
        <w:rPr>
          <w:rFonts w:ascii="Aptos" w:hAnsi="Aptos" w:cs="Times New Roman"/>
        </w:rPr>
        <w:t xml:space="preserve">On termination of this Contract (howsoever arising) and on satisfactory completion of the Exit Plan (or where reasonably so required by the Commission prior to such completion) the Contractor shall transfer, free of charge, to the Commission all Commission Data howsoever generated, in the possession or under the control of the Contractor and in the possession or under the control of any of the Contractor’s Staff and all relevant data held by the Contractor in respect of the Contract which the Commission may reasonably need for future reference or to maintain performance of the Contract internally or through a Replacement Contractor. </w:t>
      </w:r>
    </w:p>
    <w:p w14:paraId="6D99AFAC" w14:textId="77777777" w:rsidR="006864A2" w:rsidRPr="003E40B7" w:rsidRDefault="006864A2" w:rsidP="007868EC">
      <w:pPr>
        <w:pStyle w:val="ListParagraph"/>
        <w:ind w:hanging="794"/>
        <w:rPr>
          <w:rFonts w:ascii="Aptos" w:hAnsi="Aptos" w:cs="Times New Roman"/>
        </w:rPr>
      </w:pPr>
      <w:r w:rsidRPr="003E40B7">
        <w:rPr>
          <w:rFonts w:ascii="Aptos" w:hAnsi="Aptos" w:cs="Times New Roman"/>
        </w:rPr>
        <w:t xml:space="preserve">The Contractor may retain copies of Commission Data where required to by Law and Commission Data which is Personal Data in respect of which the Contractor is a Controller; and in respect of which the Contractor has rights to hold the Commission Data independently of the Contract. </w:t>
      </w:r>
    </w:p>
    <w:p w14:paraId="44549D3C" w14:textId="77777777" w:rsidR="006864A2" w:rsidRPr="003E40B7" w:rsidRDefault="006864A2" w:rsidP="007868EC">
      <w:pPr>
        <w:pStyle w:val="ListParagraph"/>
        <w:ind w:hanging="794"/>
        <w:rPr>
          <w:rFonts w:ascii="Aptos" w:hAnsi="Aptos" w:cs="Times New Roman"/>
        </w:rPr>
      </w:pPr>
      <w:r w:rsidRPr="003E40B7">
        <w:rPr>
          <w:rFonts w:ascii="Aptos" w:hAnsi="Aptos" w:cs="Times New Roman"/>
        </w:rPr>
        <w:t>Any Commission Data to be returned shall be supplied electronically in such form as the Commission may specify.</w:t>
      </w:r>
    </w:p>
    <w:p w14:paraId="2E73E211" w14:textId="77777777" w:rsidR="005235B9" w:rsidRPr="003E40B7" w:rsidRDefault="005235B9" w:rsidP="007868EC">
      <w:pPr>
        <w:pStyle w:val="ListParagraph"/>
        <w:ind w:hanging="794"/>
        <w:rPr>
          <w:rFonts w:ascii="Aptos" w:hAnsi="Aptos" w:cs="Times New Roman"/>
        </w:rPr>
      </w:pPr>
      <w:bookmarkStart w:id="181" w:name="_Toc129345155"/>
      <w:r w:rsidRPr="003E40B7">
        <w:rPr>
          <w:rFonts w:ascii="Aptos" w:hAnsi="Aptos" w:cs="Times New Roman"/>
        </w:rPr>
        <w:t>In the event that the Contractor fails to comply with Clause 30.8, the Commission may recover possession of any materials covered by this Condition and the Contractor grants to the Commission or the Commission’s Representative a licence to execute recovery from the premises of the Contractor or the premises of the Contractor’s Staff where any such materials may be held.</w:t>
      </w:r>
      <w:bookmarkEnd w:id="181"/>
    </w:p>
    <w:p w14:paraId="4E5289F8" w14:textId="58964482" w:rsidR="00B770A2" w:rsidRPr="003E40B7" w:rsidRDefault="005235B9" w:rsidP="007868EC">
      <w:pPr>
        <w:pStyle w:val="ListParagraph"/>
        <w:ind w:hanging="794"/>
        <w:rPr>
          <w:rFonts w:ascii="Aptos" w:hAnsi="Aptos" w:cs="Times New Roman"/>
        </w:rPr>
      </w:pPr>
      <w:bookmarkStart w:id="182" w:name="_Toc129345157"/>
      <w:r w:rsidRPr="003E40B7">
        <w:rPr>
          <w:rFonts w:ascii="Aptos" w:hAnsi="Aptos" w:cs="Times New Roman"/>
        </w:rPr>
        <w:t xml:space="preserve">The Contractor may at the absolute discretion of the Commission be reimbursed for any reasonable costs incurred during the transition in the provision of the </w:t>
      </w:r>
      <w:r w:rsidR="00D206B7" w:rsidRPr="003E40B7">
        <w:rPr>
          <w:rFonts w:ascii="Aptos" w:hAnsi="Aptos"/>
        </w:rPr>
        <w:t>Goods</w:t>
      </w:r>
      <w:r w:rsidR="00D206B7">
        <w:rPr>
          <w:rFonts w:ascii="Aptos" w:hAnsi="Aptos"/>
        </w:rPr>
        <w:t>/Services</w:t>
      </w:r>
      <w:r w:rsidRPr="003E40B7">
        <w:rPr>
          <w:rFonts w:ascii="Aptos" w:hAnsi="Aptos" w:cs="Times New Roman"/>
        </w:rPr>
        <w:t>.</w:t>
      </w:r>
      <w:bookmarkEnd w:id="182"/>
    </w:p>
    <w:p w14:paraId="12DB4CD4" w14:textId="77777777" w:rsidR="00A03CE2" w:rsidRPr="003E40B7" w:rsidRDefault="00A03CE2">
      <w:pPr>
        <w:spacing w:after="0" w:line="240" w:lineRule="auto"/>
        <w:ind w:left="0" w:firstLine="0"/>
        <w:rPr>
          <w:rFonts w:ascii="Aptos" w:hAnsi="Aptos"/>
          <w:b/>
          <w:color w:val="000000"/>
          <w:lang w:eastAsia="en-GB"/>
        </w:rPr>
      </w:pPr>
      <w:r w:rsidRPr="003E40B7">
        <w:rPr>
          <w:rFonts w:ascii="Aptos" w:hAnsi="Aptos"/>
        </w:rPr>
        <w:br w:type="page"/>
      </w:r>
    </w:p>
    <w:p w14:paraId="021F0E80" w14:textId="3BFFE13D" w:rsidR="00CE5063" w:rsidRPr="003E40B7" w:rsidRDefault="00CE5063">
      <w:pPr>
        <w:pStyle w:val="Heading1"/>
        <w:numPr>
          <w:ilvl w:val="0"/>
          <w:numId w:val="0"/>
        </w:numPr>
        <w:rPr>
          <w:rFonts w:ascii="Aptos" w:hAnsi="Aptos" w:cs="Times New Roman"/>
        </w:rPr>
      </w:pPr>
      <w:bookmarkStart w:id="183" w:name="_Toc233648679"/>
      <w:r w:rsidRPr="003E40B7">
        <w:rPr>
          <w:rFonts w:ascii="Aptos" w:hAnsi="Aptos" w:cs="Times New Roman"/>
        </w:rPr>
        <w:lastRenderedPageBreak/>
        <w:t>PART 6: COMPLIANCE</w:t>
      </w:r>
      <w:bookmarkEnd w:id="183"/>
      <w:r w:rsidRPr="003E40B7">
        <w:rPr>
          <w:rFonts w:ascii="Aptos" w:hAnsi="Aptos" w:cs="Times New Roman"/>
        </w:rPr>
        <w:t xml:space="preserve"> </w:t>
      </w:r>
    </w:p>
    <w:p w14:paraId="7C7C01CA" w14:textId="77777777" w:rsidR="00106391" w:rsidRPr="003E40B7" w:rsidRDefault="00106391" w:rsidP="00B130C8">
      <w:pPr>
        <w:pStyle w:val="Heading1"/>
        <w:rPr>
          <w:rFonts w:ascii="Aptos" w:hAnsi="Aptos" w:cs="Times New Roman"/>
        </w:rPr>
      </w:pPr>
      <w:bookmarkStart w:id="184" w:name="_Toc233648680"/>
      <w:r w:rsidRPr="003E40B7">
        <w:rPr>
          <w:rFonts w:ascii="Aptos" w:hAnsi="Aptos" w:cs="Times New Roman"/>
        </w:rPr>
        <w:t>Notices</w:t>
      </w:r>
      <w:bookmarkEnd w:id="184"/>
    </w:p>
    <w:p w14:paraId="3C5D928E" w14:textId="77777777" w:rsidR="00106391" w:rsidRPr="003E40B7" w:rsidRDefault="00106391" w:rsidP="007868EC">
      <w:pPr>
        <w:pStyle w:val="ListParagraph"/>
        <w:ind w:hanging="794"/>
        <w:rPr>
          <w:rFonts w:ascii="Aptos" w:hAnsi="Aptos" w:cs="Times New Roman"/>
        </w:rPr>
      </w:pPr>
      <w:r w:rsidRPr="003E40B7">
        <w:rPr>
          <w:rFonts w:ascii="Aptos" w:hAnsi="Aptos" w:cs="Times New Roman"/>
        </w:rPr>
        <w:t xml:space="preserve">Any notice or other communication which is to be given by either Party to the other shall be sent by secure message through the e-procurement portal, or by electronic mail. </w:t>
      </w:r>
      <w:r w:rsidR="00192168" w:rsidRPr="003E40B7">
        <w:rPr>
          <w:rFonts w:ascii="Aptos" w:hAnsi="Aptos" w:cs="Times New Roman"/>
        </w:rPr>
        <w:t xml:space="preserve"> </w:t>
      </w:r>
      <w:r w:rsidRPr="003E40B7">
        <w:rPr>
          <w:rFonts w:ascii="Aptos" w:hAnsi="Aptos" w:cs="Times New Roman"/>
        </w:rPr>
        <w:t xml:space="preserve">Provided the relevant communication is not returned as undelivered, the notice or communication shall be deemed to have been given 4 hours after the </w:t>
      </w:r>
      <w:r w:rsidR="002166EB" w:rsidRPr="003E40B7">
        <w:rPr>
          <w:rFonts w:ascii="Aptos" w:hAnsi="Aptos" w:cs="Times New Roman"/>
        </w:rPr>
        <w:t xml:space="preserve">notice </w:t>
      </w:r>
      <w:r w:rsidRPr="003E40B7">
        <w:rPr>
          <w:rFonts w:ascii="Aptos" w:hAnsi="Aptos" w:cs="Times New Roman"/>
        </w:rPr>
        <w:t xml:space="preserve">was issued in the case of secure message through the e-procurement portal or electronic mail, or sooner where the other Party acknowledges receipt of such </w:t>
      </w:r>
      <w:r w:rsidR="002166EB" w:rsidRPr="003E40B7">
        <w:rPr>
          <w:rFonts w:ascii="Aptos" w:hAnsi="Aptos" w:cs="Times New Roman"/>
        </w:rPr>
        <w:t>notice.</w:t>
      </w:r>
    </w:p>
    <w:p w14:paraId="6CCC18D7" w14:textId="77777777" w:rsidR="00AB3336" w:rsidRPr="003E40B7" w:rsidRDefault="00AB3336" w:rsidP="00B130C8">
      <w:pPr>
        <w:pStyle w:val="Heading1"/>
        <w:rPr>
          <w:rFonts w:ascii="Aptos" w:hAnsi="Aptos" w:cs="Times New Roman"/>
        </w:rPr>
      </w:pPr>
      <w:bookmarkStart w:id="185" w:name="_Toc416690445"/>
      <w:bookmarkStart w:id="186" w:name="_Toc416696239"/>
      <w:bookmarkStart w:id="187" w:name="_Toc233648681"/>
      <w:r w:rsidRPr="003E40B7">
        <w:rPr>
          <w:rFonts w:ascii="Aptos" w:hAnsi="Aptos" w:cs="Times New Roman"/>
        </w:rPr>
        <w:t>Right of Audit</w:t>
      </w:r>
      <w:bookmarkEnd w:id="185"/>
      <w:bookmarkEnd w:id="186"/>
      <w:bookmarkEnd w:id="187"/>
    </w:p>
    <w:p w14:paraId="6CE1E657" w14:textId="79AEA92F" w:rsidR="00AB3336" w:rsidRPr="003E40B7" w:rsidRDefault="00E60EC0" w:rsidP="007868EC">
      <w:pPr>
        <w:pStyle w:val="ListParagraph"/>
        <w:ind w:hanging="794"/>
        <w:rPr>
          <w:rFonts w:ascii="Aptos" w:hAnsi="Aptos" w:cs="Times New Roman"/>
        </w:rPr>
      </w:pPr>
      <w:r w:rsidRPr="003E40B7">
        <w:rPr>
          <w:rFonts w:ascii="Aptos" w:hAnsi="Aptos" w:cs="Times New Roman"/>
        </w:rPr>
        <w:t xml:space="preserve">The Contractor </w:t>
      </w:r>
      <w:r w:rsidR="00AB3336" w:rsidRPr="003E40B7">
        <w:rPr>
          <w:rFonts w:ascii="Aptos" w:hAnsi="Aptos" w:cs="Times New Roman"/>
        </w:rPr>
        <w:t>must keep and maintain</w:t>
      </w:r>
      <w:r w:rsidR="005235B9" w:rsidRPr="003E40B7">
        <w:rPr>
          <w:rFonts w:ascii="Aptos" w:hAnsi="Aptos" w:cs="Times New Roman"/>
        </w:rPr>
        <w:t>, in a form which is capable of audit,</w:t>
      </w:r>
      <w:r w:rsidR="00AB3336" w:rsidRPr="003E40B7">
        <w:rPr>
          <w:rFonts w:ascii="Aptos" w:hAnsi="Aptos" w:cs="Times New Roman"/>
        </w:rPr>
        <w:t xml:space="preserve"> until </w:t>
      </w:r>
      <w:r w:rsidR="00602282" w:rsidRPr="003E40B7">
        <w:rPr>
          <w:rFonts w:ascii="Aptos" w:hAnsi="Aptos" w:cs="Times New Roman"/>
        </w:rPr>
        <w:t>six</w:t>
      </w:r>
      <w:r w:rsidR="005B7825" w:rsidRPr="003E40B7">
        <w:rPr>
          <w:rFonts w:ascii="Aptos" w:hAnsi="Aptos" w:cs="Times New Roman"/>
        </w:rPr>
        <w:t xml:space="preserve"> </w:t>
      </w:r>
      <w:r w:rsidR="00AB3336" w:rsidRPr="003E40B7">
        <w:rPr>
          <w:rFonts w:ascii="Aptos" w:hAnsi="Aptos" w:cs="Times New Roman"/>
        </w:rPr>
        <w:t xml:space="preserve">years after the Contract has been completed, or such </w:t>
      </w:r>
      <w:r w:rsidR="00A91C03" w:rsidRPr="003E40B7">
        <w:rPr>
          <w:rFonts w:ascii="Aptos" w:hAnsi="Aptos" w:cs="Times New Roman"/>
        </w:rPr>
        <w:t>longer period</w:t>
      </w:r>
      <w:r w:rsidR="00AB3336" w:rsidRPr="003E40B7">
        <w:rPr>
          <w:rFonts w:ascii="Aptos" w:hAnsi="Aptos" w:cs="Times New Roman"/>
        </w:rPr>
        <w:t xml:space="preserve"> as may be agreed between the </w:t>
      </w:r>
      <w:r w:rsidR="00EE7DAA" w:rsidRPr="003E40B7">
        <w:rPr>
          <w:rFonts w:ascii="Aptos" w:hAnsi="Aptos" w:cs="Times New Roman"/>
        </w:rPr>
        <w:t>P</w:t>
      </w:r>
      <w:r w:rsidR="00AB3336" w:rsidRPr="003E40B7">
        <w:rPr>
          <w:rFonts w:ascii="Aptos" w:hAnsi="Aptos" w:cs="Times New Roman"/>
        </w:rPr>
        <w:t xml:space="preserve">arties, full and accurate records of the Contract, </w:t>
      </w:r>
      <w:r w:rsidR="00621CA7" w:rsidRPr="003E40B7">
        <w:rPr>
          <w:rFonts w:ascii="Aptos" w:hAnsi="Aptos" w:cs="Times New Roman"/>
        </w:rPr>
        <w:t xml:space="preserve">all payments made by </w:t>
      </w:r>
      <w:r w:rsidRPr="003E40B7">
        <w:rPr>
          <w:rFonts w:ascii="Aptos" w:hAnsi="Aptos" w:cs="Times New Roman"/>
        </w:rPr>
        <w:t>the Commission</w:t>
      </w:r>
      <w:r w:rsidR="00621CA7" w:rsidRPr="003E40B7">
        <w:rPr>
          <w:rFonts w:ascii="Aptos" w:hAnsi="Aptos" w:cs="Times New Roman"/>
        </w:rPr>
        <w:t xml:space="preserve">, and </w:t>
      </w:r>
      <w:r w:rsidR="00AB3336" w:rsidRPr="003E40B7">
        <w:rPr>
          <w:rFonts w:ascii="Aptos" w:hAnsi="Aptos" w:cs="Times New Roman"/>
        </w:rPr>
        <w:t>all expenditure</w:t>
      </w:r>
      <w:r w:rsidRPr="003E40B7">
        <w:rPr>
          <w:rFonts w:ascii="Aptos" w:hAnsi="Aptos" w:cs="Times New Roman"/>
        </w:rPr>
        <w:t xml:space="preserve"> incurred by the Contractor and</w:t>
      </w:r>
      <w:r w:rsidR="00AB3336" w:rsidRPr="003E40B7">
        <w:rPr>
          <w:rFonts w:ascii="Aptos" w:hAnsi="Aptos" w:cs="Times New Roman"/>
        </w:rPr>
        <w:t xml:space="preserve"> reimbursed </w:t>
      </w:r>
      <w:r w:rsidR="00A91C03" w:rsidRPr="003E40B7">
        <w:rPr>
          <w:rFonts w:ascii="Aptos" w:hAnsi="Aptos" w:cs="Times New Roman"/>
        </w:rPr>
        <w:t xml:space="preserve">by </w:t>
      </w:r>
      <w:r w:rsidRPr="003E40B7">
        <w:rPr>
          <w:rFonts w:ascii="Aptos" w:hAnsi="Aptos" w:cs="Times New Roman"/>
        </w:rPr>
        <w:t>the Commission</w:t>
      </w:r>
      <w:r w:rsidR="00AB3336" w:rsidRPr="003E40B7">
        <w:rPr>
          <w:rFonts w:ascii="Aptos" w:hAnsi="Aptos" w:cs="Times New Roman"/>
        </w:rPr>
        <w:t>.</w:t>
      </w:r>
    </w:p>
    <w:p w14:paraId="314E89B9" w14:textId="1D36D2AC" w:rsidR="0048079B" w:rsidRPr="003E40B7" w:rsidRDefault="00985558" w:rsidP="007868EC">
      <w:pPr>
        <w:pStyle w:val="ListParagraph"/>
        <w:ind w:hanging="794"/>
        <w:rPr>
          <w:rFonts w:ascii="Aptos" w:hAnsi="Aptos" w:cs="Times New Roman"/>
        </w:rPr>
      </w:pPr>
      <w:bookmarkStart w:id="188" w:name="_Ref415575490"/>
      <w:r w:rsidRPr="003E40B7">
        <w:rPr>
          <w:rFonts w:ascii="Aptos" w:hAnsi="Aptos" w:cs="Times New Roman"/>
        </w:rPr>
        <w:t>D</w:t>
      </w:r>
      <w:r w:rsidR="00602282" w:rsidRPr="003E40B7">
        <w:rPr>
          <w:rFonts w:ascii="Aptos" w:hAnsi="Aptos" w:cs="Times New Roman"/>
        </w:rPr>
        <w:t>uring the Contract Period and in the six years after the Contract has been completed</w:t>
      </w:r>
      <w:r w:rsidRPr="003E40B7">
        <w:rPr>
          <w:rFonts w:ascii="Aptos" w:hAnsi="Aptos" w:cs="Times New Roman"/>
        </w:rPr>
        <w:t>,</w:t>
      </w:r>
      <w:r w:rsidR="00602282" w:rsidRPr="003E40B7">
        <w:rPr>
          <w:rFonts w:ascii="Aptos" w:hAnsi="Aptos" w:cs="Times New Roman"/>
        </w:rPr>
        <w:t xml:space="preserve"> or such longer period as may be agreed between the Parties, </w:t>
      </w:r>
      <w:r w:rsidR="00E60EC0" w:rsidRPr="003E40B7">
        <w:rPr>
          <w:rFonts w:ascii="Aptos" w:hAnsi="Aptos" w:cs="Times New Roman"/>
        </w:rPr>
        <w:t>the Contractor</w:t>
      </w:r>
      <w:r w:rsidR="005235B9" w:rsidRPr="003E40B7">
        <w:rPr>
          <w:rFonts w:ascii="Aptos" w:hAnsi="Aptos" w:cs="Times New Roman"/>
        </w:rPr>
        <w:t>, on reasonable notice of a</w:t>
      </w:r>
      <w:r w:rsidRPr="003E40B7">
        <w:rPr>
          <w:rFonts w:ascii="Aptos" w:hAnsi="Aptos" w:cs="Times New Roman"/>
        </w:rPr>
        <w:t xml:space="preserve"> request </w:t>
      </w:r>
      <w:r w:rsidR="00AB3336" w:rsidRPr="003E40B7">
        <w:rPr>
          <w:rFonts w:ascii="Aptos" w:hAnsi="Aptos" w:cs="Times New Roman"/>
        </w:rPr>
        <w:t xml:space="preserve">afford </w:t>
      </w:r>
      <w:r w:rsidRPr="003E40B7">
        <w:rPr>
          <w:rFonts w:ascii="Aptos" w:hAnsi="Aptos" w:cs="Times New Roman"/>
        </w:rPr>
        <w:t xml:space="preserve">to </w:t>
      </w:r>
      <w:r w:rsidR="00E60EC0" w:rsidRPr="003E40B7">
        <w:rPr>
          <w:rFonts w:ascii="Aptos" w:hAnsi="Aptos" w:cs="Times New Roman"/>
        </w:rPr>
        <w:t xml:space="preserve">the Commission or the Commission’s </w:t>
      </w:r>
      <w:r w:rsidR="00AB3336" w:rsidRPr="003E40B7">
        <w:rPr>
          <w:rFonts w:ascii="Aptos" w:hAnsi="Aptos" w:cs="Times New Roman"/>
        </w:rPr>
        <w:t xml:space="preserve">Representative </w:t>
      </w:r>
      <w:r w:rsidRPr="003E40B7">
        <w:rPr>
          <w:rFonts w:ascii="Aptos" w:hAnsi="Aptos" w:cs="Times New Roman"/>
        </w:rPr>
        <w:t xml:space="preserve">such </w:t>
      </w:r>
      <w:r w:rsidR="00AB3336" w:rsidRPr="003E40B7">
        <w:rPr>
          <w:rFonts w:ascii="Aptos" w:hAnsi="Aptos" w:cs="Times New Roman"/>
        </w:rPr>
        <w:t>access to those records as may be required.</w:t>
      </w:r>
      <w:bookmarkEnd w:id="188"/>
    </w:p>
    <w:p w14:paraId="44E329CA" w14:textId="7B960E9D" w:rsidR="005235B9" w:rsidRPr="003E40B7" w:rsidRDefault="005235B9" w:rsidP="007868EC">
      <w:pPr>
        <w:pStyle w:val="ListParagraph"/>
        <w:ind w:hanging="794"/>
        <w:rPr>
          <w:rFonts w:ascii="Aptos" w:hAnsi="Aptos" w:cs="Times New Roman"/>
        </w:rPr>
      </w:pPr>
      <w:r w:rsidRPr="003E40B7">
        <w:rPr>
          <w:rFonts w:ascii="Aptos" w:hAnsi="Aptos" w:cs="Times New Roman"/>
        </w:rPr>
        <w:t xml:space="preserve">The Commission shall use its reasonable endeavours to ensure that the conduct of each audit does not unreasonably disrupt the Contractor or delay provision of the </w:t>
      </w:r>
      <w:r w:rsidR="00D206B7" w:rsidRPr="003E40B7">
        <w:rPr>
          <w:rFonts w:ascii="Aptos" w:hAnsi="Aptos"/>
        </w:rPr>
        <w:t>Goods</w:t>
      </w:r>
      <w:r w:rsidR="00D206B7">
        <w:rPr>
          <w:rFonts w:ascii="Aptos" w:hAnsi="Aptos"/>
        </w:rPr>
        <w:t>/Services</w:t>
      </w:r>
      <w:r w:rsidRPr="003E40B7">
        <w:rPr>
          <w:rFonts w:ascii="Aptos" w:hAnsi="Aptos" w:cs="Times New Roman"/>
        </w:rPr>
        <w:t xml:space="preserve"> by the Contractor or adversely affect the performance by the Contractor of its obligations under the Contract.</w:t>
      </w:r>
    </w:p>
    <w:p w14:paraId="33A1AB9D" w14:textId="13E2F616" w:rsidR="005235B9" w:rsidRPr="003E40B7" w:rsidRDefault="005235B9" w:rsidP="007868EC">
      <w:pPr>
        <w:pStyle w:val="ListParagraph"/>
        <w:ind w:hanging="794"/>
        <w:rPr>
          <w:rFonts w:ascii="Aptos" w:hAnsi="Aptos" w:cs="Times New Roman"/>
        </w:rPr>
      </w:pPr>
      <w:r w:rsidRPr="003E40B7">
        <w:rPr>
          <w:rFonts w:ascii="Aptos" w:hAnsi="Aptos" w:cs="Times New Roman"/>
        </w:rPr>
        <w:t>The Contractor shall provide the Commission and its Representatives with all reasonable co-operation, access and assistance in relation to each audit.</w:t>
      </w:r>
    </w:p>
    <w:p w14:paraId="066018DB" w14:textId="411250AD" w:rsidR="005235B9" w:rsidRPr="003E40B7" w:rsidRDefault="005235B9" w:rsidP="007868EC">
      <w:pPr>
        <w:pStyle w:val="ListParagraph"/>
        <w:ind w:hanging="794"/>
        <w:rPr>
          <w:rFonts w:ascii="Aptos" w:hAnsi="Aptos" w:cs="Times New Roman"/>
        </w:rPr>
      </w:pPr>
      <w:r w:rsidRPr="003E40B7">
        <w:rPr>
          <w:rFonts w:ascii="Aptos" w:hAnsi="Aptos" w:cs="Times New Roman"/>
        </w:rPr>
        <w:t>The Parties shall bear their own costs and expenses incurred in respect of compliance with their obligations under this Condition.</w:t>
      </w:r>
    </w:p>
    <w:p w14:paraId="2D064A43" w14:textId="77777777" w:rsidR="004541A7" w:rsidRPr="003E40B7" w:rsidRDefault="004541A7" w:rsidP="007868EC">
      <w:pPr>
        <w:pStyle w:val="ListParagraph"/>
        <w:ind w:hanging="794"/>
        <w:rPr>
          <w:rFonts w:ascii="Aptos" w:hAnsi="Aptos" w:cs="Times New Roman"/>
        </w:rPr>
      </w:pPr>
      <w:bookmarkStart w:id="189" w:name="_Ref415575502"/>
      <w:r w:rsidRPr="003E40B7">
        <w:rPr>
          <w:rFonts w:ascii="Aptos" w:hAnsi="Aptos" w:cs="Times New Roman"/>
        </w:rPr>
        <w:t xml:space="preserve">The records referred to in this Clause include but are not limited to </w:t>
      </w:r>
      <w:r w:rsidR="004F5692" w:rsidRPr="003E40B7">
        <w:rPr>
          <w:rFonts w:ascii="Aptos" w:hAnsi="Aptos" w:cs="Times New Roman"/>
        </w:rPr>
        <w:t xml:space="preserve">all </w:t>
      </w:r>
      <w:r w:rsidRPr="003E40B7">
        <w:rPr>
          <w:rFonts w:ascii="Aptos" w:hAnsi="Aptos" w:cs="Times New Roman"/>
        </w:rPr>
        <w:t>invoices</w:t>
      </w:r>
      <w:r w:rsidR="0048079B" w:rsidRPr="003E40B7">
        <w:rPr>
          <w:rFonts w:ascii="Aptos" w:hAnsi="Aptos" w:cs="Times New Roman"/>
        </w:rPr>
        <w:t xml:space="preserve"> from </w:t>
      </w:r>
      <w:r w:rsidR="00FD7DDB" w:rsidRPr="003E40B7">
        <w:rPr>
          <w:rFonts w:ascii="Aptos" w:hAnsi="Aptos" w:cs="Times New Roman"/>
        </w:rPr>
        <w:t>the Contractor and the Contractor’s staff</w:t>
      </w:r>
      <w:r w:rsidR="002166EB" w:rsidRPr="003E40B7">
        <w:rPr>
          <w:rFonts w:ascii="Aptos" w:hAnsi="Aptos" w:cs="Times New Roman"/>
        </w:rPr>
        <w:t>,</w:t>
      </w:r>
      <w:r w:rsidR="0048079B" w:rsidRPr="003E40B7">
        <w:rPr>
          <w:rFonts w:ascii="Aptos" w:hAnsi="Aptos" w:cs="Times New Roman"/>
        </w:rPr>
        <w:t xml:space="preserve"> order notes</w:t>
      </w:r>
      <w:r w:rsidRPr="003E40B7">
        <w:rPr>
          <w:rFonts w:ascii="Aptos" w:hAnsi="Aptos" w:cs="Times New Roman"/>
        </w:rPr>
        <w:t xml:space="preserve">, delivery notes and </w:t>
      </w:r>
      <w:r w:rsidR="004F5692" w:rsidRPr="003E40B7">
        <w:rPr>
          <w:rFonts w:ascii="Aptos" w:hAnsi="Aptos" w:cs="Times New Roman"/>
        </w:rPr>
        <w:t>work</w:t>
      </w:r>
      <w:r w:rsidRPr="003E40B7">
        <w:rPr>
          <w:rFonts w:ascii="Aptos" w:hAnsi="Aptos" w:cs="Times New Roman"/>
        </w:rPr>
        <w:t xml:space="preserve"> schedules</w:t>
      </w:r>
      <w:r w:rsidR="0048079B" w:rsidRPr="003E40B7">
        <w:rPr>
          <w:rFonts w:ascii="Aptos" w:hAnsi="Aptos" w:cs="Times New Roman"/>
        </w:rPr>
        <w:t>.</w:t>
      </w:r>
      <w:bookmarkEnd w:id="189"/>
    </w:p>
    <w:p w14:paraId="655BADD3" w14:textId="77777777" w:rsidR="0080084B" w:rsidRPr="003E40B7" w:rsidRDefault="00501154" w:rsidP="00B130C8">
      <w:pPr>
        <w:pStyle w:val="Heading1"/>
        <w:rPr>
          <w:rFonts w:ascii="Aptos" w:hAnsi="Aptos" w:cs="Times New Roman"/>
        </w:rPr>
      </w:pPr>
      <w:bookmarkStart w:id="190" w:name="_Ref415571212"/>
      <w:bookmarkStart w:id="191" w:name="_Ref415575347"/>
      <w:bookmarkStart w:id="192" w:name="_Toc416690446"/>
      <w:bookmarkStart w:id="193" w:name="_Toc416696240"/>
      <w:bookmarkStart w:id="194" w:name="_Toc233648682"/>
      <w:r w:rsidRPr="003E40B7">
        <w:rPr>
          <w:rFonts w:ascii="Aptos" w:hAnsi="Aptos" w:cs="Times New Roman"/>
        </w:rPr>
        <w:lastRenderedPageBreak/>
        <w:t>Confidentiality</w:t>
      </w:r>
      <w:bookmarkEnd w:id="190"/>
      <w:bookmarkEnd w:id="191"/>
      <w:bookmarkEnd w:id="192"/>
      <w:bookmarkEnd w:id="193"/>
      <w:bookmarkEnd w:id="194"/>
    </w:p>
    <w:p w14:paraId="09286E6B" w14:textId="77777777" w:rsidR="0080084B" w:rsidRPr="003E40B7" w:rsidRDefault="0080084B" w:rsidP="007868EC">
      <w:pPr>
        <w:pStyle w:val="ListParagraph"/>
        <w:ind w:hanging="794"/>
        <w:rPr>
          <w:rFonts w:ascii="Aptos" w:hAnsi="Aptos" w:cs="Times New Roman"/>
        </w:rPr>
      </w:pPr>
      <w:r w:rsidRPr="003E40B7">
        <w:rPr>
          <w:rFonts w:ascii="Aptos" w:hAnsi="Aptos" w:cs="Times New Roman"/>
        </w:rPr>
        <w:t xml:space="preserve">Except </w:t>
      </w:r>
      <w:r w:rsidR="00F24D66" w:rsidRPr="003E40B7">
        <w:rPr>
          <w:rFonts w:ascii="Aptos" w:hAnsi="Aptos" w:cs="Times New Roman"/>
        </w:rPr>
        <w:t xml:space="preserve">where it has the </w:t>
      </w:r>
      <w:r w:rsidRPr="003E40B7">
        <w:rPr>
          <w:rFonts w:ascii="Aptos" w:hAnsi="Aptos" w:cs="Times New Roman"/>
        </w:rPr>
        <w:t xml:space="preserve">prior </w:t>
      </w:r>
      <w:r w:rsidR="00F24D66" w:rsidRPr="003E40B7">
        <w:rPr>
          <w:rFonts w:ascii="Aptos" w:hAnsi="Aptos" w:cs="Times New Roman"/>
        </w:rPr>
        <w:t xml:space="preserve">written approval </w:t>
      </w:r>
      <w:r w:rsidR="00FD7DDB" w:rsidRPr="003E40B7">
        <w:rPr>
          <w:rFonts w:ascii="Aptos" w:hAnsi="Aptos" w:cs="Times New Roman"/>
        </w:rPr>
        <w:t xml:space="preserve">of the Commission the Contractor </w:t>
      </w:r>
      <w:r w:rsidR="002A056B" w:rsidRPr="003E40B7">
        <w:rPr>
          <w:rFonts w:ascii="Aptos" w:hAnsi="Aptos" w:cs="Times New Roman"/>
        </w:rPr>
        <w:t>must</w:t>
      </w:r>
      <w:r w:rsidRPr="003E40B7">
        <w:rPr>
          <w:rFonts w:ascii="Aptos" w:hAnsi="Aptos" w:cs="Times New Roman"/>
        </w:rPr>
        <w:t xml:space="preserve"> not disclose</w:t>
      </w:r>
      <w:r w:rsidR="00A91C03" w:rsidRPr="003E40B7">
        <w:rPr>
          <w:rFonts w:ascii="Aptos" w:hAnsi="Aptos" w:cs="Times New Roman"/>
        </w:rPr>
        <w:t xml:space="preserve"> details of </w:t>
      </w:r>
      <w:r w:rsidRPr="003E40B7">
        <w:rPr>
          <w:rFonts w:ascii="Aptos" w:hAnsi="Aptos" w:cs="Times New Roman"/>
        </w:rPr>
        <w:t>the Contract or any provision thereof to any person</w:t>
      </w:r>
      <w:r w:rsidR="004F5692" w:rsidRPr="003E40B7">
        <w:rPr>
          <w:rFonts w:ascii="Aptos" w:hAnsi="Aptos" w:cs="Times New Roman"/>
        </w:rPr>
        <w:t>s</w:t>
      </w:r>
      <w:r w:rsidRPr="003E40B7">
        <w:rPr>
          <w:rFonts w:ascii="Aptos" w:hAnsi="Aptos" w:cs="Times New Roman"/>
        </w:rPr>
        <w:t xml:space="preserve"> other than </w:t>
      </w:r>
      <w:r w:rsidR="00FD7DDB" w:rsidRPr="003E40B7">
        <w:rPr>
          <w:rFonts w:ascii="Aptos" w:hAnsi="Aptos" w:cs="Times New Roman"/>
        </w:rPr>
        <w:t>the Contractor’s Staff</w:t>
      </w:r>
      <w:r w:rsidRPr="003E40B7">
        <w:rPr>
          <w:rFonts w:ascii="Aptos" w:hAnsi="Aptos" w:cs="Times New Roman"/>
        </w:rPr>
        <w:t xml:space="preserve">.  Such disclosure </w:t>
      </w:r>
      <w:r w:rsidR="002A056B" w:rsidRPr="003E40B7">
        <w:rPr>
          <w:rFonts w:ascii="Aptos" w:hAnsi="Aptos" w:cs="Times New Roman"/>
        </w:rPr>
        <w:t xml:space="preserve">must </w:t>
      </w:r>
      <w:r w:rsidRPr="003E40B7">
        <w:rPr>
          <w:rFonts w:ascii="Aptos" w:hAnsi="Aptos" w:cs="Times New Roman"/>
        </w:rPr>
        <w:t xml:space="preserve">be made in confidence and </w:t>
      </w:r>
      <w:r w:rsidR="002A056B" w:rsidRPr="003E40B7">
        <w:rPr>
          <w:rFonts w:ascii="Aptos" w:hAnsi="Aptos" w:cs="Times New Roman"/>
        </w:rPr>
        <w:t xml:space="preserve">must </w:t>
      </w:r>
      <w:r w:rsidRPr="003E40B7">
        <w:rPr>
          <w:rFonts w:ascii="Aptos" w:hAnsi="Aptos" w:cs="Times New Roman"/>
        </w:rPr>
        <w:t xml:space="preserve">extend only so far as </w:t>
      </w:r>
      <w:r w:rsidR="00FD7DDB" w:rsidRPr="003E40B7">
        <w:rPr>
          <w:rFonts w:ascii="Aptos" w:hAnsi="Aptos" w:cs="Times New Roman"/>
        </w:rPr>
        <w:t xml:space="preserve">is </w:t>
      </w:r>
      <w:r w:rsidRPr="003E40B7">
        <w:rPr>
          <w:rFonts w:ascii="Aptos" w:hAnsi="Aptos" w:cs="Times New Roman"/>
        </w:rPr>
        <w:t>necessary for the purposes of the Contract.</w:t>
      </w:r>
    </w:p>
    <w:p w14:paraId="6F20AE86" w14:textId="2D3310E0" w:rsidR="0080084B" w:rsidRPr="003E40B7" w:rsidRDefault="00FD7DDB" w:rsidP="007868EC">
      <w:pPr>
        <w:pStyle w:val="ListParagraph"/>
        <w:ind w:hanging="794"/>
        <w:rPr>
          <w:rFonts w:ascii="Aptos" w:hAnsi="Aptos" w:cs="Times New Roman"/>
        </w:rPr>
      </w:pPr>
      <w:r w:rsidRPr="003E40B7">
        <w:rPr>
          <w:rFonts w:ascii="Aptos" w:hAnsi="Aptos" w:cs="Times New Roman"/>
        </w:rPr>
        <w:t xml:space="preserve">The Contractor </w:t>
      </w:r>
      <w:r w:rsidR="0080084B" w:rsidRPr="003E40B7">
        <w:rPr>
          <w:rFonts w:ascii="Aptos" w:hAnsi="Aptos" w:cs="Times New Roman"/>
        </w:rPr>
        <w:t xml:space="preserve">must treat any information derived from or obtained in the course of the Contract </w:t>
      </w:r>
      <w:r w:rsidR="005235B9" w:rsidRPr="003E40B7">
        <w:rPr>
          <w:rFonts w:ascii="Aptos" w:hAnsi="Aptos" w:cs="Times New Roman"/>
        </w:rPr>
        <w:t xml:space="preserve"> or received from the Commission prior to the Commencement Date, </w:t>
      </w:r>
      <w:r w:rsidR="0080084B" w:rsidRPr="003E40B7">
        <w:rPr>
          <w:rFonts w:ascii="Aptos" w:hAnsi="Aptos" w:cs="Times New Roman"/>
        </w:rPr>
        <w:t xml:space="preserve">as confidential and take all necessary precautions to ensure that </w:t>
      </w:r>
      <w:r w:rsidRPr="003E40B7">
        <w:rPr>
          <w:rFonts w:ascii="Aptos" w:hAnsi="Aptos" w:cs="Times New Roman"/>
        </w:rPr>
        <w:t>the Contractor’s Staff</w:t>
      </w:r>
      <w:r w:rsidRPr="003E40B7" w:rsidDel="00FD7DDB">
        <w:rPr>
          <w:rFonts w:ascii="Aptos" w:hAnsi="Aptos" w:cs="Times New Roman"/>
        </w:rPr>
        <w:t xml:space="preserve"> </w:t>
      </w:r>
      <w:r w:rsidR="0080084B" w:rsidRPr="003E40B7">
        <w:rPr>
          <w:rFonts w:ascii="Aptos" w:hAnsi="Aptos" w:cs="Times New Roman"/>
        </w:rPr>
        <w:t xml:space="preserve">treat </w:t>
      </w:r>
      <w:r w:rsidR="00271EEA" w:rsidRPr="003E40B7">
        <w:rPr>
          <w:rFonts w:ascii="Aptos" w:hAnsi="Aptos" w:cs="Times New Roman"/>
        </w:rPr>
        <w:t>a</w:t>
      </w:r>
      <w:r w:rsidR="0080084B" w:rsidRPr="003E40B7">
        <w:rPr>
          <w:rFonts w:ascii="Aptos" w:hAnsi="Aptos" w:cs="Times New Roman"/>
        </w:rPr>
        <w:t xml:space="preserve">ny </w:t>
      </w:r>
      <w:r w:rsidR="00271EEA" w:rsidRPr="003E40B7">
        <w:rPr>
          <w:rFonts w:ascii="Aptos" w:hAnsi="Aptos" w:cs="Times New Roman"/>
        </w:rPr>
        <w:t xml:space="preserve">such </w:t>
      </w:r>
      <w:r w:rsidR="0080084B" w:rsidRPr="003E40B7">
        <w:rPr>
          <w:rFonts w:ascii="Aptos" w:hAnsi="Aptos" w:cs="Times New Roman"/>
        </w:rPr>
        <w:t>information as confidential</w:t>
      </w:r>
      <w:r w:rsidR="005235B9" w:rsidRPr="003E40B7">
        <w:rPr>
          <w:rFonts w:ascii="Aptos" w:hAnsi="Aptos" w:cs="Times New Roman"/>
        </w:rPr>
        <w:t xml:space="preserve"> and in doing so not disclose information obtained by them by reason of performing the Contract</w:t>
      </w:r>
      <w:r w:rsidR="0080084B" w:rsidRPr="003E40B7">
        <w:rPr>
          <w:rFonts w:ascii="Aptos" w:hAnsi="Aptos" w:cs="Times New Roman"/>
        </w:rPr>
        <w:t>.</w:t>
      </w:r>
    </w:p>
    <w:p w14:paraId="7C73F8E7" w14:textId="31987189" w:rsidR="005235B9" w:rsidRPr="003E40B7" w:rsidRDefault="005235B9" w:rsidP="007868EC">
      <w:pPr>
        <w:pStyle w:val="ListParagraph"/>
        <w:ind w:hanging="794"/>
        <w:rPr>
          <w:rFonts w:ascii="Aptos" w:hAnsi="Aptos" w:cs="Times New Roman"/>
        </w:rPr>
      </w:pPr>
      <w:r w:rsidRPr="003E40B7">
        <w:rPr>
          <w:rFonts w:ascii="Aptos" w:hAnsi="Aptos" w:cs="Times New Roman"/>
        </w:rPr>
        <w:t>The Contractor shall keep confidential information in secure custody (which is appropriate depending upon the form in which such materials are stored and the nature of the confidential information contained in those materials</w:t>
      </w:r>
      <w:r w:rsidR="00191AA7" w:rsidRPr="003E40B7">
        <w:rPr>
          <w:rFonts w:ascii="Aptos" w:hAnsi="Aptos" w:cs="Times New Roman"/>
        </w:rPr>
        <w:t>)</w:t>
      </w:r>
      <w:r w:rsidRPr="003E40B7">
        <w:rPr>
          <w:rFonts w:ascii="Aptos" w:hAnsi="Aptos" w:cs="Times New Roman"/>
        </w:rPr>
        <w:t>.</w:t>
      </w:r>
    </w:p>
    <w:p w14:paraId="35E7C6EC" w14:textId="53897787" w:rsidR="00191AA7" w:rsidRPr="003E40B7" w:rsidRDefault="00191AA7" w:rsidP="007868EC">
      <w:pPr>
        <w:pStyle w:val="ListParagraph"/>
        <w:ind w:hanging="794"/>
        <w:rPr>
          <w:rFonts w:ascii="Aptos" w:hAnsi="Aptos" w:cs="Times New Roman"/>
        </w:rPr>
      </w:pPr>
      <w:r w:rsidRPr="003E40B7">
        <w:rPr>
          <w:rFonts w:ascii="Aptos" w:hAnsi="Aptos" w:cs="Times New Roman"/>
        </w:rPr>
        <w:t>The Contractor shall notify the Commission of any loss or accidental disclosure of information derived or obtained in the course of the Contract, or received from the Commission prior to the Commencement Date as soon as such loss or disclosure becomes known to the Contractor.</w:t>
      </w:r>
    </w:p>
    <w:p w14:paraId="53D43899" w14:textId="77777777" w:rsidR="0080084B" w:rsidRPr="003E40B7" w:rsidRDefault="00FD7DDB" w:rsidP="007868EC">
      <w:pPr>
        <w:pStyle w:val="ListParagraph"/>
        <w:ind w:hanging="794"/>
        <w:rPr>
          <w:rFonts w:ascii="Aptos" w:hAnsi="Aptos" w:cs="Times New Roman"/>
        </w:rPr>
      </w:pPr>
      <w:r w:rsidRPr="003E40B7">
        <w:rPr>
          <w:rFonts w:ascii="Aptos" w:hAnsi="Aptos" w:cs="Times New Roman"/>
        </w:rPr>
        <w:t>The Contractor and the Contractor’s Staff</w:t>
      </w:r>
      <w:r w:rsidR="0080084B" w:rsidRPr="003E40B7">
        <w:rPr>
          <w:rFonts w:ascii="Aptos" w:hAnsi="Aptos" w:cs="Times New Roman"/>
        </w:rPr>
        <w:t xml:space="preserve"> must refrain from making any public statement</w:t>
      </w:r>
      <w:r w:rsidRPr="003E40B7">
        <w:rPr>
          <w:rFonts w:ascii="Aptos" w:hAnsi="Aptos" w:cs="Times New Roman"/>
        </w:rPr>
        <w:t xml:space="preserve">, including any public or press announcement, </w:t>
      </w:r>
      <w:r w:rsidR="0080084B" w:rsidRPr="003E40B7">
        <w:rPr>
          <w:rFonts w:ascii="Aptos" w:hAnsi="Aptos" w:cs="Times New Roman"/>
        </w:rPr>
        <w:t xml:space="preserve">relating to the existence or performance of the Contract unless that statement </w:t>
      </w:r>
      <w:r w:rsidRPr="003E40B7">
        <w:rPr>
          <w:rFonts w:ascii="Aptos" w:hAnsi="Aptos" w:cs="Times New Roman"/>
        </w:rPr>
        <w:t>is approved by the Commission</w:t>
      </w:r>
      <w:r w:rsidR="0080084B" w:rsidRPr="003E40B7">
        <w:rPr>
          <w:rFonts w:ascii="Aptos" w:hAnsi="Aptos" w:cs="Times New Roman"/>
        </w:rPr>
        <w:t>.</w:t>
      </w:r>
    </w:p>
    <w:p w14:paraId="3D8C9069" w14:textId="1C8F116A" w:rsidR="00191AA7" w:rsidRPr="003E40B7" w:rsidRDefault="00191AA7" w:rsidP="007868EC">
      <w:pPr>
        <w:pStyle w:val="ListParagraph"/>
        <w:ind w:hanging="794"/>
        <w:rPr>
          <w:rFonts w:ascii="Aptos" w:hAnsi="Aptos" w:cs="Times New Roman"/>
        </w:rPr>
      </w:pPr>
      <w:r w:rsidRPr="003E40B7">
        <w:rPr>
          <w:rFonts w:ascii="Aptos" w:hAnsi="Aptos" w:cs="Times New Roman"/>
        </w:rPr>
        <w:t>Where in the opinion of the Commission it is considered necessary, the Contractor will ensure that their Staff or any person the Contractor has engaged in connection with the Contract will sign a confidentiality undertaking in a form specified by the Commission before commencing work in connection with the Contract.</w:t>
      </w:r>
    </w:p>
    <w:p w14:paraId="0F8C3168" w14:textId="7F3A12D8" w:rsidR="0080084B" w:rsidRDefault="00FD7DDB" w:rsidP="007868EC">
      <w:pPr>
        <w:pStyle w:val="ListParagraph"/>
        <w:ind w:hanging="794"/>
        <w:rPr>
          <w:rFonts w:ascii="Aptos" w:hAnsi="Aptos" w:cs="Times New Roman"/>
        </w:rPr>
      </w:pPr>
      <w:r w:rsidRPr="003E40B7">
        <w:rPr>
          <w:rFonts w:ascii="Aptos" w:hAnsi="Aptos" w:cs="Times New Roman"/>
        </w:rPr>
        <w:t>The Commission</w:t>
      </w:r>
      <w:r w:rsidRPr="003E40B7" w:rsidDel="00FD7DDB">
        <w:rPr>
          <w:rFonts w:ascii="Aptos" w:hAnsi="Aptos" w:cs="Times New Roman"/>
        </w:rPr>
        <w:t xml:space="preserve"> </w:t>
      </w:r>
      <w:r w:rsidRPr="003E40B7">
        <w:rPr>
          <w:rFonts w:ascii="Aptos" w:hAnsi="Aptos" w:cs="Times New Roman"/>
        </w:rPr>
        <w:t>has</w:t>
      </w:r>
      <w:r w:rsidR="0080084B" w:rsidRPr="003E40B7">
        <w:rPr>
          <w:rFonts w:ascii="Aptos" w:hAnsi="Aptos" w:cs="Times New Roman"/>
        </w:rPr>
        <w:t xml:space="preserve"> the right to disclose details of contractual documentation, processes, prices, performances</w:t>
      </w:r>
      <w:r w:rsidR="00191AA7" w:rsidRPr="003E40B7">
        <w:rPr>
          <w:rFonts w:ascii="Aptos" w:hAnsi="Aptos" w:cs="Times New Roman"/>
        </w:rPr>
        <w:t xml:space="preserve">, Transparency Information </w:t>
      </w:r>
      <w:r w:rsidR="0080084B" w:rsidRPr="003E40B7">
        <w:rPr>
          <w:rFonts w:ascii="Aptos" w:hAnsi="Aptos" w:cs="Times New Roman"/>
        </w:rPr>
        <w:t xml:space="preserve">and outcomes to meet legal, regulatory and public policy requirements, and </w:t>
      </w:r>
      <w:r w:rsidR="00EA7AA3" w:rsidRPr="003E40B7">
        <w:rPr>
          <w:rFonts w:ascii="Aptos" w:hAnsi="Aptos" w:cs="Times New Roman"/>
        </w:rPr>
        <w:t xml:space="preserve">pursuant to </w:t>
      </w:r>
      <w:r w:rsidR="0080084B" w:rsidRPr="003E40B7">
        <w:rPr>
          <w:rFonts w:ascii="Aptos" w:hAnsi="Aptos" w:cs="Times New Roman"/>
        </w:rPr>
        <w:t xml:space="preserve">any other duty </w:t>
      </w:r>
      <w:r w:rsidRPr="003E40B7">
        <w:rPr>
          <w:rFonts w:ascii="Aptos" w:hAnsi="Aptos" w:cs="Times New Roman"/>
        </w:rPr>
        <w:t xml:space="preserve">the Commission </w:t>
      </w:r>
      <w:r w:rsidR="0080084B" w:rsidRPr="003E40B7">
        <w:rPr>
          <w:rFonts w:ascii="Aptos" w:hAnsi="Aptos" w:cs="Times New Roman"/>
        </w:rPr>
        <w:t>may have to provide information to the Northern Ireland Assembly.</w:t>
      </w:r>
    </w:p>
    <w:p w14:paraId="6C424147" w14:textId="77777777" w:rsidR="00E57D9B" w:rsidRPr="003E40B7" w:rsidRDefault="00E57D9B" w:rsidP="00E57D9B">
      <w:pPr>
        <w:pStyle w:val="ListParagraph"/>
        <w:numPr>
          <w:ilvl w:val="0"/>
          <w:numId w:val="0"/>
        </w:numPr>
        <w:ind w:left="1425"/>
        <w:rPr>
          <w:rFonts w:ascii="Aptos" w:hAnsi="Aptos" w:cs="Times New Roman"/>
        </w:rPr>
      </w:pPr>
    </w:p>
    <w:p w14:paraId="105024DF" w14:textId="77777777" w:rsidR="006031AE" w:rsidRPr="003E40B7" w:rsidRDefault="006031AE" w:rsidP="00B130C8">
      <w:pPr>
        <w:pStyle w:val="Heading1"/>
        <w:rPr>
          <w:rFonts w:ascii="Aptos" w:hAnsi="Aptos" w:cs="Times New Roman"/>
        </w:rPr>
      </w:pPr>
      <w:bookmarkStart w:id="195" w:name="_Toc233648683"/>
      <w:r w:rsidRPr="003E40B7">
        <w:rPr>
          <w:rFonts w:ascii="Aptos" w:hAnsi="Aptos" w:cs="Times New Roman"/>
        </w:rPr>
        <w:lastRenderedPageBreak/>
        <w:t>Information Assurance</w:t>
      </w:r>
      <w:bookmarkEnd w:id="195"/>
      <w:r w:rsidRPr="003E40B7">
        <w:rPr>
          <w:rFonts w:ascii="Aptos" w:hAnsi="Aptos" w:cs="Times New Roman"/>
        </w:rPr>
        <w:t xml:space="preserve"> </w:t>
      </w:r>
    </w:p>
    <w:p w14:paraId="6DA33A6D" w14:textId="289B8C50" w:rsidR="006031AE" w:rsidRPr="003E40B7" w:rsidRDefault="006031AE" w:rsidP="007868EC">
      <w:pPr>
        <w:pStyle w:val="ListParagraph"/>
        <w:ind w:hanging="794"/>
        <w:rPr>
          <w:rFonts w:ascii="Aptos" w:hAnsi="Aptos" w:cs="Times New Roman"/>
        </w:rPr>
      </w:pPr>
      <w:r w:rsidRPr="003E40B7">
        <w:rPr>
          <w:rFonts w:ascii="Aptos" w:hAnsi="Aptos" w:cs="Times New Roman"/>
        </w:rPr>
        <w:t xml:space="preserve">When handling information belonging to or supplied by the Commission, the Contractor will ensure the security of the </w:t>
      </w:r>
      <w:r w:rsidR="006F46BA" w:rsidRPr="003E40B7">
        <w:rPr>
          <w:rFonts w:ascii="Aptos" w:hAnsi="Aptos" w:cs="Times New Roman"/>
        </w:rPr>
        <w:t>Commission D</w:t>
      </w:r>
      <w:r w:rsidRPr="003E40B7">
        <w:rPr>
          <w:rFonts w:ascii="Aptos" w:hAnsi="Aptos" w:cs="Times New Roman"/>
        </w:rPr>
        <w:t xml:space="preserve">ata is maintained in line with the protective marking given to that </w:t>
      </w:r>
      <w:r w:rsidR="006F46BA" w:rsidRPr="003E40B7">
        <w:rPr>
          <w:rFonts w:ascii="Aptos" w:hAnsi="Aptos" w:cs="Times New Roman"/>
        </w:rPr>
        <w:t>Commission D</w:t>
      </w:r>
      <w:r w:rsidRPr="003E40B7">
        <w:rPr>
          <w:rFonts w:ascii="Aptos" w:hAnsi="Aptos" w:cs="Times New Roman"/>
        </w:rPr>
        <w:t xml:space="preserve">ata by the Commission, and by adopting such elements of the Commission Information Assurance Policy as may be agreed with the Commission or set out in the Specification.  </w:t>
      </w:r>
    </w:p>
    <w:p w14:paraId="2A056960" w14:textId="77777777" w:rsidR="006031AE" w:rsidRPr="003E40B7" w:rsidRDefault="006031AE" w:rsidP="007868EC">
      <w:pPr>
        <w:pStyle w:val="ListParagraph"/>
        <w:ind w:hanging="794"/>
        <w:rPr>
          <w:rFonts w:ascii="Aptos" w:hAnsi="Aptos" w:cs="Times New Roman"/>
        </w:rPr>
      </w:pPr>
      <w:r w:rsidRPr="003E40B7">
        <w:rPr>
          <w:rFonts w:ascii="Aptos" w:hAnsi="Aptos" w:cs="Times New Roman"/>
        </w:rPr>
        <w:t xml:space="preserve">The Commission reserves the right to inspect the physical location of the information store or processing and back-up arrangements, and to review at appropriate intervals to be agreed with the Contractor any information assurance processes and procedures in place.  </w:t>
      </w:r>
    </w:p>
    <w:p w14:paraId="2CA8526E" w14:textId="77777777" w:rsidR="00501154" w:rsidRPr="003E40B7" w:rsidRDefault="00501154" w:rsidP="00B130C8">
      <w:pPr>
        <w:pStyle w:val="Heading1"/>
        <w:rPr>
          <w:rFonts w:ascii="Aptos" w:hAnsi="Aptos" w:cs="Times New Roman"/>
        </w:rPr>
      </w:pPr>
      <w:bookmarkStart w:id="196" w:name="_Ref415571216"/>
      <w:bookmarkStart w:id="197" w:name="_Ref415575349"/>
      <w:bookmarkStart w:id="198" w:name="_Toc416690447"/>
      <w:bookmarkStart w:id="199" w:name="_Toc416696241"/>
      <w:bookmarkStart w:id="200" w:name="_Toc233648684"/>
      <w:r w:rsidRPr="003E40B7">
        <w:rPr>
          <w:rFonts w:ascii="Aptos" w:hAnsi="Aptos" w:cs="Times New Roman"/>
        </w:rPr>
        <w:t>Freedom of Information</w:t>
      </w:r>
      <w:bookmarkEnd w:id="196"/>
      <w:bookmarkEnd w:id="197"/>
      <w:bookmarkEnd w:id="198"/>
      <w:bookmarkEnd w:id="199"/>
      <w:bookmarkEnd w:id="200"/>
    </w:p>
    <w:p w14:paraId="506F1589" w14:textId="77777777" w:rsidR="00C55B23" w:rsidRPr="003E40B7" w:rsidRDefault="00FD7DDB" w:rsidP="007868EC">
      <w:pPr>
        <w:pStyle w:val="ListParagraph"/>
        <w:ind w:hanging="794"/>
        <w:rPr>
          <w:rFonts w:ascii="Aptos" w:hAnsi="Aptos" w:cs="Times New Roman"/>
        </w:rPr>
      </w:pPr>
      <w:r w:rsidRPr="003E40B7">
        <w:rPr>
          <w:rFonts w:ascii="Aptos" w:hAnsi="Aptos" w:cs="Times New Roman"/>
        </w:rPr>
        <w:t xml:space="preserve">The Contractor </w:t>
      </w:r>
      <w:r w:rsidR="0080084B" w:rsidRPr="003E40B7">
        <w:rPr>
          <w:rFonts w:ascii="Aptos" w:hAnsi="Aptos" w:cs="Times New Roman"/>
        </w:rPr>
        <w:t>recognise</w:t>
      </w:r>
      <w:r w:rsidRPr="003E40B7">
        <w:rPr>
          <w:rFonts w:ascii="Aptos" w:hAnsi="Aptos" w:cs="Times New Roman"/>
        </w:rPr>
        <w:t>s</w:t>
      </w:r>
      <w:r w:rsidR="0080084B" w:rsidRPr="003E40B7">
        <w:rPr>
          <w:rFonts w:ascii="Aptos" w:hAnsi="Aptos" w:cs="Times New Roman"/>
        </w:rPr>
        <w:t xml:space="preserve"> that </w:t>
      </w:r>
      <w:r w:rsidRPr="003E40B7">
        <w:rPr>
          <w:rFonts w:ascii="Aptos" w:hAnsi="Aptos" w:cs="Times New Roman"/>
        </w:rPr>
        <w:t>the Commission is</w:t>
      </w:r>
      <w:r w:rsidR="0080084B" w:rsidRPr="003E40B7">
        <w:rPr>
          <w:rFonts w:ascii="Aptos" w:hAnsi="Aptos" w:cs="Times New Roman"/>
        </w:rPr>
        <w:t xml:space="preserve"> a public authority within the meaning of the </w:t>
      </w:r>
      <w:r w:rsidR="0046309D" w:rsidRPr="003E40B7">
        <w:rPr>
          <w:rFonts w:ascii="Aptos" w:hAnsi="Aptos" w:cs="Times New Roman"/>
        </w:rPr>
        <w:t xml:space="preserve">FOIA and EIR </w:t>
      </w:r>
      <w:r w:rsidR="002A056B" w:rsidRPr="003E40B7">
        <w:rPr>
          <w:rFonts w:ascii="Aptos" w:hAnsi="Aptos" w:cs="Times New Roman"/>
        </w:rPr>
        <w:t>and</w:t>
      </w:r>
      <w:r w:rsidR="0080084B" w:rsidRPr="003E40B7">
        <w:rPr>
          <w:rFonts w:ascii="Aptos" w:hAnsi="Aptos" w:cs="Times New Roman"/>
        </w:rPr>
        <w:t xml:space="preserve"> </w:t>
      </w:r>
      <w:r w:rsidR="0094583E" w:rsidRPr="003E40B7">
        <w:rPr>
          <w:rFonts w:ascii="Aptos" w:hAnsi="Aptos" w:cs="Times New Roman"/>
        </w:rPr>
        <w:t xml:space="preserve">that </w:t>
      </w:r>
      <w:r w:rsidRPr="003E40B7">
        <w:rPr>
          <w:rFonts w:ascii="Aptos" w:hAnsi="Aptos" w:cs="Times New Roman"/>
        </w:rPr>
        <w:t>the Contractor is</w:t>
      </w:r>
      <w:r w:rsidR="0094583E" w:rsidRPr="003E40B7">
        <w:rPr>
          <w:rFonts w:ascii="Aptos" w:hAnsi="Aptos" w:cs="Times New Roman"/>
        </w:rPr>
        <w:t xml:space="preserve"> aware that certain information receive</w:t>
      </w:r>
      <w:r w:rsidRPr="003E40B7">
        <w:rPr>
          <w:rFonts w:ascii="Aptos" w:hAnsi="Aptos" w:cs="Times New Roman"/>
        </w:rPr>
        <w:t>d by the Commission</w:t>
      </w:r>
      <w:r w:rsidR="0094583E" w:rsidRPr="003E40B7">
        <w:rPr>
          <w:rFonts w:ascii="Aptos" w:hAnsi="Aptos" w:cs="Times New Roman"/>
        </w:rPr>
        <w:t xml:space="preserve"> will be published under </w:t>
      </w:r>
      <w:r w:rsidR="00A03CE2" w:rsidRPr="003E40B7">
        <w:rPr>
          <w:rFonts w:ascii="Aptos" w:hAnsi="Aptos" w:cs="Times New Roman"/>
        </w:rPr>
        <w:t xml:space="preserve">the Commission’s </w:t>
      </w:r>
      <w:r w:rsidR="0094583E" w:rsidRPr="003E40B7">
        <w:rPr>
          <w:rFonts w:ascii="Aptos" w:hAnsi="Aptos" w:cs="Times New Roman"/>
        </w:rPr>
        <w:t xml:space="preserve">publication scheme (available on request) and </w:t>
      </w:r>
      <w:r w:rsidR="0080084B" w:rsidRPr="003E40B7">
        <w:rPr>
          <w:rFonts w:ascii="Aptos" w:hAnsi="Aptos" w:cs="Times New Roman"/>
        </w:rPr>
        <w:t xml:space="preserve">that all information </w:t>
      </w:r>
      <w:r w:rsidRPr="003E40B7">
        <w:rPr>
          <w:rFonts w:ascii="Aptos" w:hAnsi="Aptos" w:cs="Times New Roman"/>
        </w:rPr>
        <w:t xml:space="preserve">received by the Commission </w:t>
      </w:r>
      <w:r w:rsidR="0080084B" w:rsidRPr="003E40B7">
        <w:rPr>
          <w:rFonts w:ascii="Aptos" w:hAnsi="Aptos" w:cs="Times New Roman"/>
        </w:rPr>
        <w:t xml:space="preserve">may be subject to a future </w:t>
      </w:r>
      <w:r w:rsidR="00031DB1" w:rsidRPr="003E40B7">
        <w:rPr>
          <w:rFonts w:ascii="Aptos" w:hAnsi="Aptos" w:cs="Times New Roman"/>
        </w:rPr>
        <w:t>R</w:t>
      </w:r>
      <w:r w:rsidR="0080084B" w:rsidRPr="003E40B7">
        <w:rPr>
          <w:rFonts w:ascii="Aptos" w:hAnsi="Aptos" w:cs="Times New Roman"/>
        </w:rPr>
        <w:t xml:space="preserve">equest </w:t>
      </w:r>
      <w:r w:rsidR="00031DB1" w:rsidRPr="003E40B7">
        <w:rPr>
          <w:rFonts w:ascii="Aptos" w:hAnsi="Aptos" w:cs="Times New Roman"/>
        </w:rPr>
        <w:t xml:space="preserve">for Information </w:t>
      </w:r>
      <w:r w:rsidR="0080084B" w:rsidRPr="003E40B7">
        <w:rPr>
          <w:rFonts w:ascii="Aptos" w:hAnsi="Aptos" w:cs="Times New Roman"/>
        </w:rPr>
        <w:t xml:space="preserve">under the FOIA </w:t>
      </w:r>
      <w:r w:rsidR="00AB3336" w:rsidRPr="003E40B7">
        <w:rPr>
          <w:rFonts w:ascii="Aptos" w:hAnsi="Aptos" w:cs="Times New Roman"/>
        </w:rPr>
        <w:t xml:space="preserve">or EIR </w:t>
      </w:r>
      <w:r w:rsidR="0080084B" w:rsidRPr="003E40B7">
        <w:rPr>
          <w:rFonts w:ascii="Aptos" w:hAnsi="Aptos" w:cs="Times New Roman"/>
        </w:rPr>
        <w:t>and will be dealt with accordingly.</w:t>
      </w:r>
    </w:p>
    <w:p w14:paraId="5099FEDD" w14:textId="152959C6" w:rsidR="00B54EA1" w:rsidRPr="003E40B7" w:rsidRDefault="00FD7DDB" w:rsidP="007868EC">
      <w:pPr>
        <w:pStyle w:val="ListParagraph"/>
        <w:ind w:hanging="794"/>
        <w:rPr>
          <w:rFonts w:ascii="Aptos" w:hAnsi="Aptos" w:cs="Times New Roman"/>
        </w:rPr>
      </w:pPr>
      <w:r w:rsidRPr="003E40B7">
        <w:rPr>
          <w:rFonts w:ascii="Aptos" w:hAnsi="Aptos" w:cs="Times New Roman"/>
        </w:rPr>
        <w:t xml:space="preserve">The Contractor </w:t>
      </w:r>
      <w:r w:rsidR="00B54EA1" w:rsidRPr="003E40B7">
        <w:rPr>
          <w:rFonts w:ascii="Aptos" w:hAnsi="Aptos" w:cs="Times New Roman"/>
        </w:rPr>
        <w:t xml:space="preserve">must </w:t>
      </w:r>
      <w:r w:rsidR="004F5692" w:rsidRPr="003E40B7">
        <w:rPr>
          <w:rFonts w:ascii="Aptos" w:hAnsi="Aptos" w:cs="Times New Roman"/>
        </w:rPr>
        <w:t xml:space="preserve">at </w:t>
      </w:r>
      <w:r w:rsidRPr="003E40B7">
        <w:rPr>
          <w:rFonts w:ascii="Aptos" w:hAnsi="Aptos" w:cs="Times New Roman"/>
        </w:rPr>
        <w:t xml:space="preserve">its own </w:t>
      </w:r>
      <w:r w:rsidR="004F5692" w:rsidRPr="003E40B7">
        <w:rPr>
          <w:rFonts w:ascii="Aptos" w:hAnsi="Aptos" w:cs="Times New Roman"/>
        </w:rPr>
        <w:t xml:space="preserve">expense </w:t>
      </w:r>
      <w:r w:rsidR="00B54EA1" w:rsidRPr="003E40B7">
        <w:rPr>
          <w:rFonts w:ascii="Aptos" w:hAnsi="Aptos" w:cs="Times New Roman"/>
        </w:rPr>
        <w:t>assist and co</w:t>
      </w:r>
      <w:r w:rsidR="002A056B" w:rsidRPr="003E40B7">
        <w:rPr>
          <w:rFonts w:ascii="Aptos" w:hAnsi="Aptos" w:cs="Times New Roman"/>
        </w:rPr>
        <w:t>-</w:t>
      </w:r>
      <w:r w:rsidR="00B54EA1" w:rsidRPr="003E40B7">
        <w:rPr>
          <w:rFonts w:ascii="Aptos" w:hAnsi="Aptos" w:cs="Times New Roman"/>
        </w:rPr>
        <w:t xml:space="preserve">operate with </w:t>
      </w:r>
      <w:r w:rsidRPr="003E40B7">
        <w:rPr>
          <w:rFonts w:ascii="Aptos" w:hAnsi="Aptos" w:cs="Times New Roman"/>
        </w:rPr>
        <w:t xml:space="preserve">the Commission </w:t>
      </w:r>
      <w:r w:rsidR="00B54EA1" w:rsidRPr="003E40B7">
        <w:rPr>
          <w:rFonts w:ascii="Aptos" w:hAnsi="Aptos" w:cs="Times New Roman"/>
        </w:rPr>
        <w:t xml:space="preserve">to enable </w:t>
      </w:r>
      <w:r w:rsidRPr="003E40B7">
        <w:rPr>
          <w:rFonts w:ascii="Aptos" w:hAnsi="Aptos" w:cs="Times New Roman"/>
        </w:rPr>
        <w:t>compliance</w:t>
      </w:r>
      <w:r w:rsidR="00B54EA1" w:rsidRPr="003E40B7">
        <w:rPr>
          <w:rFonts w:ascii="Aptos" w:hAnsi="Aptos" w:cs="Times New Roman"/>
        </w:rPr>
        <w:t xml:space="preserve"> with these </w:t>
      </w:r>
      <w:r w:rsidR="00AB3336" w:rsidRPr="003E40B7">
        <w:rPr>
          <w:rFonts w:ascii="Aptos" w:hAnsi="Aptos" w:cs="Times New Roman"/>
        </w:rPr>
        <w:t>legal</w:t>
      </w:r>
      <w:r w:rsidR="00B54EA1" w:rsidRPr="003E40B7">
        <w:rPr>
          <w:rFonts w:ascii="Aptos" w:hAnsi="Aptos" w:cs="Times New Roman"/>
        </w:rPr>
        <w:t xml:space="preserve"> requirements and must in particular ensur</w:t>
      </w:r>
      <w:r w:rsidR="00AB3336" w:rsidRPr="003E40B7">
        <w:rPr>
          <w:rFonts w:ascii="Aptos" w:hAnsi="Aptos" w:cs="Times New Roman"/>
        </w:rPr>
        <w:t xml:space="preserve">e that </w:t>
      </w:r>
      <w:r w:rsidR="004F5692" w:rsidRPr="003E40B7">
        <w:rPr>
          <w:rFonts w:ascii="Aptos" w:hAnsi="Aptos" w:cs="Times New Roman"/>
        </w:rPr>
        <w:t xml:space="preserve">where </w:t>
      </w:r>
      <w:r w:rsidR="006F46BA" w:rsidRPr="003E40B7">
        <w:rPr>
          <w:rFonts w:ascii="Aptos" w:hAnsi="Aptos" w:cs="Times New Roman"/>
        </w:rPr>
        <w:t>the Commission r</w:t>
      </w:r>
      <w:r w:rsidR="004F5692" w:rsidRPr="003E40B7">
        <w:rPr>
          <w:rFonts w:ascii="Aptos" w:hAnsi="Aptos" w:cs="Times New Roman"/>
        </w:rPr>
        <w:t xml:space="preserve">equest </w:t>
      </w:r>
      <w:r w:rsidR="006F46BA" w:rsidRPr="003E40B7">
        <w:rPr>
          <w:rFonts w:ascii="Aptos" w:hAnsi="Aptos" w:cs="Times New Roman"/>
        </w:rPr>
        <w:t>i</w:t>
      </w:r>
      <w:r w:rsidR="004F5692" w:rsidRPr="003E40B7">
        <w:rPr>
          <w:rFonts w:ascii="Aptos" w:hAnsi="Aptos" w:cs="Times New Roman"/>
        </w:rPr>
        <w:t>nformation</w:t>
      </w:r>
      <w:r w:rsidR="006F46BA" w:rsidRPr="003E40B7">
        <w:rPr>
          <w:rFonts w:ascii="Aptos" w:hAnsi="Aptos" w:cs="Times New Roman"/>
        </w:rPr>
        <w:t xml:space="preserve"> in relation to a Request for Information,</w:t>
      </w:r>
      <w:r w:rsidR="00AB3336" w:rsidRPr="003E40B7">
        <w:rPr>
          <w:rFonts w:ascii="Aptos" w:hAnsi="Aptos" w:cs="Times New Roman"/>
        </w:rPr>
        <w:t xml:space="preserve"> </w:t>
      </w:r>
      <w:r w:rsidRPr="003E40B7">
        <w:rPr>
          <w:rFonts w:ascii="Aptos" w:hAnsi="Aptos" w:cs="Times New Roman"/>
        </w:rPr>
        <w:t xml:space="preserve">the Contractor and the Contractor’s staff  will </w:t>
      </w:r>
      <w:r w:rsidR="00B54EA1" w:rsidRPr="003E40B7">
        <w:rPr>
          <w:rFonts w:ascii="Aptos" w:hAnsi="Aptos" w:cs="Times New Roman"/>
        </w:rPr>
        <w:t>—</w:t>
      </w:r>
    </w:p>
    <w:p w14:paraId="3ED332CF" w14:textId="52BF9D37" w:rsidR="00B54EA1" w:rsidRPr="003E40B7" w:rsidRDefault="00B54EA1" w:rsidP="00CC0004">
      <w:pPr>
        <w:pStyle w:val="ListParagraph"/>
        <w:numPr>
          <w:ilvl w:val="2"/>
          <w:numId w:val="3"/>
        </w:numPr>
        <w:spacing w:after="120"/>
        <w:contextualSpacing/>
        <w:rPr>
          <w:rFonts w:ascii="Aptos" w:hAnsi="Aptos" w:cs="Times New Roman"/>
        </w:rPr>
      </w:pPr>
      <w:r w:rsidRPr="003E40B7">
        <w:rPr>
          <w:rFonts w:ascii="Aptos" w:hAnsi="Aptos" w:cs="Times New Roman"/>
        </w:rPr>
        <w:t xml:space="preserve">provide </w:t>
      </w:r>
      <w:r w:rsidR="00FD7DDB" w:rsidRPr="003E40B7">
        <w:rPr>
          <w:rFonts w:ascii="Aptos" w:hAnsi="Aptos" w:cs="Times New Roman"/>
        </w:rPr>
        <w:t xml:space="preserve">the Commission  </w:t>
      </w:r>
      <w:r w:rsidRPr="003E40B7">
        <w:rPr>
          <w:rFonts w:ascii="Aptos" w:hAnsi="Aptos" w:cs="Times New Roman"/>
        </w:rPr>
        <w:t xml:space="preserve">with a copy of all </w:t>
      </w:r>
      <w:r w:rsidR="00FD7DDB" w:rsidRPr="003E40B7">
        <w:rPr>
          <w:rFonts w:ascii="Aptos" w:hAnsi="Aptos" w:cs="Times New Roman"/>
        </w:rPr>
        <w:t xml:space="preserve">relevant </w:t>
      </w:r>
      <w:r w:rsidRPr="003E40B7">
        <w:rPr>
          <w:rFonts w:ascii="Aptos" w:hAnsi="Aptos" w:cs="Times New Roman"/>
        </w:rPr>
        <w:t>information</w:t>
      </w:r>
      <w:r w:rsidR="006F46BA" w:rsidRPr="003E40B7">
        <w:rPr>
          <w:rFonts w:ascii="Aptos" w:hAnsi="Aptos" w:cs="Times New Roman"/>
        </w:rPr>
        <w:t xml:space="preserve"> (including Transparency Information)</w:t>
      </w:r>
      <w:r w:rsidRPr="003E40B7">
        <w:rPr>
          <w:rFonts w:ascii="Aptos" w:hAnsi="Aptos" w:cs="Times New Roman"/>
        </w:rPr>
        <w:t xml:space="preserve"> in </w:t>
      </w:r>
      <w:r w:rsidR="00FD7DDB" w:rsidRPr="003E40B7">
        <w:rPr>
          <w:rFonts w:ascii="Aptos" w:hAnsi="Aptos" w:cs="Times New Roman"/>
        </w:rPr>
        <w:t xml:space="preserve">the </w:t>
      </w:r>
      <w:r w:rsidRPr="003E40B7">
        <w:rPr>
          <w:rFonts w:ascii="Aptos" w:hAnsi="Aptos" w:cs="Times New Roman"/>
        </w:rPr>
        <w:t>possession or power</w:t>
      </w:r>
      <w:r w:rsidR="00FD7DDB" w:rsidRPr="003E40B7">
        <w:rPr>
          <w:rFonts w:ascii="Aptos" w:hAnsi="Aptos" w:cs="Times New Roman"/>
        </w:rPr>
        <w:t xml:space="preserve"> of the Contractor </w:t>
      </w:r>
      <w:r w:rsidRPr="003E40B7">
        <w:rPr>
          <w:rFonts w:ascii="Aptos" w:hAnsi="Aptos" w:cs="Times New Roman"/>
        </w:rPr>
        <w:t xml:space="preserve">in </w:t>
      </w:r>
      <w:r w:rsidR="00FD7DDB" w:rsidRPr="003E40B7">
        <w:rPr>
          <w:rFonts w:ascii="Aptos" w:hAnsi="Aptos" w:cs="Times New Roman"/>
        </w:rPr>
        <w:t xml:space="preserve">a </w:t>
      </w:r>
      <w:r w:rsidRPr="003E40B7">
        <w:rPr>
          <w:rFonts w:ascii="Aptos" w:hAnsi="Aptos" w:cs="Times New Roman"/>
        </w:rPr>
        <w:t xml:space="preserve">form </w:t>
      </w:r>
      <w:r w:rsidR="00FD7DDB" w:rsidRPr="003E40B7">
        <w:rPr>
          <w:rFonts w:ascii="Aptos" w:hAnsi="Aptos" w:cs="Times New Roman"/>
        </w:rPr>
        <w:t xml:space="preserve">specified  by the Commission </w:t>
      </w:r>
      <w:r w:rsidR="002166EB" w:rsidRPr="003E40B7">
        <w:rPr>
          <w:rFonts w:ascii="Aptos" w:hAnsi="Aptos" w:cs="Times New Roman"/>
        </w:rPr>
        <w:t xml:space="preserve">within </w:t>
      </w:r>
      <w:r w:rsidR="005B7825" w:rsidRPr="003E40B7">
        <w:rPr>
          <w:rFonts w:ascii="Aptos" w:hAnsi="Aptos" w:cs="Times New Roman"/>
        </w:rPr>
        <w:t xml:space="preserve">7 </w:t>
      </w:r>
      <w:r w:rsidRPr="003E40B7">
        <w:rPr>
          <w:rFonts w:ascii="Aptos" w:hAnsi="Aptos" w:cs="Times New Roman"/>
        </w:rPr>
        <w:t xml:space="preserve">days (or such other period as </w:t>
      </w:r>
      <w:r w:rsidR="00FD7DDB" w:rsidRPr="003E40B7">
        <w:rPr>
          <w:rFonts w:ascii="Aptos" w:hAnsi="Aptos" w:cs="Times New Roman"/>
        </w:rPr>
        <w:t xml:space="preserve">the Commission </w:t>
      </w:r>
      <w:r w:rsidRPr="003E40B7">
        <w:rPr>
          <w:rFonts w:ascii="Aptos" w:hAnsi="Aptos" w:cs="Times New Roman"/>
        </w:rPr>
        <w:t xml:space="preserve">may specify) of </w:t>
      </w:r>
      <w:r w:rsidR="004F5692" w:rsidRPr="003E40B7">
        <w:rPr>
          <w:rFonts w:ascii="Aptos" w:hAnsi="Aptos" w:cs="Times New Roman"/>
        </w:rPr>
        <w:t xml:space="preserve">that </w:t>
      </w:r>
      <w:r w:rsidRPr="003E40B7">
        <w:rPr>
          <w:rFonts w:ascii="Aptos" w:hAnsi="Aptos" w:cs="Times New Roman"/>
        </w:rPr>
        <w:t>Request for Information; and</w:t>
      </w:r>
    </w:p>
    <w:p w14:paraId="475116D3" w14:textId="77777777" w:rsidR="00B54EA1" w:rsidRPr="003E40B7" w:rsidRDefault="00B54EA1" w:rsidP="00CC0004">
      <w:pPr>
        <w:pStyle w:val="ListParagraph"/>
        <w:numPr>
          <w:ilvl w:val="2"/>
          <w:numId w:val="3"/>
        </w:numPr>
        <w:rPr>
          <w:rFonts w:ascii="Aptos" w:hAnsi="Aptos" w:cs="Times New Roman"/>
        </w:rPr>
      </w:pPr>
      <w:bookmarkStart w:id="201" w:name="_Ref415495031"/>
      <w:r w:rsidRPr="003E40B7">
        <w:rPr>
          <w:rFonts w:ascii="Aptos" w:hAnsi="Aptos" w:cs="Times New Roman"/>
        </w:rPr>
        <w:t xml:space="preserve">provide all necessary assistance requested by </w:t>
      </w:r>
      <w:r w:rsidR="00FD7DDB" w:rsidRPr="003E40B7">
        <w:rPr>
          <w:rFonts w:ascii="Aptos" w:hAnsi="Aptos" w:cs="Times New Roman"/>
        </w:rPr>
        <w:t xml:space="preserve">the Commission </w:t>
      </w:r>
      <w:r w:rsidRPr="003E40B7">
        <w:rPr>
          <w:rFonts w:ascii="Aptos" w:hAnsi="Aptos" w:cs="Times New Roman"/>
        </w:rPr>
        <w:t xml:space="preserve">to enable </w:t>
      </w:r>
      <w:r w:rsidR="00FD7DDB" w:rsidRPr="003E40B7">
        <w:rPr>
          <w:rFonts w:ascii="Aptos" w:hAnsi="Aptos" w:cs="Times New Roman"/>
        </w:rPr>
        <w:t>a response</w:t>
      </w:r>
      <w:r w:rsidRPr="003E40B7">
        <w:rPr>
          <w:rFonts w:ascii="Aptos" w:hAnsi="Aptos" w:cs="Times New Roman"/>
        </w:rPr>
        <w:t xml:space="preserve"> to </w:t>
      </w:r>
      <w:r w:rsidR="00FD7DDB" w:rsidRPr="003E40B7">
        <w:rPr>
          <w:rFonts w:ascii="Aptos" w:hAnsi="Aptos" w:cs="Times New Roman"/>
        </w:rPr>
        <w:t xml:space="preserve">the </w:t>
      </w:r>
      <w:r w:rsidRPr="003E40B7">
        <w:rPr>
          <w:rFonts w:ascii="Aptos" w:hAnsi="Aptos" w:cs="Times New Roman"/>
        </w:rPr>
        <w:t xml:space="preserve">Request for Information </w:t>
      </w:r>
      <w:r w:rsidR="00F022D6" w:rsidRPr="003E40B7">
        <w:rPr>
          <w:rFonts w:ascii="Aptos" w:hAnsi="Aptos" w:cs="Times New Roman"/>
        </w:rPr>
        <w:t xml:space="preserve">to be made </w:t>
      </w:r>
      <w:r w:rsidR="002166EB" w:rsidRPr="003E40B7">
        <w:rPr>
          <w:rFonts w:ascii="Aptos" w:hAnsi="Aptos" w:cs="Times New Roman"/>
        </w:rPr>
        <w:t xml:space="preserve">promptly and in any case </w:t>
      </w:r>
      <w:r w:rsidRPr="003E40B7">
        <w:rPr>
          <w:rFonts w:ascii="Aptos" w:hAnsi="Aptos" w:cs="Times New Roman"/>
        </w:rPr>
        <w:t xml:space="preserve">within </w:t>
      </w:r>
      <w:r w:rsidR="002A056B" w:rsidRPr="003E40B7">
        <w:rPr>
          <w:rFonts w:ascii="Aptos" w:hAnsi="Aptos" w:cs="Times New Roman"/>
        </w:rPr>
        <w:t>20 working days</w:t>
      </w:r>
      <w:r w:rsidRPr="003E40B7">
        <w:rPr>
          <w:rFonts w:ascii="Aptos" w:hAnsi="Aptos" w:cs="Times New Roman"/>
        </w:rPr>
        <w:t>.</w:t>
      </w:r>
      <w:bookmarkEnd w:id="201"/>
    </w:p>
    <w:p w14:paraId="0CE57E83" w14:textId="77777777" w:rsidR="00A03CE2" w:rsidRPr="003E40B7" w:rsidRDefault="0080084B" w:rsidP="007868EC">
      <w:pPr>
        <w:pStyle w:val="ListParagraph"/>
        <w:ind w:hanging="794"/>
        <w:rPr>
          <w:rFonts w:ascii="Aptos" w:hAnsi="Aptos" w:cs="Times New Roman"/>
        </w:rPr>
      </w:pPr>
      <w:r w:rsidRPr="003E40B7">
        <w:rPr>
          <w:rFonts w:ascii="Aptos" w:hAnsi="Aptos" w:cs="Times New Roman"/>
        </w:rPr>
        <w:t xml:space="preserve">When considering a </w:t>
      </w:r>
      <w:r w:rsidR="00B54EA1" w:rsidRPr="003E40B7">
        <w:rPr>
          <w:rFonts w:ascii="Aptos" w:hAnsi="Aptos" w:cs="Times New Roman"/>
        </w:rPr>
        <w:t xml:space="preserve">Request for </w:t>
      </w:r>
      <w:r w:rsidR="00AB3336" w:rsidRPr="003E40B7">
        <w:rPr>
          <w:rFonts w:ascii="Aptos" w:hAnsi="Aptos" w:cs="Times New Roman"/>
        </w:rPr>
        <w:t>Information</w:t>
      </w:r>
      <w:r w:rsidRPr="003E40B7">
        <w:rPr>
          <w:rFonts w:ascii="Aptos" w:hAnsi="Aptos" w:cs="Times New Roman"/>
        </w:rPr>
        <w:t xml:space="preserve">, </w:t>
      </w:r>
      <w:r w:rsidR="00FD7DDB" w:rsidRPr="003E40B7">
        <w:rPr>
          <w:rFonts w:ascii="Aptos" w:hAnsi="Aptos" w:cs="Times New Roman"/>
        </w:rPr>
        <w:t xml:space="preserve">the Commission </w:t>
      </w:r>
      <w:r w:rsidRPr="003E40B7">
        <w:rPr>
          <w:rFonts w:ascii="Aptos" w:hAnsi="Aptos" w:cs="Times New Roman"/>
        </w:rPr>
        <w:t xml:space="preserve">will carefully consider </w:t>
      </w:r>
      <w:r w:rsidR="00A03CE2" w:rsidRPr="003E40B7">
        <w:rPr>
          <w:rFonts w:ascii="Aptos" w:hAnsi="Aptos" w:cs="Times New Roman"/>
        </w:rPr>
        <w:t xml:space="preserve">the release of </w:t>
      </w:r>
      <w:r w:rsidRPr="003E40B7">
        <w:rPr>
          <w:rFonts w:ascii="Aptos" w:hAnsi="Aptos" w:cs="Times New Roman"/>
        </w:rPr>
        <w:t xml:space="preserve">any information </w:t>
      </w:r>
      <w:r w:rsidR="00FD7DDB" w:rsidRPr="003E40B7">
        <w:rPr>
          <w:rFonts w:ascii="Aptos" w:hAnsi="Aptos" w:cs="Times New Roman"/>
        </w:rPr>
        <w:t xml:space="preserve">the Commission </w:t>
      </w:r>
      <w:r w:rsidRPr="003E40B7">
        <w:rPr>
          <w:rFonts w:ascii="Aptos" w:hAnsi="Aptos" w:cs="Times New Roman"/>
        </w:rPr>
        <w:t>hold</w:t>
      </w:r>
      <w:r w:rsidR="00FD7DDB" w:rsidRPr="003E40B7">
        <w:rPr>
          <w:rFonts w:ascii="Aptos" w:hAnsi="Aptos" w:cs="Times New Roman"/>
        </w:rPr>
        <w:t>s</w:t>
      </w:r>
      <w:r w:rsidRPr="003E40B7">
        <w:rPr>
          <w:rFonts w:ascii="Aptos" w:hAnsi="Aptos" w:cs="Times New Roman"/>
        </w:rPr>
        <w:t xml:space="preserve">, giving due </w:t>
      </w:r>
      <w:r w:rsidR="00EB613F" w:rsidRPr="003E40B7">
        <w:rPr>
          <w:rFonts w:ascii="Aptos" w:hAnsi="Aptos" w:cs="Times New Roman"/>
        </w:rPr>
        <w:t>regard</w:t>
      </w:r>
      <w:r w:rsidRPr="003E40B7">
        <w:rPr>
          <w:rFonts w:ascii="Aptos" w:hAnsi="Aptos" w:cs="Times New Roman"/>
        </w:rPr>
        <w:t xml:space="preserve"> to confidential information and any other relevant exemptions</w:t>
      </w:r>
      <w:r w:rsidR="002E3D3C" w:rsidRPr="003E40B7">
        <w:rPr>
          <w:rFonts w:ascii="Aptos" w:hAnsi="Aptos" w:cs="Times New Roman"/>
        </w:rPr>
        <w:t xml:space="preserve"> and exceptions</w:t>
      </w:r>
      <w:r w:rsidRPr="003E40B7">
        <w:rPr>
          <w:rFonts w:ascii="Aptos" w:hAnsi="Aptos" w:cs="Times New Roman"/>
        </w:rPr>
        <w:t xml:space="preserve">.  </w:t>
      </w:r>
      <w:r w:rsidR="00FD7DDB" w:rsidRPr="003E40B7">
        <w:rPr>
          <w:rFonts w:ascii="Aptos" w:hAnsi="Aptos" w:cs="Times New Roman"/>
        </w:rPr>
        <w:t xml:space="preserve">The Contractor </w:t>
      </w:r>
      <w:r w:rsidR="00433D89" w:rsidRPr="003E40B7">
        <w:rPr>
          <w:rFonts w:ascii="Aptos" w:hAnsi="Aptos" w:cs="Times New Roman"/>
        </w:rPr>
        <w:t xml:space="preserve">may designate information </w:t>
      </w:r>
      <w:r w:rsidR="00433D89" w:rsidRPr="003E40B7">
        <w:rPr>
          <w:rFonts w:ascii="Aptos" w:hAnsi="Aptos" w:cs="Times New Roman"/>
        </w:rPr>
        <w:lastRenderedPageBreak/>
        <w:t xml:space="preserve">provided to </w:t>
      </w:r>
      <w:r w:rsidR="00FD7DDB" w:rsidRPr="003E40B7">
        <w:rPr>
          <w:rFonts w:ascii="Aptos" w:hAnsi="Aptos" w:cs="Times New Roman"/>
        </w:rPr>
        <w:t xml:space="preserve">the Commission </w:t>
      </w:r>
      <w:r w:rsidR="00433D89" w:rsidRPr="003E40B7">
        <w:rPr>
          <w:rFonts w:ascii="Aptos" w:hAnsi="Aptos" w:cs="Times New Roman"/>
        </w:rPr>
        <w:t xml:space="preserve">as ‘in confidence’ or ‘commercially sensitive’.  </w:t>
      </w:r>
    </w:p>
    <w:p w14:paraId="5B33239B" w14:textId="77777777" w:rsidR="00433D89" w:rsidRPr="003E40B7" w:rsidRDefault="0080084B" w:rsidP="007868EC">
      <w:pPr>
        <w:pStyle w:val="ListParagraph"/>
        <w:ind w:hanging="794"/>
        <w:rPr>
          <w:rFonts w:ascii="Aptos" w:hAnsi="Aptos" w:cs="Times New Roman"/>
        </w:rPr>
      </w:pPr>
      <w:r w:rsidRPr="003E40B7">
        <w:rPr>
          <w:rFonts w:ascii="Aptos" w:hAnsi="Aptos" w:cs="Times New Roman"/>
        </w:rPr>
        <w:t xml:space="preserve">Where </w:t>
      </w:r>
      <w:r w:rsidR="00FD7DDB" w:rsidRPr="003E40B7">
        <w:rPr>
          <w:rFonts w:ascii="Aptos" w:hAnsi="Aptos" w:cs="Times New Roman"/>
        </w:rPr>
        <w:t xml:space="preserve">the Contractor </w:t>
      </w:r>
      <w:r w:rsidRPr="003E40B7">
        <w:rPr>
          <w:rFonts w:ascii="Aptos" w:hAnsi="Aptos" w:cs="Times New Roman"/>
        </w:rPr>
        <w:t>send</w:t>
      </w:r>
      <w:r w:rsidR="00FD7DDB" w:rsidRPr="003E40B7">
        <w:rPr>
          <w:rFonts w:ascii="Aptos" w:hAnsi="Aptos" w:cs="Times New Roman"/>
        </w:rPr>
        <w:t>s</w:t>
      </w:r>
      <w:r w:rsidRPr="003E40B7">
        <w:rPr>
          <w:rFonts w:ascii="Aptos" w:hAnsi="Aptos" w:cs="Times New Roman"/>
        </w:rPr>
        <w:t xml:space="preserve"> </w:t>
      </w:r>
      <w:r w:rsidR="00A03CE2" w:rsidRPr="003E40B7">
        <w:rPr>
          <w:rFonts w:ascii="Aptos" w:hAnsi="Aptos" w:cs="Times New Roman"/>
        </w:rPr>
        <w:t xml:space="preserve">to the Commission </w:t>
      </w:r>
      <w:r w:rsidRPr="003E40B7">
        <w:rPr>
          <w:rFonts w:ascii="Aptos" w:hAnsi="Aptos" w:cs="Times New Roman"/>
        </w:rPr>
        <w:t>information regard</w:t>
      </w:r>
      <w:r w:rsidR="00FD7DDB" w:rsidRPr="003E40B7">
        <w:rPr>
          <w:rFonts w:ascii="Aptos" w:hAnsi="Aptos" w:cs="Times New Roman"/>
        </w:rPr>
        <w:t>ed by the Contractor</w:t>
      </w:r>
      <w:r w:rsidRPr="003E40B7">
        <w:rPr>
          <w:rFonts w:ascii="Aptos" w:hAnsi="Aptos" w:cs="Times New Roman"/>
        </w:rPr>
        <w:t xml:space="preserve"> as confidential </w:t>
      </w:r>
      <w:r w:rsidR="00FD7DDB" w:rsidRPr="003E40B7">
        <w:rPr>
          <w:rFonts w:ascii="Aptos" w:hAnsi="Aptos" w:cs="Times New Roman"/>
        </w:rPr>
        <w:t xml:space="preserve">the Contractor </w:t>
      </w:r>
      <w:r w:rsidRPr="003E40B7">
        <w:rPr>
          <w:rFonts w:ascii="Aptos" w:hAnsi="Aptos" w:cs="Times New Roman"/>
        </w:rPr>
        <w:t xml:space="preserve">must clearly identify the confidential element(s) and explain why each element </w:t>
      </w:r>
      <w:r w:rsidR="00456B56" w:rsidRPr="003E40B7">
        <w:rPr>
          <w:rFonts w:ascii="Aptos" w:hAnsi="Aptos" w:cs="Times New Roman"/>
        </w:rPr>
        <w:t xml:space="preserve">is considered to </w:t>
      </w:r>
      <w:r w:rsidRPr="003E40B7">
        <w:rPr>
          <w:rFonts w:ascii="Aptos" w:hAnsi="Aptos" w:cs="Times New Roman"/>
        </w:rPr>
        <w:t>be confidential.  Routine marking of the documents as confidential will not be accepted</w:t>
      </w:r>
      <w:r w:rsidR="00A03CE2" w:rsidRPr="003E40B7">
        <w:rPr>
          <w:rFonts w:ascii="Aptos" w:hAnsi="Aptos" w:cs="Times New Roman"/>
        </w:rPr>
        <w:t>.</w:t>
      </w:r>
    </w:p>
    <w:p w14:paraId="53E9DE1B" w14:textId="77777777" w:rsidR="0080084B" w:rsidRPr="003E40B7" w:rsidRDefault="00456B56" w:rsidP="007868EC">
      <w:pPr>
        <w:pStyle w:val="ListParagraph"/>
        <w:ind w:hanging="794"/>
        <w:rPr>
          <w:rFonts w:ascii="Aptos" w:hAnsi="Aptos" w:cs="Times New Roman"/>
        </w:rPr>
      </w:pPr>
      <w:r w:rsidRPr="003E40B7">
        <w:rPr>
          <w:rFonts w:ascii="Aptos" w:hAnsi="Aptos" w:cs="Times New Roman"/>
        </w:rPr>
        <w:t>The Contractor is</w:t>
      </w:r>
      <w:r w:rsidR="0080084B" w:rsidRPr="003E40B7">
        <w:rPr>
          <w:rFonts w:ascii="Aptos" w:hAnsi="Aptos" w:cs="Times New Roman"/>
        </w:rPr>
        <w:t xml:space="preserve"> aware that receipt </w:t>
      </w:r>
      <w:r w:rsidRPr="003E40B7">
        <w:rPr>
          <w:rFonts w:ascii="Aptos" w:hAnsi="Aptos" w:cs="Times New Roman"/>
        </w:rPr>
        <w:t xml:space="preserve">by the Commission </w:t>
      </w:r>
      <w:r w:rsidR="0080084B" w:rsidRPr="003E40B7">
        <w:rPr>
          <w:rFonts w:ascii="Aptos" w:hAnsi="Aptos" w:cs="Times New Roman"/>
        </w:rPr>
        <w:t xml:space="preserve">of information marked as confidential, or marked in any other way, does not imply that </w:t>
      </w:r>
      <w:r w:rsidRPr="003E40B7">
        <w:rPr>
          <w:rFonts w:ascii="Aptos" w:hAnsi="Aptos" w:cs="Times New Roman"/>
        </w:rPr>
        <w:t xml:space="preserve">the Commission </w:t>
      </w:r>
      <w:r w:rsidR="0080084B" w:rsidRPr="003E40B7">
        <w:rPr>
          <w:rFonts w:ascii="Aptos" w:hAnsi="Aptos" w:cs="Times New Roman"/>
        </w:rPr>
        <w:t>accept</w:t>
      </w:r>
      <w:r w:rsidRPr="003E40B7">
        <w:rPr>
          <w:rFonts w:ascii="Aptos" w:hAnsi="Aptos" w:cs="Times New Roman"/>
        </w:rPr>
        <w:t>s</w:t>
      </w:r>
      <w:r w:rsidR="0080084B" w:rsidRPr="003E40B7">
        <w:rPr>
          <w:rFonts w:ascii="Aptos" w:hAnsi="Aptos" w:cs="Times New Roman"/>
        </w:rPr>
        <w:t xml:space="preserve"> any duty of confidence </w:t>
      </w:r>
      <w:r w:rsidR="006136DE" w:rsidRPr="003E40B7">
        <w:rPr>
          <w:rFonts w:ascii="Aptos" w:hAnsi="Aptos" w:cs="Times New Roman"/>
        </w:rPr>
        <w:t xml:space="preserve">implied </w:t>
      </w:r>
      <w:r w:rsidR="0080084B" w:rsidRPr="003E40B7">
        <w:rPr>
          <w:rFonts w:ascii="Aptos" w:hAnsi="Aptos" w:cs="Times New Roman"/>
        </w:rPr>
        <w:t xml:space="preserve">by virtue of that marking nor any obligation not to disclose that information </w:t>
      </w:r>
      <w:r w:rsidR="00EB613F" w:rsidRPr="003E40B7">
        <w:rPr>
          <w:rFonts w:ascii="Aptos" w:hAnsi="Aptos" w:cs="Times New Roman"/>
        </w:rPr>
        <w:t>if</w:t>
      </w:r>
      <w:r w:rsidR="0080084B" w:rsidRPr="003E40B7">
        <w:rPr>
          <w:rFonts w:ascii="Aptos" w:hAnsi="Aptos" w:cs="Times New Roman"/>
        </w:rPr>
        <w:t xml:space="preserve"> required by the FOIA</w:t>
      </w:r>
      <w:r w:rsidR="00B54EA1" w:rsidRPr="003E40B7">
        <w:rPr>
          <w:rFonts w:ascii="Aptos" w:hAnsi="Aptos" w:cs="Times New Roman"/>
        </w:rPr>
        <w:t xml:space="preserve"> or EIR</w:t>
      </w:r>
      <w:r w:rsidR="0080084B" w:rsidRPr="003E40B7">
        <w:rPr>
          <w:rFonts w:ascii="Aptos" w:hAnsi="Aptos" w:cs="Times New Roman"/>
        </w:rPr>
        <w:t>.</w:t>
      </w:r>
    </w:p>
    <w:p w14:paraId="4DFA81C2" w14:textId="77777777" w:rsidR="0080084B" w:rsidRPr="003E40B7" w:rsidRDefault="00456B56" w:rsidP="007868EC">
      <w:pPr>
        <w:pStyle w:val="ListParagraph"/>
        <w:ind w:hanging="794"/>
        <w:rPr>
          <w:rFonts w:ascii="Aptos" w:hAnsi="Aptos" w:cs="Times New Roman"/>
        </w:rPr>
      </w:pPr>
      <w:r w:rsidRPr="003E40B7">
        <w:rPr>
          <w:rFonts w:ascii="Aptos" w:hAnsi="Aptos" w:cs="Times New Roman"/>
        </w:rPr>
        <w:t xml:space="preserve">The Contractor </w:t>
      </w:r>
      <w:r w:rsidR="006136DE" w:rsidRPr="003E40B7">
        <w:rPr>
          <w:rFonts w:ascii="Aptos" w:hAnsi="Aptos" w:cs="Times New Roman"/>
        </w:rPr>
        <w:t>accept</w:t>
      </w:r>
      <w:r w:rsidRPr="003E40B7">
        <w:rPr>
          <w:rFonts w:ascii="Aptos" w:hAnsi="Aptos" w:cs="Times New Roman"/>
        </w:rPr>
        <w:t>s</w:t>
      </w:r>
      <w:r w:rsidR="006136DE" w:rsidRPr="003E40B7">
        <w:rPr>
          <w:rFonts w:ascii="Aptos" w:hAnsi="Aptos" w:cs="Times New Roman"/>
        </w:rPr>
        <w:t xml:space="preserve"> that </w:t>
      </w:r>
      <w:r w:rsidRPr="003E40B7">
        <w:rPr>
          <w:rFonts w:ascii="Aptos" w:hAnsi="Aptos" w:cs="Times New Roman"/>
        </w:rPr>
        <w:t xml:space="preserve">the Commission </w:t>
      </w:r>
      <w:r w:rsidR="006136DE" w:rsidRPr="003E40B7">
        <w:rPr>
          <w:rFonts w:ascii="Aptos" w:hAnsi="Aptos" w:cs="Times New Roman"/>
        </w:rPr>
        <w:t>may be obliged to disclose any information provided by</w:t>
      </w:r>
      <w:r w:rsidR="005D5392" w:rsidRPr="003E40B7">
        <w:rPr>
          <w:rFonts w:ascii="Aptos" w:hAnsi="Aptos" w:cs="Times New Roman"/>
        </w:rPr>
        <w:t xml:space="preserve"> the Contractor </w:t>
      </w:r>
      <w:r w:rsidR="006136DE" w:rsidRPr="003E40B7">
        <w:rPr>
          <w:rFonts w:ascii="Aptos" w:hAnsi="Aptos" w:cs="Times New Roman"/>
        </w:rPr>
        <w:t>in accordance with this Condition where directed to do so</w:t>
      </w:r>
      <w:r w:rsidR="00415003" w:rsidRPr="003E40B7">
        <w:rPr>
          <w:rFonts w:ascii="Aptos" w:hAnsi="Aptos" w:cs="Times New Roman"/>
        </w:rPr>
        <w:t xml:space="preserve"> by</w:t>
      </w:r>
      <w:r w:rsidR="006136DE" w:rsidRPr="003E40B7">
        <w:rPr>
          <w:rFonts w:ascii="Aptos" w:hAnsi="Aptos" w:cs="Times New Roman"/>
        </w:rPr>
        <w:t xml:space="preserve"> </w:t>
      </w:r>
      <w:r w:rsidR="0080084B" w:rsidRPr="003E40B7">
        <w:rPr>
          <w:rFonts w:ascii="Aptos" w:hAnsi="Aptos" w:cs="Times New Roman"/>
        </w:rPr>
        <w:t xml:space="preserve">the Information Commissioner, the Information Tribunal </w:t>
      </w:r>
      <w:r w:rsidR="006136DE" w:rsidRPr="003E40B7">
        <w:rPr>
          <w:rFonts w:ascii="Aptos" w:hAnsi="Aptos" w:cs="Times New Roman"/>
        </w:rPr>
        <w:t xml:space="preserve">or </w:t>
      </w:r>
      <w:r w:rsidR="0080084B" w:rsidRPr="003E40B7">
        <w:rPr>
          <w:rFonts w:ascii="Aptos" w:hAnsi="Aptos" w:cs="Times New Roman"/>
        </w:rPr>
        <w:t>the Court.</w:t>
      </w:r>
    </w:p>
    <w:p w14:paraId="26E57B17" w14:textId="19EDFC3D" w:rsidR="006F46BA" w:rsidRPr="003E40B7" w:rsidRDefault="006F46BA" w:rsidP="007868EC">
      <w:pPr>
        <w:pStyle w:val="ListParagraph"/>
        <w:ind w:hanging="794"/>
        <w:rPr>
          <w:rFonts w:ascii="Aptos" w:hAnsi="Aptos" w:cs="Times New Roman"/>
        </w:rPr>
      </w:pPr>
      <w:r w:rsidRPr="003E40B7">
        <w:rPr>
          <w:rFonts w:ascii="Aptos" w:hAnsi="Aptos" w:cs="Times New Roman"/>
        </w:rPr>
        <w:t>If the Contractor receives a Request for Information directly, which relate to information it holds on behalf of the Commission, the Contractor should not in any case disclose it and advise the requester that the Request for Information should be submitted to the Commission.</w:t>
      </w:r>
    </w:p>
    <w:p w14:paraId="1E50C20D" w14:textId="21F148E9" w:rsidR="0080084B" w:rsidRPr="003E40B7" w:rsidRDefault="0080084B" w:rsidP="00B130C8">
      <w:pPr>
        <w:pStyle w:val="Heading1"/>
        <w:rPr>
          <w:rFonts w:ascii="Aptos" w:hAnsi="Aptos" w:cs="Times New Roman"/>
        </w:rPr>
      </w:pPr>
      <w:bookmarkStart w:id="202" w:name="_Toc432763013"/>
      <w:bookmarkStart w:id="203" w:name="_Toc432763083"/>
      <w:bookmarkStart w:id="204" w:name="_Toc432763014"/>
      <w:bookmarkStart w:id="205" w:name="_Toc432763084"/>
      <w:bookmarkStart w:id="206" w:name="_Ref415571226"/>
      <w:bookmarkStart w:id="207" w:name="_Ref415575355"/>
      <w:bookmarkStart w:id="208" w:name="_Toc416690448"/>
      <w:bookmarkStart w:id="209" w:name="_Toc416696242"/>
      <w:bookmarkStart w:id="210" w:name="_Toc233648685"/>
      <w:bookmarkEnd w:id="202"/>
      <w:bookmarkEnd w:id="203"/>
      <w:bookmarkEnd w:id="204"/>
      <w:bookmarkEnd w:id="205"/>
      <w:r w:rsidRPr="003E40B7">
        <w:rPr>
          <w:rFonts w:ascii="Aptos" w:hAnsi="Aptos" w:cs="Times New Roman"/>
        </w:rPr>
        <w:t>Data Protect</w:t>
      </w:r>
      <w:bookmarkEnd w:id="206"/>
      <w:bookmarkEnd w:id="207"/>
      <w:bookmarkEnd w:id="208"/>
      <w:bookmarkEnd w:id="209"/>
      <w:r w:rsidR="006F46BA" w:rsidRPr="003E40B7">
        <w:rPr>
          <w:rFonts w:ascii="Aptos" w:hAnsi="Aptos" w:cs="Times New Roman"/>
        </w:rPr>
        <w:t>ion Legislation</w:t>
      </w:r>
      <w:bookmarkEnd w:id="210"/>
    </w:p>
    <w:p w14:paraId="1B3126A5" w14:textId="5519A1AA" w:rsidR="00B93AA5" w:rsidRPr="003E40B7" w:rsidRDefault="006F46BA" w:rsidP="007868EC">
      <w:pPr>
        <w:pStyle w:val="ListParagraph"/>
        <w:ind w:hanging="794"/>
        <w:rPr>
          <w:rFonts w:ascii="Aptos" w:hAnsi="Aptos" w:cs="Times New Roman"/>
        </w:rPr>
      </w:pPr>
      <w:r w:rsidRPr="003E40B7">
        <w:rPr>
          <w:rFonts w:ascii="Aptos" w:hAnsi="Aptos" w:cs="Times New Roman"/>
        </w:rPr>
        <w:t>The Parties acknowledge that for the purposes of the Data Protection Legislation, the Commission is the Controller and the Contractor is the Processor.</w:t>
      </w:r>
    </w:p>
    <w:p w14:paraId="082423CE" w14:textId="1AA0E684" w:rsidR="006F46BA" w:rsidRPr="003E40B7" w:rsidRDefault="006F46BA" w:rsidP="007868EC">
      <w:pPr>
        <w:pStyle w:val="ListParagraph"/>
        <w:ind w:hanging="794"/>
        <w:rPr>
          <w:rFonts w:ascii="Aptos" w:hAnsi="Aptos" w:cs="Times New Roman"/>
        </w:rPr>
      </w:pPr>
      <w:r w:rsidRPr="003E40B7">
        <w:rPr>
          <w:rFonts w:ascii="Aptos" w:hAnsi="Aptos" w:cs="Times New Roman"/>
        </w:rPr>
        <w:t>This condition applies to any Personal Data processed by the Contractor in connection with its obligations under this Contract.</w:t>
      </w:r>
    </w:p>
    <w:p w14:paraId="163A1C85" w14:textId="27614EF3" w:rsidR="006F46BA" w:rsidRPr="003E40B7" w:rsidRDefault="006F46BA" w:rsidP="007868EC">
      <w:pPr>
        <w:pStyle w:val="ListParagraph"/>
        <w:ind w:hanging="794"/>
        <w:rPr>
          <w:rFonts w:ascii="Aptos" w:hAnsi="Aptos" w:cs="Times New Roman"/>
        </w:rPr>
      </w:pPr>
      <w:hyperlink w:anchor="_SCHEDULE_4_Schedule" w:history="1">
        <w:r w:rsidRPr="007616AA">
          <w:rPr>
            <w:rStyle w:val="Hyperlink"/>
            <w:rFonts w:ascii="Aptos" w:hAnsi="Aptos" w:cs="Times New Roman"/>
          </w:rPr>
          <w:t>Schedule 4</w:t>
        </w:r>
      </w:hyperlink>
      <w:r w:rsidRPr="003E40B7">
        <w:rPr>
          <w:rFonts w:ascii="Aptos" w:hAnsi="Aptos" w:cs="Times New Roman"/>
        </w:rPr>
        <w:t xml:space="preserve"> lists the processing which the Contractor is authorised by the Commission to undertake and the Contractor agrees that Personal Data will be processed only in accordance with the Commission's instructions.</w:t>
      </w:r>
    </w:p>
    <w:p w14:paraId="3EA8B99A" w14:textId="25DBA006" w:rsidR="006F46BA" w:rsidRPr="003E40B7" w:rsidRDefault="006F46BA" w:rsidP="007868EC">
      <w:pPr>
        <w:pStyle w:val="ListParagraph"/>
        <w:ind w:hanging="794"/>
        <w:rPr>
          <w:rFonts w:ascii="Aptos" w:hAnsi="Aptos" w:cs="Times New Roman"/>
        </w:rPr>
      </w:pPr>
      <w:r w:rsidRPr="003E40B7">
        <w:rPr>
          <w:rFonts w:ascii="Aptos" w:hAnsi="Aptos" w:cs="Times New Roman"/>
        </w:rPr>
        <w:t xml:space="preserve">The Contractor must ensure that Contractor Personnel do not process Personal Data except in accordance with this Contract and in particular </w:t>
      </w:r>
      <w:hyperlink w:anchor="_SCHEDULE_4_Schedule" w:history="1">
        <w:r w:rsidRPr="007616AA">
          <w:rPr>
            <w:rStyle w:val="Hyperlink"/>
            <w:rFonts w:ascii="Aptos" w:hAnsi="Aptos" w:cs="Times New Roman"/>
          </w:rPr>
          <w:t>Schedule 4</w:t>
        </w:r>
      </w:hyperlink>
      <w:r w:rsidRPr="003E40B7">
        <w:rPr>
          <w:rFonts w:ascii="Aptos" w:hAnsi="Aptos" w:cs="Times New Roman"/>
        </w:rPr>
        <w:t>.</w:t>
      </w:r>
    </w:p>
    <w:p w14:paraId="28597DF4" w14:textId="59A731B6" w:rsidR="006F46BA" w:rsidRPr="003E40B7" w:rsidRDefault="006F46BA" w:rsidP="007868EC">
      <w:pPr>
        <w:pStyle w:val="ListParagraph"/>
        <w:ind w:hanging="794"/>
        <w:rPr>
          <w:rFonts w:ascii="Aptos" w:hAnsi="Aptos" w:cs="Times New Roman"/>
        </w:rPr>
      </w:pPr>
      <w:r w:rsidRPr="003E40B7">
        <w:rPr>
          <w:rFonts w:ascii="Aptos" w:hAnsi="Aptos" w:cs="Times New Roman"/>
        </w:rPr>
        <w:t xml:space="preserve">The Contractor may process Personal Data otherwise than in accordance with </w:t>
      </w:r>
      <w:hyperlink w:anchor="_SCHEDULE_4_Schedule" w:history="1">
        <w:r w:rsidRPr="007616AA">
          <w:rPr>
            <w:rStyle w:val="Hyperlink"/>
            <w:rFonts w:ascii="Aptos" w:hAnsi="Aptos" w:cs="Times New Roman"/>
          </w:rPr>
          <w:t>Schedule 4</w:t>
        </w:r>
      </w:hyperlink>
      <w:r w:rsidRPr="003E40B7">
        <w:rPr>
          <w:rFonts w:ascii="Aptos" w:hAnsi="Aptos" w:cs="Times New Roman"/>
        </w:rPr>
        <w:t xml:space="preserve"> only if required to do so by Law; and if so required, the </w:t>
      </w:r>
      <w:r w:rsidRPr="003E40B7">
        <w:rPr>
          <w:rFonts w:ascii="Aptos" w:hAnsi="Aptos" w:cs="Times New Roman"/>
        </w:rPr>
        <w:lastRenderedPageBreak/>
        <w:t>Contractor must notify the Commission before processing the Personal Data (unless such notification in itself is prohibited by Law).</w:t>
      </w:r>
    </w:p>
    <w:p w14:paraId="0B03372F" w14:textId="607E839C" w:rsidR="006F46BA" w:rsidRPr="003E40B7" w:rsidRDefault="006F46BA" w:rsidP="007868EC">
      <w:pPr>
        <w:pStyle w:val="ListParagraph"/>
        <w:ind w:hanging="794"/>
        <w:rPr>
          <w:rFonts w:ascii="Aptos" w:hAnsi="Aptos" w:cs="Times New Roman"/>
        </w:rPr>
      </w:pPr>
      <w:r w:rsidRPr="003E40B7">
        <w:rPr>
          <w:rFonts w:ascii="Aptos" w:hAnsi="Aptos" w:cs="Times New Roman"/>
        </w:rPr>
        <w:t>The Contractor must notify the Commission immediately if it considers that any of the Commission's instructions infringe the Data Protection Legislation.</w:t>
      </w:r>
    </w:p>
    <w:p w14:paraId="43412E9A" w14:textId="7ED47429" w:rsidR="006F46BA" w:rsidRPr="003E40B7" w:rsidRDefault="006F46BA" w:rsidP="007868EC">
      <w:pPr>
        <w:pStyle w:val="ListParagraph"/>
        <w:ind w:hanging="794"/>
        <w:rPr>
          <w:rFonts w:ascii="Aptos" w:hAnsi="Aptos" w:cs="Times New Roman"/>
        </w:rPr>
      </w:pPr>
      <w:r w:rsidRPr="003E40B7">
        <w:rPr>
          <w:rFonts w:ascii="Aptos" w:hAnsi="Aptos" w:cs="Times New Roman"/>
        </w:rPr>
        <w:t xml:space="preserve">The Contractor must take all reasonable steps to ensure the reliability </w:t>
      </w:r>
      <w:r w:rsidR="006F461D" w:rsidRPr="003E40B7">
        <w:rPr>
          <w:rFonts w:ascii="Aptos" w:hAnsi="Aptos" w:cs="Times New Roman"/>
        </w:rPr>
        <w:t>and integrity of any Contractor Personnel who have access to the Personal Data and ensure that they:</w:t>
      </w:r>
    </w:p>
    <w:p w14:paraId="42C817E6" w14:textId="66CA534F" w:rsidR="006F461D" w:rsidRPr="003E40B7" w:rsidRDefault="00C1170B" w:rsidP="006F461D">
      <w:pPr>
        <w:pStyle w:val="ListParagraph"/>
        <w:numPr>
          <w:ilvl w:val="2"/>
          <w:numId w:val="3"/>
        </w:numPr>
        <w:rPr>
          <w:rFonts w:ascii="Aptos" w:hAnsi="Aptos" w:cs="Times New Roman"/>
        </w:rPr>
      </w:pPr>
      <w:r>
        <w:rPr>
          <w:rFonts w:ascii="Aptos" w:hAnsi="Aptos" w:cs="Times New Roman"/>
        </w:rPr>
        <w:t>a</w:t>
      </w:r>
      <w:r w:rsidR="006F461D" w:rsidRPr="003E40B7">
        <w:rPr>
          <w:rFonts w:ascii="Aptos" w:hAnsi="Aptos" w:cs="Times New Roman"/>
        </w:rPr>
        <w:t>re aware of and comply with the Contractor’s duties under this Clause;</w:t>
      </w:r>
    </w:p>
    <w:p w14:paraId="06971FF4" w14:textId="1EC5F606" w:rsidR="006F461D" w:rsidRPr="003E40B7" w:rsidRDefault="00C1170B" w:rsidP="006F461D">
      <w:pPr>
        <w:pStyle w:val="ListParagraph"/>
        <w:numPr>
          <w:ilvl w:val="2"/>
          <w:numId w:val="3"/>
        </w:numPr>
        <w:rPr>
          <w:rFonts w:ascii="Aptos" w:hAnsi="Aptos" w:cs="Times New Roman"/>
        </w:rPr>
      </w:pPr>
      <w:r>
        <w:rPr>
          <w:rFonts w:ascii="Aptos" w:hAnsi="Aptos" w:cs="Times New Roman"/>
        </w:rPr>
        <w:t>a</w:t>
      </w:r>
      <w:r w:rsidR="006F461D" w:rsidRPr="003E40B7">
        <w:rPr>
          <w:rFonts w:ascii="Aptos" w:hAnsi="Aptos" w:cs="Times New Roman"/>
        </w:rPr>
        <w:t xml:space="preserve">re subject to appropriate confidentiality undertakings with the Contractor or any </w:t>
      </w:r>
      <w:r w:rsidR="000B01B7" w:rsidRPr="003E40B7">
        <w:rPr>
          <w:rFonts w:ascii="Aptos" w:hAnsi="Aptos" w:cs="Times New Roman"/>
        </w:rPr>
        <w:t>Sub processor</w:t>
      </w:r>
      <w:r w:rsidR="006F461D" w:rsidRPr="003E40B7">
        <w:rPr>
          <w:rFonts w:ascii="Aptos" w:hAnsi="Aptos" w:cs="Times New Roman"/>
        </w:rPr>
        <w:t>;</w:t>
      </w:r>
    </w:p>
    <w:p w14:paraId="6E21035D" w14:textId="4DEFB8AB" w:rsidR="006F461D" w:rsidRPr="003E40B7" w:rsidRDefault="00C1170B" w:rsidP="006F461D">
      <w:pPr>
        <w:pStyle w:val="ListParagraph"/>
        <w:numPr>
          <w:ilvl w:val="2"/>
          <w:numId w:val="3"/>
        </w:numPr>
        <w:rPr>
          <w:rFonts w:ascii="Aptos" w:hAnsi="Aptos" w:cs="Times New Roman"/>
        </w:rPr>
      </w:pPr>
      <w:r>
        <w:rPr>
          <w:rFonts w:ascii="Aptos" w:hAnsi="Aptos" w:cs="Times New Roman"/>
        </w:rPr>
        <w:t>a</w:t>
      </w:r>
      <w:r w:rsidR="006F461D" w:rsidRPr="003E40B7">
        <w:rPr>
          <w:rFonts w:ascii="Aptos" w:hAnsi="Aptos" w:cs="Times New Roman"/>
        </w:rPr>
        <w:t>re informed of the confidential nature of the Personal Data and do not publish, disclose or divulge any of the Personal Data to any third party unless directed in writing to do so by the Commission or as otherwise permitted by this Contract; and</w:t>
      </w:r>
    </w:p>
    <w:p w14:paraId="5A3810F4" w14:textId="22EED381" w:rsidR="006F461D" w:rsidRPr="003E40B7" w:rsidRDefault="00C1170B" w:rsidP="006F461D">
      <w:pPr>
        <w:pStyle w:val="ListParagraph"/>
        <w:numPr>
          <w:ilvl w:val="2"/>
          <w:numId w:val="3"/>
        </w:numPr>
        <w:rPr>
          <w:rFonts w:ascii="Aptos" w:hAnsi="Aptos" w:cs="Times New Roman"/>
        </w:rPr>
      </w:pPr>
      <w:r>
        <w:rPr>
          <w:rFonts w:ascii="Aptos" w:hAnsi="Aptos" w:cs="Times New Roman"/>
        </w:rPr>
        <w:t>h</w:t>
      </w:r>
      <w:r w:rsidR="006F461D" w:rsidRPr="003E40B7">
        <w:rPr>
          <w:rFonts w:ascii="Aptos" w:hAnsi="Aptos" w:cs="Times New Roman"/>
        </w:rPr>
        <w:t>ave undergone adequate training in the use, care, protection and handling of Personal Data.</w:t>
      </w:r>
    </w:p>
    <w:p w14:paraId="4EC2F4AA" w14:textId="686F4AF4" w:rsidR="006F461D" w:rsidRPr="003E40B7" w:rsidRDefault="006F461D" w:rsidP="007868EC">
      <w:pPr>
        <w:pStyle w:val="ListParagraph"/>
        <w:ind w:hanging="794"/>
        <w:rPr>
          <w:rFonts w:ascii="Aptos" w:hAnsi="Aptos" w:cs="Times New Roman"/>
        </w:rPr>
      </w:pPr>
      <w:r w:rsidRPr="003E40B7">
        <w:rPr>
          <w:rFonts w:ascii="Aptos" w:hAnsi="Aptos" w:cs="Times New Roman"/>
        </w:rPr>
        <w:t>The Contractor must provide all reasonable assistance to the Commission in the preparation of any Data Protection Impact Assessment which may be required prior to commencing any processing. Such assistance may include provision of:</w:t>
      </w:r>
    </w:p>
    <w:p w14:paraId="33897D0F" w14:textId="6861BE49" w:rsidR="006F461D" w:rsidRPr="003E40B7" w:rsidRDefault="00C1170B" w:rsidP="006F461D">
      <w:pPr>
        <w:pStyle w:val="ListParagraph"/>
        <w:numPr>
          <w:ilvl w:val="2"/>
          <w:numId w:val="3"/>
        </w:numPr>
        <w:rPr>
          <w:rFonts w:ascii="Aptos" w:hAnsi="Aptos"/>
        </w:rPr>
      </w:pPr>
      <w:r>
        <w:rPr>
          <w:rFonts w:ascii="Aptos" w:hAnsi="Aptos"/>
        </w:rPr>
        <w:t>a</w:t>
      </w:r>
      <w:r w:rsidR="006F461D" w:rsidRPr="003E40B7">
        <w:rPr>
          <w:rFonts w:ascii="Aptos" w:hAnsi="Aptos"/>
        </w:rPr>
        <w:t xml:space="preserve"> systematic description of the processing operations envisaged by the Contractor and the purpose of the processing;</w:t>
      </w:r>
    </w:p>
    <w:p w14:paraId="2BD617C6" w14:textId="603CCBDA" w:rsidR="006F461D" w:rsidRPr="003E40B7" w:rsidRDefault="00C1170B" w:rsidP="006F461D">
      <w:pPr>
        <w:pStyle w:val="ListParagraph"/>
        <w:numPr>
          <w:ilvl w:val="2"/>
          <w:numId w:val="3"/>
        </w:numPr>
        <w:rPr>
          <w:rFonts w:ascii="Aptos" w:hAnsi="Aptos"/>
        </w:rPr>
      </w:pPr>
      <w:r>
        <w:rPr>
          <w:rFonts w:ascii="Aptos" w:hAnsi="Aptos"/>
        </w:rPr>
        <w:t>a</w:t>
      </w:r>
      <w:r w:rsidR="006F461D" w:rsidRPr="003E40B7">
        <w:rPr>
          <w:rFonts w:ascii="Aptos" w:hAnsi="Aptos"/>
        </w:rPr>
        <w:t xml:space="preserve">n assessment of the necessity and proportionality of the processing operations in relation to the </w:t>
      </w:r>
      <w:r w:rsidR="00D206B7" w:rsidRPr="003E40B7">
        <w:rPr>
          <w:rFonts w:ascii="Aptos" w:hAnsi="Aptos"/>
        </w:rPr>
        <w:t>Goods</w:t>
      </w:r>
      <w:r w:rsidR="00D206B7">
        <w:rPr>
          <w:rFonts w:ascii="Aptos" w:hAnsi="Aptos"/>
        </w:rPr>
        <w:t>/Services</w:t>
      </w:r>
      <w:r w:rsidR="006F461D" w:rsidRPr="003E40B7">
        <w:rPr>
          <w:rFonts w:ascii="Aptos" w:hAnsi="Aptos"/>
        </w:rPr>
        <w:t>;</w:t>
      </w:r>
    </w:p>
    <w:p w14:paraId="5D965CC5" w14:textId="2593608D" w:rsidR="006F461D" w:rsidRPr="003E40B7" w:rsidRDefault="00C1170B" w:rsidP="006F461D">
      <w:pPr>
        <w:pStyle w:val="ListParagraph"/>
        <w:numPr>
          <w:ilvl w:val="2"/>
          <w:numId w:val="3"/>
        </w:numPr>
        <w:rPr>
          <w:rFonts w:ascii="Aptos" w:hAnsi="Aptos"/>
        </w:rPr>
      </w:pPr>
      <w:r>
        <w:rPr>
          <w:rFonts w:ascii="Aptos" w:hAnsi="Aptos"/>
        </w:rPr>
        <w:t>a</w:t>
      </w:r>
      <w:r w:rsidR="006F461D" w:rsidRPr="003E40B7">
        <w:rPr>
          <w:rFonts w:ascii="Aptos" w:hAnsi="Aptos"/>
        </w:rPr>
        <w:t>s assessment of any risks to the rights and freedoms of Data Subjects; and</w:t>
      </w:r>
    </w:p>
    <w:p w14:paraId="3A24691C" w14:textId="6EC7376C" w:rsidR="006F461D" w:rsidRPr="003E40B7" w:rsidRDefault="00C1170B" w:rsidP="006F461D">
      <w:pPr>
        <w:pStyle w:val="ListParagraph"/>
        <w:numPr>
          <w:ilvl w:val="2"/>
          <w:numId w:val="3"/>
        </w:numPr>
        <w:rPr>
          <w:rFonts w:ascii="Aptos" w:hAnsi="Aptos"/>
        </w:rPr>
      </w:pPr>
      <w:r>
        <w:rPr>
          <w:rFonts w:ascii="Aptos" w:hAnsi="Aptos"/>
        </w:rPr>
        <w:t>a</w:t>
      </w:r>
      <w:r w:rsidR="006F461D" w:rsidRPr="003E40B7">
        <w:rPr>
          <w:rFonts w:ascii="Aptos" w:hAnsi="Aptos"/>
        </w:rPr>
        <w:t>n explanation of the measures envisaged to address any risks, including safeguards, security measures and mechanisms to ensure the protection of Personal Data.</w:t>
      </w:r>
    </w:p>
    <w:p w14:paraId="4347FC2B" w14:textId="6BA62CC2" w:rsidR="006F461D" w:rsidRPr="003E40B7" w:rsidRDefault="006F461D" w:rsidP="007868EC">
      <w:pPr>
        <w:pStyle w:val="ListParagraph"/>
        <w:ind w:hanging="794"/>
        <w:rPr>
          <w:rFonts w:ascii="Aptos" w:hAnsi="Aptos" w:cs="Times New Roman"/>
        </w:rPr>
      </w:pPr>
      <w:r w:rsidRPr="003E40B7">
        <w:rPr>
          <w:rFonts w:ascii="Aptos" w:hAnsi="Aptos" w:cs="Times New Roman"/>
        </w:rPr>
        <w:t>The Contractor must ensure that it has in place Protective Measures, which have where necessary been reviewed and approved by the Commission, to protect against Data Loss Events, taking account of:</w:t>
      </w:r>
    </w:p>
    <w:p w14:paraId="4A1530E1" w14:textId="3CBD213D" w:rsidR="00990FD0" w:rsidRPr="003E40B7" w:rsidRDefault="00C1170B" w:rsidP="00990FD0">
      <w:pPr>
        <w:pStyle w:val="ListParagraph"/>
        <w:numPr>
          <w:ilvl w:val="2"/>
          <w:numId w:val="3"/>
        </w:numPr>
        <w:rPr>
          <w:rFonts w:ascii="Aptos" w:hAnsi="Aptos"/>
        </w:rPr>
      </w:pPr>
      <w:r>
        <w:rPr>
          <w:rFonts w:ascii="Aptos" w:hAnsi="Aptos"/>
        </w:rPr>
        <w:lastRenderedPageBreak/>
        <w:t>t</w:t>
      </w:r>
      <w:r w:rsidR="00990FD0" w:rsidRPr="003E40B7">
        <w:rPr>
          <w:rFonts w:ascii="Aptos" w:hAnsi="Aptos"/>
        </w:rPr>
        <w:t>he nature of the data to be protected;</w:t>
      </w:r>
    </w:p>
    <w:p w14:paraId="3208FF01" w14:textId="266922DF" w:rsidR="00990FD0" w:rsidRPr="003E40B7" w:rsidRDefault="00C1170B" w:rsidP="00990FD0">
      <w:pPr>
        <w:pStyle w:val="ListParagraph"/>
        <w:numPr>
          <w:ilvl w:val="2"/>
          <w:numId w:val="3"/>
        </w:numPr>
        <w:rPr>
          <w:rFonts w:ascii="Aptos" w:hAnsi="Aptos"/>
        </w:rPr>
      </w:pPr>
      <w:r>
        <w:rPr>
          <w:rFonts w:ascii="Aptos" w:hAnsi="Aptos"/>
        </w:rPr>
        <w:t>h</w:t>
      </w:r>
      <w:r w:rsidR="00990FD0" w:rsidRPr="003E40B7">
        <w:rPr>
          <w:rFonts w:ascii="Aptos" w:hAnsi="Aptos"/>
        </w:rPr>
        <w:t>arm that might result from a Data Loss Event;</w:t>
      </w:r>
    </w:p>
    <w:p w14:paraId="13AFE015" w14:textId="7CA8CF26" w:rsidR="00990FD0" w:rsidRPr="003E40B7" w:rsidRDefault="00C1170B" w:rsidP="00990FD0">
      <w:pPr>
        <w:pStyle w:val="ListParagraph"/>
        <w:numPr>
          <w:ilvl w:val="2"/>
          <w:numId w:val="3"/>
        </w:numPr>
        <w:rPr>
          <w:rFonts w:ascii="Aptos" w:hAnsi="Aptos"/>
        </w:rPr>
      </w:pPr>
      <w:r>
        <w:rPr>
          <w:rFonts w:ascii="Aptos" w:hAnsi="Aptos"/>
        </w:rPr>
        <w:t>s</w:t>
      </w:r>
      <w:r w:rsidR="00990FD0" w:rsidRPr="003E40B7">
        <w:rPr>
          <w:rFonts w:ascii="Aptos" w:hAnsi="Aptos"/>
        </w:rPr>
        <w:t>tate of technological development; and</w:t>
      </w:r>
    </w:p>
    <w:p w14:paraId="3DDE3566" w14:textId="2ABDE2BF" w:rsidR="00990FD0" w:rsidRPr="003E40B7" w:rsidRDefault="00C1170B" w:rsidP="00990FD0">
      <w:pPr>
        <w:pStyle w:val="ListParagraph"/>
        <w:numPr>
          <w:ilvl w:val="2"/>
          <w:numId w:val="3"/>
        </w:numPr>
        <w:rPr>
          <w:rFonts w:ascii="Aptos" w:hAnsi="Aptos"/>
        </w:rPr>
      </w:pPr>
      <w:r>
        <w:rPr>
          <w:rFonts w:ascii="Aptos" w:hAnsi="Aptos"/>
        </w:rPr>
        <w:t>c</w:t>
      </w:r>
      <w:r w:rsidR="00990FD0" w:rsidRPr="003E40B7">
        <w:rPr>
          <w:rFonts w:ascii="Aptos" w:hAnsi="Aptos"/>
        </w:rPr>
        <w:t>ost of implementing any measures.</w:t>
      </w:r>
    </w:p>
    <w:p w14:paraId="7ACACCF7" w14:textId="672CD89A" w:rsidR="00990FD0" w:rsidRPr="003E40B7" w:rsidRDefault="00990FD0" w:rsidP="007868EC">
      <w:pPr>
        <w:pStyle w:val="ListParagraph"/>
        <w:ind w:hanging="794"/>
        <w:rPr>
          <w:rFonts w:ascii="Aptos" w:hAnsi="Aptos" w:cs="Times New Roman"/>
        </w:rPr>
      </w:pPr>
      <w:r w:rsidRPr="003E40B7">
        <w:rPr>
          <w:rFonts w:ascii="Aptos" w:hAnsi="Aptos" w:cs="Times New Roman"/>
        </w:rPr>
        <w:t>The Contractor must not transfer Personal Data outside the UK unless the prior written consent of the Commission has been obtained and the following conditions are fulfilled:</w:t>
      </w:r>
    </w:p>
    <w:p w14:paraId="135E32D2" w14:textId="7C6EFC5D" w:rsidR="00990FD0" w:rsidRPr="003E40B7" w:rsidRDefault="00C1170B" w:rsidP="00990FD0">
      <w:pPr>
        <w:pStyle w:val="ListParagraph"/>
        <w:numPr>
          <w:ilvl w:val="2"/>
          <w:numId w:val="3"/>
        </w:numPr>
        <w:rPr>
          <w:rFonts w:ascii="Aptos" w:hAnsi="Aptos"/>
        </w:rPr>
      </w:pPr>
      <w:r>
        <w:rPr>
          <w:rFonts w:ascii="Aptos" w:hAnsi="Aptos"/>
        </w:rPr>
        <w:t>t</w:t>
      </w:r>
      <w:r w:rsidR="00990FD0" w:rsidRPr="003E40B7">
        <w:rPr>
          <w:rFonts w:ascii="Aptos" w:hAnsi="Aptos"/>
        </w:rPr>
        <w:t>he Commission or the Contractor has provided appropriate safeguards in relation to the transfer (in accordance with UK GDPR Article 46) as determined by the Commission;</w:t>
      </w:r>
    </w:p>
    <w:p w14:paraId="24F78946" w14:textId="17864E9D" w:rsidR="00990FD0" w:rsidRPr="003E40B7" w:rsidRDefault="00C1170B" w:rsidP="00990FD0">
      <w:pPr>
        <w:pStyle w:val="ListParagraph"/>
        <w:numPr>
          <w:ilvl w:val="2"/>
          <w:numId w:val="3"/>
        </w:numPr>
        <w:rPr>
          <w:rFonts w:ascii="Aptos" w:hAnsi="Aptos"/>
        </w:rPr>
      </w:pPr>
      <w:r>
        <w:rPr>
          <w:rFonts w:ascii="Aptos" w:hAnsi="Aptos"/>
        </w:rPr>
        <w:t>t</w:t>
      </w:r>
      <w:r w:rsidR="00990FD0" w:rsidRPr="003E40B7">
        <w:rPr>
          <w:rFonts w:ascii="Aptos" w:hAnsi="Aptos"/>
        </w:rPr>
        <w:t>he Data Subject has enforceable rights and effective legal remedies;</w:t>
      </w:r>
    </w:p>
    <w:p w14:paraId="74D5C77B" w14:textId="2A1FA111" w:rsidR="00990FD0" w:rsidRPr="003E40B7" w:rsidRDefault="00C1170B" w:rsidP="00990FD0">
      <w:pPr>
        <w:pStyle w:val="ListParagraph"/>
        <w:numPr>
          <w:ilvl w:val="2"/>
          <w:numId w:val="3"/>
        </w:numPr>
        <w:rPr>
          <w:rFonts w:ascii="Aptos" w:hAnsi="Aptos"/>
        </w:rPr>
      </w:pPr>
      <w:r>
        <w:rPr>
          <w:rFonts w:ascii="Aptos" w:hAnsi="Aptos"/>
        </w:rPr>
        <w:t>t</w:t>
      </w:r>
      <w:r w:rsidR="00990FD0" w:rsidRPr="003E40B7">
        <w:rPr>
          <w:rFonts w:ascii="Aptos" w:hAnsi="Aptos"/>
        </w:rPr>
        <w:t>he Contractor complies with its obligations under the Data Protection Legislation by providing an adequate level of protection to any Personal Data that is transferred (or, if it is not so bound, uses its best endeavours to assist the Commission in meeting its obligations); and</w:t>
      </w:r>
    </w:p>
    <w:p w14:paraId="5DD23A71" w14:textId="3FAAB99B" w:rsidR="00990FD0" w:rsidRPr="003E40B7" w:rsidRDefault="00C1170B" w:rsidP="00990FD0">
      <w:pPr>
        <w:pStyle w:val="ListParagraph"/>
        <w:numPr>
          <w:ilvl w:val="2"/>
          <w:numId w:val="3"/>
        </w:numPr>
        <w:rPr>
          <w:rFonts w:ascii="Aptos" w:hAnsi="Aptos"/>
        </w:rPr>
      </w:pPr>
      <w:r>
        <w:rPr>
          <w:rFonts w:ascii="Aptos" w:hAnsi="Aptos"/>
        </w:rPr>
        <w:t>t</w:t>
      </w:r>
      <w:r w:rsidR="00990FD0" w:rsidRPr="003E40B7">
        <w:rPr>
          <w:rFonts w:ascii="Aptos" w:hAnsi="Aptos"/>
        </w:rPr>
        <w:t>he Contractor complies with any reasonable instructions notified to it in advance by the Commission with respect to the processing of the Personal Data.</w:t>
      </w:r>
    </w:p>
    <w:p w14:paraId="5F10356A" w14:textId="57BC602D" w:rsidR="009D13D8" w:rsidRPr="003E40B7" w:rsidRDefault="009D13D8" w:rsidP="007868EC">
      <w:pPr>
        <w:pStyle w:val="ListParagraph"/>
        <w:ind w:hanging="794"/>
        <w:rPr>
          <w:rFonts w:ascii="Aptos" w:hAnsi="Aptos" w:cs="Times New Roman"/>
        </w:rPr>
      </w:pPr>
      <w:r w:rsidRPr="003E40B7">
        <w:rPr>
          <w:rFonts w:ascii="Aptos" w:hAnsi="Aptos" w:cs="Times New Roman"/>
        </w:rPr>
        <w:t>The Contractor shall notify the Commission immediately if it:</w:t>
      </w:r>
    </w:p>
    <w:p w14:paraId="72AB9706" w14:textId="613063B1" w:rsidR="009D13D8" w:rsidRPr="003E40B7" w:rsidRDefault="00C1170B" w:rsidP="009D13D8">
      <w:pPr>
        <w:pStyle w:val="ListParagraph"/>
        <w:numPr>
          <w:ilvl w:val="2"/>
          <w:numId w:val="3"/>
        </w:numPr>
        <w:rPr>
          <w:rFonts w:ascii="Aptos" w:hAnsi="Aptos"/>
        </w:rPr>
      </w:pPr>
      <w:r>
        <w:rPr>
          <w:rFonts w:ascii="Aptos" w:hAnsi="Aptos"/>
        </w:rPr>
        <w:t>r</w:t>
      </w:r>
      <w:r w:rsidR="009D13D8" w:rsidRPr="003E40B7">
        <w:rPr>
          <w:rFonts w:ascii="Aptos" w:hAnsi="Aptos"/>
        </w:rPr>
        <w:t>eceives a Data Subject Access Request (or purported Data Subject Access Request);</w:t>
      </w:r>
    </w:p>
    <w:p w14:paraId="318971B6" w14:textId="35C8F0D8" w:rsidR="009D13D8" w:rsidRPr="003E40B7" w:rsidRDefault="00C1170B" w:rsidP="009D13D8">
      <w:pPr>
        <w:pStyle w:val="ListParagraph"/>
        <w:numPr>
          <w:ilvl w:val="2"/>
          <w:numId w:val="3"/>
        </w:numPr>
        <w:rPr>
          <w:rFonts w:ascii="Aptos" w:hAnsi="Aptos"/>
        </w:rPr>
      </w:pPr>
      <w:r>
        <w:rPr>
          <w:rFonts w:ascii="Aptos" w:hAnsi="Aptos"/>
        </w:rPr>
        <w:t>r</w:t>
      </w:r>
      <w:r w:rsidR="009D13D8" w:rsidRPr="003E40B7">
        <w:rPr>
          <w:rFonts w:ascii="Aptos" w:hAnsi="Aptos"/>
        </w:rPr>
        <w:t>eceives a request to rectify, block or erase any Personal Data;</w:t>
      </w:r>
    </w:p>
    <w:p w14:paraId="013B6F2E" w14:textId="68341B90" w:rsidR="009D13D8" w:rsidRPr="003E40B7" w:rsidRDefault="00C1170B" w:rsidP="009D13D8">
      <w:pPr>
        <w:pStyle w:val="ListParagraph"/>
        <w:numPr>
          <w:ilvl w:val="2"/>
          <w:numId w:val="3"/>
        </w:numPr>
        <w:rPr>
          <w:rFonts w:ascii="Aptos" w:hAnsi="Aptos"/>
        </w:rPr>
      </w:pPr>
      <w:r>
        <w:rPr>
          <w:rFonts w:ascii="Aptos" w:hAnsi="Aptos"/>
        </w:rPr>
        <w:t>r</w:t>
      </w:r>
      <w:r w:rsidR="009D13D8" w:rsidRPr="003E40B7">
        <w:rPr>
          <w:rFonts w:ascii="Aptos" w:hAnsi="Aptos"/>
        </w:rPr>
        <w:t>e</w:t>
      </w:r>
      <w:r>
        <w:rPr>
          <w:rFonts w:ascii="Aptos" w:hAnsi="Aptos"/>
        </w:rPr>
        <w:t>ce</w:t>
      </w:r>
      <w:r w:rsidR="009D13D8" w:rsidRPr="003E40B7">
        <w:rPr>
          <w:rFonts w:ascii="Aptos" w:hAnsi="Aptos"/>
        </w:rPr>
        <w:t>ives any other request, complaint or communication relating to either Party’s obligations under the Data Protection Legislation;</w:t>
      </w:r>
    </w:p>
    <w:p w14:paraId="33AB6892" w14:textId="01BAE798" w:rsidR="009D13D8" w:rsidRPr="003E40B7" w:rsidRDefault="00C1170B" w:rsidP="009D13D8">
      <w:pPr>
        <w:pStyle w:val="ListParagraph"/>
        <w:numPr>
          <w:ilvl w:val="2"/>
          <w:numId w:val="3"/>
        </w:numPr>
        <w:rPr>
          <w:rFonts w:ascii="Aptos" w:hAnsi="Aptos"/>
        </w:rPr>
      </w:pPr>
      <w:r>
        <w:rPr>
          <w:rFonts w:ascii="Aptos" w:hAnsi="Aptos"/>
        </w:rPr>
        <w:t>r</w:t>
      </w:r>
      <w:r w:rsidR="009D13D8" w:rsidRPr="003E40B7">
        <w:rPr>
          <w:rFonts w:ascii="Aptos" w:hAnsi="Aptos"/>
        </w:rPr>
        <w:t>eceives any communication from the Information Commissioner or any other regulatory authority in connection with Personal Data processed under this Contract;</w:t>
      </w:r>
    </w:p>
    <w:p w14:paraId="1E178027" w14:textId="6A632701" w:rsidR="009D13D8" w:rsidRPr="003E40B7" w:rsidRDefault="00C1170B" w:rsidP="009D13D8">
      <w:pPr>
        <w:pStyle w:val="ListParagraph"/>
        <w:numPr>
          <w:ilvl w:val="2"/>
          <w:numId w:val="3"/>
        </w:numPr>
        <w:rPr>
          <w:rFonts w:ascii="Aptos" w:hAnsi="Aptos"/>
        </w:rPr>
      </w:pPr>
      <w:r>
        <w:rPr>
          <w:rFonts w:ascii="Aptos" w:hAnsi="Aptos"/>
        </w:rPr>
        <w:t>r</w:t>
      </w:r>
      <w:r w:rsidR="009D13D8" w:rsidRPr="003E40B7">
        <w:rPr>
          <w:rFonts w:ascii="Aptos" w:hAnsi="Aptos"/>
        </w:rPr>
        <w:t>eceives a request from any third party for disclosure of Personal Data where compliance with such request is required or purported to be required by Law; or</w:t>
      </w:r>
    </w:p>
    <w:p w14:paraId="1ADB2B5B" w14:textId="32DC6B45" w:rsidR="009D13D8" w:rsidRPr="003E40B7" w:rsidRDefault="00C1170B" w:rsidP="009D13D8">
      <w:pPr>
        <w:pStyle w:val="ListParagraph"/>
        <w:numPr>
          <w:ilvl w:val="2"/>
          <w:numId w:val="3"/>
        </w:numPr>
        <w:rPr>
          <w:rFonts w:ascii="Aptos" w:hAnsi="Aptos"/>
        </w:rPr>
      </w:pPr>
      <w:r>
        <w:rPr>
          <w:rFonts w:ascii="Aptos" w:hAnsi="Aptos"/>
        </w:rPr>
        <w:t>b</w:t>
      </w:r>
      <w:r w:rsidR="009D13D8" w:rsidRPr="003E40B7">
        <w:rPr>
          <w:rFonts w:ascii="Aptos" w:hAnsi="Aptos"/>
        </w:rPr>
        <w:t>ecomes aware of a Data Loss Event.</w:t>
      </w:r>
    </w:p>
    <w:p w14:paraId="0ED9F6CD" w14:textId="3FF95D88" w:rsidR="009D13D8" w:rsidRPr="003E40B7" w:rsidRDefault="009D13D8" w:rsidP="007868EC">
      <w:pPr>
        <w:pStyle w:val="ListParagraph"/>
        <w:ind w:hanging="794"/>
        <w:rPr>
          <w:rFonts w:ascii="Aptos" w:hAnsi="Aptos" w:cs="Times New Roman"/>
        </w:rPr>
      </w:pPr>
      <w:r w:rsidRPr="003E40B7">
        <w:rPr>
          <w:rFonts w:ascii="Aptos" w:hAnsi="Aptos" w:cs="Times New Roman"/>
        </w:rPr>
        <w:lastRenderedPageBreak/>
        <w:t xml:space="preserve">The Contractor’s obligation </w:t>
      </w:r>
      <w:r w:rsidR="00D0192B">
        <w:rPr>
          <w:rFonts w:ascii="Aptos" w:hAnsi="Aptos" w:cs="Times New Roman"/>
        </w:rPr>
        <w:t>t</w:t>
      </w:r>
      <w:r w:rsidRPr="003E40B7">
        <w:rPr>
          <w:rFonts w:ascii="Aptos" w:hAnsi="Aptos" w:cs="Times New Roman"/>
        </w:rPr>
        <w:t>o notify under Clause 36.11 shall include an obligation periodically to provide further information to the Commission as it becomes available to the Contractor.</w:t>
      </w:r>
    </w:p>
    <w:p w14:paraId="77DFD1BA" w14:textId="3361E70D" w:rsidR="009D13D8" w:rsidRPr="003E40B7" w:rsidRDefault="009D13D8" w:rsidP="007868EC">
      <w:pPr>
        <w:pStyle w:val="ListParagraph"/>
        <w:ind w:hanging="794"/>
        <w:rPr>
          <w:rFonts w:ascii="Aptos" w:hAnsi="Aptos" w:cs="Times New Roman"/>
        </w:rPr>
      </w:pPr>
      <w:r w:rsidRPr="003E40B7">
        <w:rPr>
          <w:rFonts w:ascii="Aptos" w:hAnsi="Aptos" w:cs="Times New Roman"/>
        </w:rPr>
        <w:t>Taking into account the nature of the processing, the Contractor must provide the Commission with</w:t>
      </w:r>
      <w:r w:rsidR="00C1170B">
        <w:rPr>
          <w:rFonts w:ascii="Aptos" w:hAnsi="Aptos" w:cs="Times New Roman"/>
        </w:rPr>
        <w:t xml:space="preserve"> </w:t>
      </w:r>
      <w:r w:rsidRPr="003E40B7">
        <w:rPr>
          <w:rFonts w:ascii="Aptos" w:hAnsi="Aptos" w:cs="Times New Roman"/>
        </w:rPr>
        <w:t>full assistance in relation to either Party’s obligations under the Data Protection Legislation and any complaint, communication or request made under Clause 36.11 (and within such timescales as may be reasonably required by the Commission) including by providing:</w:t>
      </w:r>
    </w:p>
    <w:p w14:paraId="0E7FD30C" w14:textId="5FA62D2A" w:rsidR="009D13D8" w:rsidRPr="003E40B7" w:rsidRDefault="00C1170B" w:rsidP="009D13D8">
      <w:pPr>
        <w:pStyle w:val="ListParagraph"/>
        <w:numPr>
          <w:ilvl w:val="2"/>
          <w:numId w:val="3"/>
        </w:numPr>
        <w:rPr>
          <w:rFonts w:ascii="Aptos" w:hAnsi="Aptos"/>
        </w:rPr>
      </w:pPr>
      <w:r>
        <w:rPr>
          <w:rFonts w:ascii="Aptos" w:hAnsi="Aptos"/>
        </w:rPr>
        <w:t>t</w:t>
      </w:r>
      <w:r w:rsidR="009D13D8" w:rsidRPr="003E40B7">
        <w:rPr>
          <w:rFonts w:ascii="Aptos" w:hAnsi="Aptos"/>
        </w:rPr>
        <w:t xml:space="preserve">he </w:t>
      </w:r>
      <w:r w:rsidR="006A130E" w:rsidRPr="003E40B7">
        <w:rPr>
          <w:rFonts w:ascii="Aptos" w:hAnsi="Aptos"/>
        </w:rPr>
        <w:t>Commission</w:t>
      </w:r>
      <w:r w:rsidR="009D13D8" w:rsidRPr="003E40B7">
        <w:rPr>
          <w:rFonts w:ascii="Aptos" w:hAnsi="Aptos"/>
        </w:rPr>
        <w:t xml:space="preserve"> with full details and copies of the complaint, communication or request;</w:t>
      </w:r>
    </w:p>
    <w:p w14:paraId="0D857180" w14:textId="2497125C" w:rsidR="009D13D8" w:rsidRPr="003E40B7" w:rsidRDefault="00C1170B" w:rsidP="009D13D8">
      <w:pPr>
        <w:pStyle w:val="ListParagraph"/>
        <w:numPr>
          <w:ilvl w:val="2"/>
          <w:numId w:val="3"/>
        </w:numPr>
        <w:rPr>
          <w:rFonts w:ascii="Aptos" w:hAnsi="Aptos"/>
        </w:rPr>
      </w:pPr>
      <w:r>
        <w:rPr>
          <w:rFonts w:ascii="Aptos" w:hAnsi="Aptos"/>
        </w:rPr>
        <w:t>s</w:t>
      </w:r>
      <w:r w:rsidR="009D13D8" w:rsidRPr="003E40B7">
        <w:rPr>
          <w:rFonts w:ascii="Aptos" w:hAnsi="Aptos"/>
        </w:rPr>
        <w:t>uch assistance as is reasonably requested by the Commission to enable the Commission to comply with a Data Subject Access Request</w:t>
      </w:r>
      <w:r w:rsidR="006A130E" w:rsidRPr="003E40B7">
        <w:rPr>
          <w:rFonts w:ascii="Aptos" w:hAnsi="Aptos"/>
        </w:rPr>
        <w:t xml:space="preserve"> within the relevant timescales set out in the Data Protection Legislation;</w:t>
      </w:r>
    </w:p>
    <w:p w14:paraId="58ECD588" w14:textId="150BE0FC" w:rsidR="006A130E" w:rsidRPr="003E40B7" w:rsidRDefault="00C1170B" w:rsidP="009D13D8">
      <w:pPr>
        <w:pStyle w:val="ListParagraph"/>
        <w:numPr>
          <w:ilvl w:val="2"/>
          <w:numId w:val="3"/>
        </w:numPr>
        <w:rPr>
          <w:rFonts w:ascii="Aptos" w:hAnsi="Aptos"/>
        </w:rPr>
      </w:pPr>
      <w:r>
        <w:rPr>
          <w:rFonts w:ascii="Aptos" w:hAnsi="Aptos"/>
        </w:rPr>
        <w:t>t</w:t>
      </w:r>
      <w:r w:rsidR="006A130E" w:rsidRPr="003E40B7">
        <w:rPr>
          <w:rFonts w:ascii="Aptos" w:hAnsi="Aptos"/>
        </w:rPr>
        <w:t>he Commission, at its request, with any Personal Data it holds in relation to a Data Subject;</w:t>
      </w:r>
    </w:p>
    <w:p w14:paraId="73E52BE1" w14:textId="3326556A" w:rsidR="006A130E" w:rsidRPr="003E40B7" w:rsidRDefault="00C1170B" w:rsidP="009D13D8">
      <w:pPr>
        <w:pStyle w:val="ListParagraph"/>
        <w:numPr>
          <w:ilvl w:val="2"/>
          <w:numId w:val="3"/>
        </w:numPr>
        <w:rPr>
          <w:rFonts w:ascii="Aptos" w:hAnsi="Aptos"/>
        </w:rPr>
      </w:pPr>
      <w:r>
        <w:rPr>
          <w:rFonts w:ascii="Aptos" w:hAnsi="Aptos"/>
        </w:rPr>
        <w:t>a</w:t>
      </w:r>
      <w:r w:rsidR="006A130E" w:rsidRPr="003E40B7">
        <w:rPr>
          <w:rFonts w:ascii="Aptos" w:hAnsi="Aptos"/>
        </w:rPr>
        <w:t>ssistance as requested by the Commission following any Data Loss Event;</w:t>
      </w:r>
      <w:r>
        <w:rPr>
          <w:rFonts w:ascii="Aptos" w:hAnsi="Aptos"/>
        </w:rPr>
        <w:t xml:space="preserve"> and</w:t>
      </w:r>
    </w:p>
    <w:p w14:paraId="7CB992CA" w14:textId="030433D9" w:rsidR="006A130E" w:rsidRPr="003E40B7" w:rsidRDefault="00C1170B" w:rsidP="009D13D8">
      <w:pPr>
        <w:pStyle w:val="ListParagraph"/>
        <w:numPr>
          <w:ilvl w:val="2"/>
          <w:numId w:val="3"/>
        </w:numPr>
        <w:rPr>
          <w:rFonts w:ascii="Aptos" w:hAnsi="Aptos"/>
        </w:rPr>
      </w:pPr>
      <w:r>
        <w:rPr>
          <w:rFonts w:ascii="Aptos" w:hAnsi="Aptos"/>
        </w:rPr>
        <w:t>a</w:t>
      </w:r>
      <w:r w:rsidR="006A130E" w:rsidRPr="003E40B7">
        <w:rPr>
          <w:rFonts w:ascii="Aptos" w:hAnsi="Aptos"/>
        </w:rPr>
        <w:t>ssistance as requested by the Commission with respect to any request from the Information Commissioner’s Office, or any consultation by the Commission with the Information Commissioner's Office.</w:t>
      </w:r>
    </w:p>
    <w:p w14:paraId="1B92147E" w14:textId="2E7A3C6C" w:rsidR="006A130E" w:rsidRPr="003E40B7" w:rsidRDefault="006A130E" w:rsidP="007868EC">
      <w:pPr>
        <w:pStyle w:val="ListParagraph"/>
        <w:ind w:hanging="794"/>
        <w:rPr>
          <w:rFonts w:ascii="Aptos" w:hAnsi="Aptos" w:cs="Times New Roman"/>
        </w:rPr>
      </w:pPr>
      <w:r w:rsidRPr="003E40B7">
        <w:rPr>
          <w:rFonts w:ascii="Aptos" w:hAnsi="Aptos" w:cs="Times New Roman"/>
        </w:rPr>
        <w:t>A Contractor to which Article 30 of the UK GDPR applies must maintain a complete and accurate record of all categories of processing activities</w:t>
      </w:r>
      <w:r w:rsidR="00F51DDD" w:rsidRPr="003E40B7">
        <w:rPr>
          <w:rFonts w:ascii="Aptos" w:hAnsi="Aptos" w:cs="Times New Roman"/>
        </w:rPr>
        <w:t xml:space="preserve"> carried out on behalf of the Commission.</w:t>
      </w:r>
    </w:p>
    <w:p w14:paraId="42DE1B18" w14:textId="0FDC9257" w:rsidR="00F51DDD" w:rsidRPr="003E40B7" w:rsidRDefault="00F51DDD" w:rsidP="007868EC">
      <w:pPr>
        <w:pStyle w:val="ListParagraph"/>
        <w:ind w:hanging="794"/>
        <w:rPr>
          <w:rFonts w:ascii="Aptos" w:hAnsi="Aptos" w:cs="Times New Roman"/>
        </w:rPr>
      </w:pPr>
      <w:r w:rsidRPr="003E40B7">
        <w:rPr>
          <w:rFonts w:ascii="Aptos" w:hAnsi="Aptos" w:cs="Times New Roman"/>
        </w:rPr>
        <w:t>The Contractor must allow for audits of its Data Processing activity by the Commission’s designated auditor.</w:t>
      </w:r>
    </w:p>
    <w:p w14:paraId="0047D89B" w14:textId="54240BE6" w:rsidR="00F51DDD" w:rsidRPr="003E40B7" w:rsidRDefault="00F51DDD" w:rsidP="007868EC">
      <w:pPr>
        <w:pStyle w:val="ListParagraph"/>
        <w:ind w:hanging="794"/>
        <w:rPr>
          <w:rFonts w:ascii="Aptos" w:hAnsi="Aptos" w:cs="Times New Roman"/>
        </w:rPr>
      </w:pPr>
      <w:r w:rsidRPr="003E40B7">
        <w:rPr>
          <w:rFonts w:ascii="Aptos" w:hAnsi="Aptos" w:cs="Times New Roman"/>
        </w:rPr>
        <w:t>The Contractor must designate a Data Protection Officer if the UK GDPR so requires.</w:t>
      </w:r>
    </w:p>
    <w:p w14:paraId="6669FA12" w14:textId="3B880CBC" w:rsidR="00F51DDD" w:rsidRPr="003E40B7" w:rsidRDefault="00F51DDD" w:rsidP="007868EC">
      <w:pPr>
        <w:pStyle w:val="ListParagraph"/>
        <w:ind w:hanging="794"/>
        <w:rPr>
          <w:rFonts w:ascii="Aptos" w:hAnsi="Aptos" w:cs="Times New Roman"/>
        </w:rPr>
      </w:pPr>
      <w:r w:rsidRPr="003E40B7">
        <w:rPr>
          <w:rFonts w:ascii="Aptos" w:hAnsi="Aptos" w:cs="Times New Roman"/>
        </w:rPr>
        <w:t xml:space="preserve">Before allowing any </w:t>
      </w:r>
      <w:r w:rsidR="000B01B7" w:rsidRPr="003E40B7">
        <w:rPr>
          <w:rFonts w:ascii="Aptos" w:hAnsi="Aptos" w:cs="Times New Roman"/>
        </w:rPr>
        <w:t>Sub processor</w:t>
      </w:r>
      <w:r w:rsidRPr="003E40B7">
        <w:rPr>
          <w:rFonts w:ascii="Aptos" w:hAnsi="Aptos" w:cs="Times New Roman"/>
        </w:rPr>
        <w:t xml:space="preserve"> to process any Personal Data related to this Contract, the Contractor must:</w:t>
      </w:r>
    </w:p>
    <w:p w14:paraId="77AD3231" w14:textId="16B9EE9F" w:rsidR="00F51DDD" w:rsidRPr="003E40B7" w:rsidRDefault="00C1170B" w:rsidP="00F51DDD">
      <w:pPr>
        <w:pStyle w:val="ListParagraph"/>
        <w:numPr>
          <w:ilvl w:val="2"/>
          <w:numId w:val="3"/>
        </w:numPr>
        <w:rPr>
          <w:rFonts w:ascii="Aptos" w:hAnsi="Aptos"/>
        </w:rPr>
      </w:pPr>
      <w:r>
        <w:rPr>
          <w:rFonts w:ascii="Aptos" w:hAnsi="Aptos"/>
        </w:rPr>
        <w:t>n</w:t>
      </w:r>
      <w:r w:rsidR="00F51DDD" w:rsidRPr="003E40B7">
        <w:rPr>
          <w:rFonts w:ascii="Aptos" w:hAnsi="Aptos"/>
        </w:rPr>
        <w:t>otify the Commission in writing of the intended Sub-processor and processing;</w:t>
      </w:r>
    </w:p>
    <w:p w14:paraId="6C9BC02C" w14:textId="157817E8" w:rsidR="00F51DDD" w:rsidRPr="003E40B7" w:rsidRDefault="00C1170B" w:rsidP="00F51DDD">
      <w:pPr>
        <w:pStyle w:val="ListParagraph"/>
        <w:numPr>
          <w:ilvl w:val="2"/>
          <w:numId w:val="3"/>
        </w:numPr>
        <w:rPr>
          <w:rFonts w:ascii="Aptos" w:hAnsi="Aptos"/>
        </w:rPr>
      </w:pPr>
      <w:r>
        <w:rPr>
          <w:rFonts w:ascii="Aptos" w:hAnsi="Aptos"/>
        </w:rPr>
        <w:t>o</w:t>
      </w:r>
      <w:r w:rsidR="00F51DDD" w:rsidRPr="003E40B7">
        <w:rPr>
          <w:rFonts w:ascii="Aptos" w:hAnsi="Aptos"/>
        </w:rPr>
        <w:t>btain the written consent of the Commission;</w:t>
      </w:r>
    </w:p>
    <w:p w14:paraId="05AA43DE" w14:textId="381D02B2" w:rsidR="00F51DDD" w:rsidRPr="003E40B7" w:rsidRDefault="00C1170B" w:rsidP="00F51DDD">
      <w:pPr>
        <w:pStyle w:val="ListParagraph"/>
        <w:numPr>
          <w:ilvl w:val="2"/>
          <w:numId w:val="3"/>
        </w:numPr>
        <w:rPr>
          <w:rFonts w:ascii="Aptos" w:hAnsi="Aptos"/>
        </w:rPr>
      </w:pPr>
      <w:r>
        <w:rPr>
          <w:rFonts w:ascii="Aptos" w:hAnsi="Aptos"/>
        </w:rPr>
        <w:lastRenderedPageBreak/>
        <w:t>e</w:t>
      </w:r>
      <w:r w:rsidR="00F51DDD" w:rsidRPr="003E40B7">
        <w:rPr>
          <w:rFonts w:ascii="Aptos" w:hAnsi="Aptos"/>
        </w:rPr>
        <w:t>nter into a written agreement with the Sub-processor under which the terms of this Condition are applied to the processor; and</w:t>
      </w:r>
    </w:p>
    <w:p w14:paraId="0C3273C6" w14:textId="4D052D85" w:rsidR="00F51DDD" w:rsidRPr="003E40B7" w:rsidRDefault="00C1170B" w:rsidP="00F51DDD">
      <w:pPr>
        <w:pStyle w:val="ListParagraph"/>
        <w:numPr>
          <w:ilvl w:val="2"/>
          <w:numId w:val="3"/>
        </w:numPr>
        <w:rPr>
          <w:rFonts w:ascii="Aptos" w:hAnsi="Aptos"/>
        </w:rPr>
      </w:pPr>
      <w:r>
        <w:rPr>
          <w:rFonts w:ascii="Aptos" w:hAnsi="Aptos"/>
        </w:rPr>
        <w:t>p</w:t>
      </w:r>
      <w:r w:rsidR="00F51DDD" w:rsidRPr="003E40B7">
        <w:rPr>
          <w:rFonts w:ascii="Aptos" w:hAnsi="Aptos"/>
        </w:rPr>
        <w:t>rovide the Commission with such information regarding the Sub-processor as the Commission may reasonably require.</w:t>
      </w:r>
    </w:p>
    <w:p w14:paraId="4313BF71" w14:textId="46B6CBBD" w:rsidR="00F51DDD" w:rsidRPr="003E40B7" w:rsidRDefault="00F51DDD" w:rsidP="007868EC">
      <w:pPr>
        <w:pStyle w:val="ListParagraph"/>
        <w:ind w:hanging="794"/>
        <w:rPr>
          <w:rFonts w:ascii="Aptos" w:hAnsi="Aptos" w:cs="Times New Roman"/>
        </w:rPr>
      </w:pPr>
      <w:r w:rsidRPr="003E40B7">
        <w:rPr>
          <w:rFonts w:ascii="Aptos" w:hAnsi="Aptos" w:cs="Times New Roman"/>
        </w:rPr>
        <w:t>The Contractor shall remain fully liable for all acts or omissions of any Sub-processor.</w:t>
      </w:r>
    </w:p>
    <w:p w14:paraId="01D0D865" w14:textId="74211092" w:rsidR="00F51DDD" w:rsidRPr="003E40B7" w:rsidRDefault="00F51DDD" w:rsidP="007868EC">
      <w:pPr>
        <w:pStyle w:val="ListParagraph"/>
        <w:ind w:hanging="794"/>
        <w:rPr>
          <w:rFonts w:ascii="Aptos" w:hAnsi="Aptos" w:cs="Times New Roman"/>
        </w:rPr>
      </w:pPr>
      <w:r w:rsidRPr="003E40B7">
        <w:rPr>
          <w:rFonts w:ascii="Aptos" w:hAnsi="Aptos" w:cs="Times New Roman"/>
        </w:rPr>
        <w:t>The Contractor must, at the written direction of the Commission, delete or return all Personal Data (and any copies of it) to the Commission on termination of the Contract unless the Contractor is required by Law to retain the Personal Data.</w:t>
      </w:r>
    </w:p>
    <w:p w14:paraId="293E3CAC" w14:textId="65FB514A" w:rsidR="00F51DDD" w:rsidRPr="003E40B7" w:rsidRDefault="00F51DDD" w:rsidP="007868EC">
      <w:pPr>
        <w:pStyle w:val="ListParagraph"/>
        <w:ind w:hanging="794"/>
        <w:rPr>
          <w:rFonts w:ascii="Aptos" w:hAnsi="Aptos" w:cs="Times New Roman"/>
        </w:rPr>
      </w:pPr>
      <w:r w:rsidRPr="003E40B7">
        <w:rPr>
          <w:rFonts w:ascii="Aptos" w:hAnsi="Aptos" w:cs="Times New Roman"/>
        </w:rPr>
        <w:t>The Commission may, in accordance with Condition 10, revise this Condition by replacing it with any applicable controller-to-processor standard clauses or similar terms forming part of an applicable certification scheme (which may be incorporated by attachment to this Contract).</w:t>
      </w:r>
    </w:p>
    <w:p w14:paraId="0E076375" w14:textId="02D84FE0" w:rsidR="00F51DDD" w:rsidRPr="003E40B7" w:rsidRDefault="00F51DDD" w:rsidP="007868EC">
      <w:pPr>
        <w:pStyle w:val="ListParagraph"/>
        <w:ind w:hanging="794"/>
        <w:rPr>
          <w:rFonts w:ascii="Aptos" w:hAnsi="Aptos" w:cs="Times New Roman"/>
        </w:rPr>
      </w:pPr>
      <w:r w:rsidRPr="003E40B7">
        <w:rPr>
          <w:rFonts w:ascii="Aptos" w:hAnsi="Aptos" w:cs="Times New Roman"/>
        </w:rPr>
        <w:t>The Parties agree to take account of any guidance issued by the Information Commissioner’s Office. The Commission may in accordance with Condition 10, amend this Contract to ensure that it complies with such guidance.</w:t>
      </w:r>
    </w:p>
    <w:p w14:paraId="47A44B14" w14:textId="77777777" w:rsidR="00B93AA5" w:rsidRPr="003E40B7" w:rsidRDefault="00B93AA5" w:rsidP="00B130C8">
      <w:pPr>
        <w:pStyle w:val="Heading1"/>
        <w:rPr>
          <w:rFonts w:ascii="Aptos" w:hAnsi="Aptos" w:cs="Times New Roman"/>
        </w:rPr>
      </w:pPr>
      <w:bookmarkStart w:id="211" w:name="_Ref415571229"/>
      <w:bookmarkStart w:id="212" w:name="_Toc416690449"/>
      <w:bookmarkStart w:id="213" w:name="_Toc416696243"/>
      <w:bookmarkStart w:id="214" w:name="_Toc233648686"/>
      <w:r w:rsidRPr="003E40B7">
        <w:rPr>
          <w:rFonts w:ascii="Aptos" w:hAnsi="Aptos" w:cs="Times New Roman"/>
        </w:rPr>
        <w:t>Conflict of Interest</w:t>
      </w:r>
      <w:bookmarkEnd w:id="211"/>
      <w:bookmarkEnd w:id="212"/>
      <w:bookmarkEnd w:id="213"/>
      <w:bookmarkEnd w:id="214"/>
    </w:p>
    <w:p w14:paraId="04E10E85" w14:textId="6EEB5B5F" w:rsidR="00B93AA5" w:rsidRPr="003E40B7" w:rsidRDefault="00456B56" w:rsidP="007868EC">
      <w:pPr>
        <w:pStyle w:val="ListParagraph"/>
        <w:ind w:hanging="794"/>
        <w:rPr>
          <w:rFonts w:ascii="Aptos" w:hAnsi="Aptos" w:cs="Times New Roman"/>
        </w:rPr>
      </w:pPr>
      <w:r w:rsidRPr="003E40B7">
        <w:rPr>
          <w:rFonts w:ascii="Aptos" w:hAnsi="Aptos" w:cs="Times New Roman"/>
        </w:rPr>
        <w:t xml:space="preserve">The Contractor will </w:t>
      </w:r>
      <w:r w:rsidR="00B93AA5" w:rsidRPr="003E40B7">
        <w:rPr>
          <w:rFonts w:ascii="Aptos" w:hAnsi="Aptos" w:cs="Times New Roman"/>
        </w:rPr>
        <w:t xml:space="preserve">ensure that neither </w:t>
      </w:r>
      <w:r w:rsidRPr="003E40B7">
        <w:rPr>
          <w:rFonts w:ascii="Aptos" w:hAnsi="Aptos" w:cs="Times New Roman"/>
        </w:rPr>
        <w:t xml:space="preserve">the Contractor nor the Contractor’s staff </w:t>
      </w:r>
      <w:r w:rsidR="00B93AA5" w:rsidRPr="003E40B7">
        <w:rPr>
          <w:rFonts w:ascii="Aptos" w:hAnsi="Aptos" w:cs="Times New Roman"/>
        </w:rPr>
        <w:t>undertake or agree to undertake</w:t>
      </w:r>
      <w:r w:rsidR="004C7A2B" w:rsidRPr="003E40B7">
        <w:rPr>
          <w:rFonts w:ascii="Aptos" w:hAnsi="Aptos" w:cs="Times New Roman"/>
        </w:rPr>
        <w:t xml:space="preserve"> </w:t>
      </w:r>
      <w:r w:rsidR="0046309D" w:rsidRPr="003E40B7">
        <w:rPr>
          <w:rFonts w:ascii="Aptos" w:hAnsi="Aptos" w:cs="Times New Roman"/>
        </w:rPr>
        <w:t>any activity which</w:t>
      </w:r>
      <w:r w:rsidR="00B93AA5" w:rsidRPr="003E40B7">
        <w:rPr>
          <w:rFonts w:ascii="Aptos" w:hAnsi="Aptos" w:cs="Times New Roman"/>
        </w:rPr>
        <w:t xml:space="preserve">, taking account of the </w:t>
      </w:r>
      <w:r w:rsidR="00D206B7" w:rsidRPr="003E40B7">
        <w:rPr>
          <w:rFonts w:ascii="Aptos" w:hAnsi="Aptos"/>
        </w:rPr>
        <w:t>Goods</w:t>
      </w:r>
      <w:r w:rsidR="00D206B7">
        <w:rPr>
          <w:rFonts w:ascii="Aptos" w:hAnsi="Aptos"/>
        </w:rPr>
        <w:t>/Services</w:t>
      </w:r>
      <w:r w:rsidR="00B93AA5" w:rsidRPr="003E40B7">
        <w:rPr>
          <w:rFonts w:ascii="Aptos" w:hAnsi="Aptos" w:cs="Times New Roman"/>
        </w:rPr>
        <w:t xml:space="preserve"> provide</w:t>
      </w:r>
      <w:r w:rsidRPr="003E40B7">
        <w:rPr>
          <w:rFonts w:ascii="Aptos" w:hAnsi="Aptos" w:cs="Times New Roman"/>
        </w:rPr>
        <w:t>d by the Contractor to the Commission</w:t>
      </w:r>
      <w:r w:rsidR="002E3D3C" w:rsidRPr="003E40B7">
        <w:rPr>
          <w:rFonts w:ascii="Aptos" w:hAnsi="Aptos" w:cs="Times New Roman"/>
        </w:rPr>
        <w:t>,</w:t>
      </w:r>
      <w:r w:rsidR="00B93AA5" w:rsidRPr="003E40B7">
        <w:rPr>
          <w:rFonts w:ascii="Aptos" w:hAnsi="Aptos" w:cs="Times New Roman"/>
        </w:rPr>
        <w:t xml:space="preserve"> would create or might reasonably be thought to create a conflict of interest.</w:t>
      </w:r>
      <w:r w:rsidR="00F51DDD" w:rsidRPr="003E40B7">
        <w:rPr>
          <w:rFonts w:ascii="Aptos" w:hAnsi="Aptos" w:cs="Times New Roman"/>
        </w:rPr>
        <w:t xml:space="preserve"> The term ‘interest’ includes personal, professional or financial interest and may be direct or indirect.</w:t>
      </w:r>
    </w:p>
    <w:p w14:paraId="53EBA591" w14:textId="6F516EAB" w:rsidR="00F51DDD" w:rsidRPr="003E40B7" w:rsidRDefault="00F51DDD" w:rsidP="007868EC">
      <w:pPr>
        <w:pStyle w:val="ListParagraph"/>
        <w:ind w:hanging="794"/>
        <w:rPr>
          <w:rFonts w:ascii="Aptos" w:hAnsi="Aptos" w:cs="Times New Roman"/>
        </w:rPr>
      </w:pPr>
      <w:r w:rsidRPr="003E40B7">
        <w:rPr>
          <w:rFonts w:ascii="Aptos" w:hAnsi="Aptos" w:cs="Times New Roman"/>
        </w:rPr>
        <w:t xml:space="preserve">The Contractor must promptly notify and provide details to the Commission if an actual, potential or perceived conflict of interest happens or is expected to happen. </w:t>
      </w:r>
      <w:r w:rsidR="00AE234F" w:rsidRPr="003E40B7">
        <w:rPr>
          <w:rFonts w:ascii="Aptos" w:hAnsi="Aptos" w:cs="Times New Roman"/>
        </w:rPr>
        <w:t>The Commission may consider whether there are any reasonable steps that can be put in place to mitigate an actual, perceived or potential conflict of interest.</w:t>
      </w:r>
    </w:p>
    <w:p w14:paraId="7AC7663D" w14:textId="63199A8B" w:rsidR="00AE234F" w:rsidRPr="003E40B7" w:rsidRDefault="00AE234F" w:rsidP="007868EC">
      <w:pPr>
        <w:pStyle w:val="ListParagraph"/>
        <w:ind w:hanging="794"/>
        <w:rPr>
          <w:rFonts w:ascii="Aptos" w:hAnsi="Aptos" w:cs="Times New Roman"/>
        </w:rPr>
      </w:pPr>
      <w:r w:rsidRPr="003E40B7">
        <w:rPr>
          <w:rFonts w:ascii="Aptos" w:hAnsi="Aptos" w:cs="Times New Roman"/>
        </w:rPr>
        <w:t xml:space="preserve">If, in the reasonable opinion of the Commission, such steps do not or will not resolve an actual or potential conflict of interest, the Commission may consider this constitutes a material breach of the Contract and the </w:t>
      </w:r>
      <w:r w:rsidRPr="003E40B7">
        <w:rPr>
          <w:rFonts w:ascii="Aptos" w:hAnsi="Aptos" w:cs="Times New Roman"/>
        </w:rPr>
        <w:lastRenderedPageBreak/>
        <w:t>Commission may exercise its rights conferred on it by 29.1 where there is or may be an actual or potential conflict of interest.</w:t>
      </w:r>
    </w:p>
    <w:p w14:paraId="4774BFF4" w14:textId="30E2A6AE" w:rsidR="00AE234F" w:rsidRPr="003E40B7" w:rsidRDefault="00AE234F" w:rsidP="007868EC">
      <w:pPr>
        <w:pStyle w:val="ListParagraph"/>
        <w:ind w:hanging="794"/>
        <w:rPr>
          <w:rFonts w:ascii="Aptos" w:hAnsi="Aptos" w:cs="Times New Roman"/>
        </w:rPr>
      </w:pPr>
      <w:r w:rsidRPr="003E40B7">
        <w:rPr>
          <w:rFonts w:ascii="Aptos" w:hAnsi="Aptos" w:cs="Times New Roman"/>
        </w:rPr>
        <w:t>Where the reason for the unresolvable actual or potential conflict of interest is in the reasonable opinion of the Commission outside of the control of the Contractor, Clause 29.13 shall not apply.</w:t>
      </w:r>
    </w:p>
    <w:p w14:paraId="4B5CC783" w14:textId="6F770E64" w:rsidR="00AE234F" w:rsidRPr="003E40B7" w:rsidRDefault="00AE234F" w:rsidP="007868EC">
      <w:pPr>
        <w:pStyle w:val="ListParagraph"/>
        <w:ind w:hanging="794"/>
        <w:rPr>
          <w:rFonts w:ascii="Aptos" w:hAnsi="Aptos" w:cs="Times New Roman"/>
        </w:rPr>
      </w:pPr>
      <w:r w:rsidRPr="003E40B7">
        <w:rPr>
          <w:rFonts w:ascii="Aptos" w:hAnsi="Aptos" w:cs="Times New Roman"/>
        </w:rPr>
        <w:t>Failure to notify the Commission about an actual or potential conflict of interest may constitute a material breach of the Contract and the Commission may exercise its rights conferred on it by 29.1.</w:t>
      </w:r>
    </w:p>
    <w:p w14:paraId="48F6A609" w14:textId="77777777" w:rsidR="00B93AA5" w:rsidRPr="003E40B7" w:rsidRDefault="00B93AA5" w:rsidP="007868EC">
      <w:pPr>
        <w:pStyle w:val="ListParagraph"/>
        <w:ind w:hanging="794"/>
        <w:rPr>
          <w:rFonts w:ascii="Aptos" w:hAnsi="Aptos" w:cs="Times New Roman"/>
        </w:rPr>
      </w:pPr>
      <w:r w:rsidRPr="003E40B7">
        <w:rPr>
          <w:rFonts w:ascii="Aptos" w:hAnsi="Aptos" w:cs="Times New Roman"/>
        </w:rPr>
        <w:t xml:space="preserve">Save as provided by this </w:t>
      </w:r>
      <w:r w:rsidR="002E3D3C" w:rsidRPr="003E40B7">
        <w:rPr>
          <w:rFonts w:ascii="Aptos" w:hAnsi="Aptos" w:cs="Times New Roman"/>
        </w:rPr>
        <w:t xml:space="preserve">Condition </w:t>
      </w:r>
      <w:r w:rsidR="00456B56" w:rsidRPr="003E40B7">
        <w:rPr>
          <w:rFonts w:ascii="Aptos" w:hAnsi="Aptos" w:cs="Times New Roman"/>
        </w:rPr>
        <w:t>the Contractor is</w:t>
      </w:r>
      <w:r w:rsidRPr="003E40B7">
        <w:rPr>
          <w:rFonts w:ascii="Aptos" w:hAnsi="Aptos" w:cs="Times New Roman"/>
        </w:rPr>
        <w:t xml:space="preserve"> at liberty to contract with other public and private sector organisations for the provision of </w:t>
      </w:r>
      <w:r w:rsidR="00456B56" w:rsidRPr="003E40B7">
        <w:rPr>
          <w:rFonts w:ascii="Aptos" w:hAnsi="Aptos" w:cs="Times New Roman"/>
        </w:rPr>
        <w:t>goods and services.</w:t>
      </w:r>
    </w:p>
    <w:p w14:paraId="4580B22C" w14:textId="77777777" w:rsidR="0080084B" w:rsidRPr="003E40B7" w:rsidRDefault="0080084B" w:rsidP="00B130C8">
      <w:pPr>
        <w:pStyle w:val="Heading1"/>
        <w:rPr>
          <w:rFonts w:ascii="Aptos" w:hAnsi="Aptos" w:cs="Times New Roman"/>
        </w:rPr>
      </w:pPr>
      <w:bookmarkStart w:id="215" w:name="_Ref415575361"/>
      <w:bookmarkStart w:id="216" w:name="_Toc416690450"/>
      <w:bookmarkStart w:id="217" w:name="_Toc416696244"/>
      <w:bookmarkStart w:id="218" w:name="_Ref432564948"/>
      <w:bookmarkStart w:id="219" w:name="_Toc233648687"/>
      <w:r w:rsidRPr="003E40B7">
        <w:rPr>
          <w:rFonts w:ascii="Aptos" w:hAnsi="Aptos" w:cs="Times New Roman"/>
        </w:rPr>
        <w:t>Protection of Employment</w:t>
      </w:r>
      <w:bookmarkEnd w:id="215"/>
      <w:bookmarkEnd w:id="216"/>
      <w:bookmarkEnd w:id="217"/>
      <w:bookmarkEnd w:id="218"/>
      <w:bookmarkEnd w:id="219"/>
    </w:p>
    <w:p w14:paraId="75402A82" w14:textId="77777777" w:rsidR="00456B56" w:rsidRPr="003E40B7" w:rsidRDefault="00D71C73" w:rsidP="007868EC">
      <w:pPr>
        <w:pStyle w:val="ListParagraph"/>
        <w:ind w:hanging="794"/>
        <w:rPr>
          <w:rFonts w:ascii="Aptos" w:hAnsi="Aptos" w:cs="Times New Roman"/>
        </w:rPr>
      </w:pPr>
      <w:r w:rsidRPr="003E40B7">
        <w:rPr>
          <w:rFonts w:ascii="Aptos" w:hAnsi="Aptos" w:cs="Times New Roman"/>
        </w:rPr>
        <w:t xml:space="preserve">The Parties will comply with their </w:t>
      </w:r>
      <w:r w:rsidR="00456B56" w:rsidRPr="003E40B7">
        <w:rPr>
          <w:rFonts w:ascii="Aptos" w:hAnsi="Aptos" w:cs="Times New Roman"/>
        </w:rPr>
        <w:t xml:space="preserve">obligations under the </w:t>
      </w:r>
      <w:r w:rsidR="00CF5AC8" w:rsidRPr="003E40B7">
        <w:rPr>
          <w:rFonts w:ascii="Aptos" w:hAnsi="Aptos" w:cs="Times New Roman"/>
        </w:rPr>
        <w:t>Protection of Employment Regulations</w:t>
      </w:r>
      <w:r w:rsidR="00456B56" w:rsidRPr="003E40B7">
        <w:rPr>
          <w:rFonts w:ascii="Aptos" w:hAnsi="Aptos" w:cs="Times New Roman"/>
        </w:rPr>
        <w:t xml:space="preserve"> </w:t>
      </w:r>
      <w:r w:rsidR="00CF5AC8" w:rsidRPr="003E40B7">
        <w:rPr>
          <w:rFonts w:ascii="Aptos" w:hAnsi="Aptos" w:cs="Times New Roman"/>
        </w:rPr>
        <w:t>(</w:t>
      </w:r>
      <w:r w:rsidR="00456B56" w:rsidRPr="003E40B7">
        <w:rPr>
          <w:rFonts w:ascii="Aptos" w:hAnsi="Aptos" w:cs="Times New Roman"/>
        </w:rPr>
        <w:t>if any</w:t>
      </w:r>
      <w:r w:rsidR="00CF5AC8" w:rsidRPr="003E40B7">
        <w:rPr>
          <w:rFonts w:ascii="Aptos" w:hAnsi="Aptos" w:cs="Times New Roman"/>
        </w:rPr>
        <w:t>)</w:t>
      </w:r>
      <w:r w:rsidR="00456B56" w:rsidRPr="003E40B7">
        <w:rPr>
          <w:rFonts w:ascii="Aptos" w:hAnsi="Aptos" w:cs="Times New Roman"/>
        </w:rPr>
        <w:t xml:space="preserve">.   </w:t>
      </w:r>
    </w:p>
    <w:p w14:paraId="39ABA5FA" w14:textId="3B5C0F55" w:rsidR="00456B56" w:rsidRPr="003E40B7" w:rsidRDefault="00456B56" w:rsidP="007868EC">
      <w:pPr>
        <w:pStyle w:val="ListParagraph"/>
        <w:ind w:hanging="794"/>
        <w:rPr>
          <w:rFonts w:ascii="Aptos" w:hAnsi="Aptos" w:cs="Times New Roman"/>
        </w:rPr>
      </w:pPr>
      <w:bookmarkStart w:id="220" w:name="_Ref432564697"/>
      <w:r w:rsidRPr="003E40B7">
        <w:rPr>
          <w:rFonts w:ascii="Aptos" w:hAnsi="Aptos" w:cs="Times New Roman"/>
        </w:rPr>
        <w:t xml:space="preserve">Not later than </w:t>
      </w:r>
      <w:r w:rsidR="001852D3" w:rsidRPr="003E40B7">
        <w:rPr>
          <w:rFonts w:ascii="Aptos" w:hAnsi="Aptos" w:cs="Times New Roman"/>
        </w:rPr>
        <w:t>12</w:t>
      </w:r>
      <w:r w:rsidRPr="003E40B7">
        <w:rPr>
          <w:rFonts w:ascii="Aptos" w:hAnsi="Aptos" w:cs="Times New Roman"/>
        </w:rPr>
        <w:t xml:space="preserve"> months prior to the end of the Contract Period, the Contractor </w:t>
      </w:r>
      <w:r w:rsidR="00852804" w:rsidRPr="003E40B7">
        <w:rPr>
          <w:rFonts w:ascii="Aptos" w:hAnsi="Aptos" w:cs="Times New Roman"/>
        </w:rPr>
        <w:t>must</w:t>
      </w:r>
      <w:r w:rsidRPr="003E40B7">
        <w:rPr>
          <w:rFonts w:ascii="Aptos" w:hAnsi="Aptos" w:cs="Times New Roman"/>
        </w:rPr>
        <w:t xml:space="preserve"> fully and accurately disclose to the Commission all information that the Commission may reasonably request in relation to the Contractor’s staff</w:t>
      </w:r>
      <w:r w:rsidR="00CF5AC8" w:rsidRPr="003E40B7">
        <w:rPr>
          <w:rFonts w:ascii="Aptos" w:hAnsi="Aptos" w:cs="Times New Roman"/>
        </w:rPr>
        <w:t>,</w:t>
      </w:r>
      <w:r w:rsidRPr="003E40B7">
        <w:rPr>
          <w:rFonts w:ascii="Aptos" w:hAnsi="Aptos" w:cs="Times New Roman"/>
        </w:rPr>
        <w:t xml:space="preserve"> including</w:t>
      </w:r>
      <w:bookmarkStart w:id="221" w:name="_Ref432564401"/>
      <w:bookmarkEnd w:id="220"/>
      <w:r w:rsidR="00CF5AC8" w:rsidRPr="003E40B7">
        <w:rPr>
          <w:rFonts w:ascii="Aptos" w:hAnsi="Aptos" w:cs="Times New Roman"/>
        </w:rPr>
        <w:t xml:space="preserve"> </w:t>
      </w:r>
      <w:r w:rsidRPr="003E40B7">
        <w:rPr>
          <w:rFonts w:ascii="Aptos" w:hAnsi="Aptos" w:cs="Times New Roman"/>
        </w:rPr>
        <w:t xml:space="preserve">the total number of </w:t>
      </w:r>
      <w:r w:rsidR="00852804" w:rsidRPr="003E40B7">
        <w:rPr>
          <w:rFonts w:ascii="Aptos" w:hAnsi="Aptos" w:cs="Times New Roman"/>
        </w:rPr>
        <w:t xml:space="preserve">Contractor’s </w:t>
      </w:r>
      <w:r w:rsidRPr="003E40B7">
        <w:rPr>
          <w:rFonts w:ascii="Aptos" w:hAnsi="Aptos" w:cs="Times New Roman"/>
        </w:rPr>
        <w:t xml:space="preserve">Staff assigned to providing the </w:t>
      </w:r>
      <w:bookmarkEnd w:id="221"/>
      <w:r w:rsidR="00D206B7" w:rsidRPr="003E40B7">
        <w:rPr>
          <w:rFonts w:ascii="Aptos" w:hAnsi="Aptos"/>
        </w:rPr>
        <w:t>Goods</w:t>
      </w:r>
      <w:r w:rsidR="00D206B7">
        <w:rPr>
          <w:rFonts w:ascii="Aptos" w:hAnsi="Aptos"/>
        </w:rPr>
        <w:t>/Services</w:t>
      </w:r>
      <w:r w:rsidR="00CF5AC8" w:rsidRPr="003E40B7">
        <w:rPr>
          <w:rFonts w:ascii="Aptos" w:hAnsi="Aptos" w:cs="Times New Roman"/>
        </w:rPr>
        <w:t>,</w:t>
      </w:r>
      <w:r w:rsidRPr="003E40B7">
        <w:rPr>
          <w:rFonts w:ascii="Aptos" w:hAnsi="Aptos" w:cs="Times New Roman"/>
        </w:rPr>
        <w:t xml:space="preserve"> </w:t>
      </w:r>
      <w:r w:rsidR="00852804" w:rsidRPr="003E40B7">
        <w:rPr>
          <w:rFonts w:ascii="Aptos" w:hAnsi="Aptos" w:cs="Times New Roman"/>
        </w:rPr>
        <w:t xml:space="preserve">and as regards each of those Contractor’s Staff: </w:t>
      </w:r>
    </w:p>
    <w:p w14:paraId="090B3F44" w14:textId="77777777" w:rsidR="00852804" w:rsidRPr="003E40B7" w:rsidRDefault="00456B56" w:rsidP="00CC0004">
      <w:pPr>
        <w:pStyle w:val="ListParagraph"/>
        <w:numPr>
          <w:ilvl w:val="2"/>
          <w:numId w:val="3"/>
        </w:numPr>
        <w:contextualSpacing/>
        <w:rPr>
          <w:rFonts w:ascii="Aptos" w:hAnsi="Aptos" w:cs="Times New Roman"/>
        </w:rPr>
      </w:pPr>
      <w:r w:rsidRPr="003E40B7">
        <w:rPr>
          <w:rFonts w:ascii="Aptos" w:hAnsi="Aptos" w:cs="Times New Roman"/>
        </w:rPr>
        <w:t>the</w:t>
      </w:r>
      <w:r w:rsidR="00852804" w:rsidRPr="003E40B7">
        <w:rPr>
          <w:rFonts w:ascii="Aptos" w:hAnsi="Aptos" w:cs="Times New Roman"/>
        </w:rPr>
        <w:t>ir</w:t>
      </w:r>
      <w:r w:rsidRPr="003E40B7">
        <w:rPr>
          <w:rFonts w:ascii="Aptos" w:hAnsi="Aptos" w:cs="Times New Roman"/>
        </w:rPr>
        <w:t xml:space="preserve"> salary or other remuneration, future pay settlements and redundancy and pensions entitlements;</w:t>
      </w:r>
    </w:p>
    <w:p w14:paraId="0F86C635" w14:textId="77777777" w:rsidR="00852804" w:rsidRPr="003E40B7" w:rsidRDefault="00456B56" w:rsidP="00CC0004">
      <w:pPr>
        <w:pStyle w:val="ListParagraph"/>
        <w:numPr>
          <w:ilvl w:val="2"/>
          <w:numId w:val="3"/>
        </w:numPr>
        <w:contextualSpacing/>
        <w:rPr>
          <w:rFonts w:ascii="Aptos" w:hAnsi="Aptos" w:cs="Times New Roman"/>
        </w:rPr>
      </w:pPr>
      <w:r w:rsidRPr="003E40B7">
        <w:rPr>
          <w:rFonts w:ascii="Aptos" w:hAnsi="Aptos" w:cs="Times New Roman"/>
        </w:rPr>
        <w:t>the</w:t>
      </w:r>
      <w:r w:rsidR="00852804" w:rsidRPr="003E40B7">
        <w:rPr>
          <w:rFonts w:ascii="Aptos" w:hAnsi="Aptos" w:cs="Times New Roman"/>
        </w:rPr>
        <w:t>ir</w:t>
      </w:r>
      <w:r w:rsidRPr="003E40B7">
        <w:rPr>
          <w:rFonts w:ascii="Aptos" w:hAnsi="Aptos" w:cs="Times New Roman"/>
        </w:rPr>
        <w:t xml:space="preserve"> conditions of contract of employment/engagement and their job titles;</w:t>
      </w:r>
    </w:p>
    <w:p w14:paraId="406EA310" w14:textId="77777777" w:rsidR="00852804" w:rsidRPr="003E40B7" w:rsidRDefault="00456B56" w:rsidP="00CC0004">
      <w:pPr>
        <w:pStyle w:val="ListParagraph"/>
        <w:numPr>
          <w:ilvl w:val="2"/>
          <w:numId w:val="3"/>
        </w:numPr>
        <w:contextualSpacing/>
        <w:rPr>
          <w:rFonts w:ascii="Aptos" w:hAnsi="Aptos" w:cs="Times New Roman"/>
        </w:rPr>
      </w:pPr>
      <w:r w:rsidRPr="003E40B7">
        <w:rPr>
          <w:rFonts w:ascii="Aptos" w:hAnsi="Aptos" w:cs="Times New Roman"/>
        </w:rPr>
        <w:t>details of any disciplinary or grievance proceedings</w:t>
      </w:r>
      <w:r w:rsidR="00852804" w:rsidRPr="003E40B7">
        <w:rPr>
          <w:rFonts w:ascii="Aptos" w:hAnsi="Aptos" w:cs="Times New Roman"/>
        </w:rPr>
        <w:t>,</w:t>
      </w:r>
      <w:r w:rsidRPr="003E40B7">
        <w:rPr>
          <w:rFonts w:ascii="Aptos" w:hAnsi="Aptos" w:cs="Times New Roman"/>
        </w:rPr>
        <w:t xml:space="preserve"> </w:t>
      </w:r>
      <w:r w:rsidR="00852804" w:rsidRPr="003E40B7">
        <w:rPr>
          <w:rFonts w:ascii="Aptos" w:hAnsi="Aptos" w:cs="Times New Roman"/>
        </w:rPr>
        <w:t xml:space="preserve">current </w:t>
      </w:r>
      <w:r w:rsidRPr="003E40B7">
        <w:rPr>
          <w:rFonts w:ascii="Aptos" w:hAnsi="Aptos" w:cs="Times New Roman"/>
        </w:rPr>
        <w:t>or likely to arise</w:t>
      </w:r>
      <w:r w:rsidR="00852804" w:rsidRPr="003E40B7">
        <w:rPr>
          <w:rFonts w:ascii="Aptos" w:hAnsi="Aptos" w:cs="Times New Roman"/>
        </w:rPr>
        <w:t>,</w:t>
      </w:r>
      <w:r w:rsidRPr="003E40B7">
        <w:rPr>
          <w:rFonts w:ascii="Aptos" w:hAnsi="Aptos" w:cs="Times New Roman"/>
        </w:rPr>
        <w:t xml:space="preserve"> and details of any claims current or threatened; and </w:t>
      </w:r>
    </w:p>
    <w:p w14:paraId="6F728569" w14:textId="77777777" w:rsidR="00456B56" w:rsidRPr="003E40B7" w:rsidRDefault="00456B56" w:rsidP="00CC0004">
      <w:pPr>
        <w:pStyle w:val="ListParagraph"/>
        <w:numPr>
          <w:ilvl w:val="2"/>
          <w:numId w:val="3"/>
        </w:numPr>
        <w:rPr>
          <w:rFonts w:ascii="Aptos" w:hAnsi="Aptos" w:cs="Times New Roman"/>
        </w:rPr>
      </w:pPr>
      <w:r w:rsidRPr="003E40B7">
        <w:rPr>
          <w:rFonts w:ascii="Aptos" w:hAnsi="Aptos" w:cs="Times New Roman"/>
        </w:rPr>
        <w:t xml:space="preserve">details of all collective agreements </w:t>
      </w:r>
      <w:r w:rsidR="00852804" w:rsidRPr="003E40B7">
        <w:rPr>
          <w:rFonts w:ascii="Aptos" w:hAnsi="Aptos" w:cs="Times New Roman"/>
        </w:rPr>
        <w:t xml:space="preserve">affecting them </w:t>
      </w:r>
      <w:r w:rsidRPr="003E40B7">
        <w:rPr>
          <w:rFonts w:ascii="Aptos" w:hAnsi="Aptos" w:cs="Times New Roman"/>
        </w:rPr>
        <w:t xml:space="preserve">with a brief summary of the current state of negotiations with trade unions and of any current industrial disputes and claims for recognition by any trade union.  </w:t>
      </w:r>
    </w:p>
    <w:p w14:paraId="1774FCDE" w14:textId="686EDA5C" w:rsidR="00456B56" w:rsidRPr="003E40B7" w:rsidRDefault="00456B56" w:rsidP="007868EC">
      <w:pPr>
        <w:pStyle w:val="ListParagraph"/>
        <w:ind w:hanging="794"/>
        <w:rPr>
          <w:rFonts w:ascii="Aptos" w:hAnsi="Aptos" w:cs="Times New Roman"/>
        </w:rPr>
      </w:pPr>
      <w:r w:rsidRPr="003E40B7">
        <w:rPr>
          <w:rFonts w:ascii="Aptos" w:hAnsi="Aptos" w:cs="Times New Roman"/>
        </w:rPr>
        <w:t xml:space="preserve">If the Contractor becomes aware that the information it provided pursuant to clause </w:t>
      </w:r>
      <w:r w:rsidR="00852804" w:rsidRPr="003E40B7">
        <w:rPr>
          <w:rFonts w:ascii="Aptos" w:hAnsi="Aptos" w:cs="Times New Roman"/>
        </w:rPr>
        <w:fldChar w:fldCharType="begin"/>
      </w:r>
      <w:r w:rsidR="00852804" w:rsidRPr="003E40B7">
        <w:rPr>
          <w:rFonts w:ascii="Aptos" w:hAnsi="Aptos" w:cs="Times New Roman"/>
        </w:rPr>
        <w:instrText xml:space="preserve"> REF _Ref432564697 \r \h </w:instrText>
      </w:r>
      <w:r w:rsidR="00D71C73" w:rsidRPr="003E40B7">
        <w:rPr>
          <w:rFonts w:ascii="Aptos" w:hAnsi="Aptos" w:cs="Times New Roman"/>
        </w:rPr>
        <w:instrText xml:space="preserve"> \* MERGEFORMAT </w:instrText>
      </w:r>
      <w:r w:rsidR="00852804" w:rsidRPr="003E40B7">
        <w:rPr>
          <w:rFonts w:ascii="Aptos" w:hAnsi="Aptos" w:cs="Times New Roman"/>
        </w:rPr>
      </w:r>
      <w:r w:rsidR="00852804" w:rsidRPr="003E40B7">
        <w:rPr>
          <w:rFonts w:ascii="Aptos" w:hAnsi="Aptos" w:cs="Times New Roman"/>
        </w:rPr>
        <w:fldChar w:fldCharType="separate"/>
      </w:r>
      <w:r w:rsidR="00FB54AB">
        <w:rPr>
          <w:rFonts w:ascii="Aptos" w:hAnsi="Aptos" w:cs="Times New Roman"/>
        </w:rPr>
        <w:t>38.2</w:t>
      </w:r>
      <w:r w:rsidR="00852804" w:rsidRPr="003E40B7">
        <w:rPr>
          <w:rFonts w:ascii="Aptos" w:hAnsi="Aptos" w:cs="Times New Roman"/>
        </w:rPr>
        <w:fldChar w:fldCharType="end"/>
      </w:r>
      <w:r w:rsidR="00852804" w:rsidRPr="003E40B7">
        <w:rPr>
          <w:rFonts w:ascii="Aptos" w:hAnsi="Aptos" w:cs="Times New Roman"/>
        </w:rPr>
        <w:t xml:space="preserve"> </w:t>
      </w:r>
      <w:r w:rsidRPr="003E40B7">
        <w:rPr>
          <w:rFonts w:ascii="Aptos" w:hAnsi="Aptos" w:cs="Times New Roman"/>
        </w:rPr>
        <w:t>has become</w:t>
      </w:r>
      <w:r w:rsidR="001852D3" w:rsidRPr="003E40B7">
        <w:rPr>
          <w:rFonts w:ascii="Aptos" w:hAnsi="Aptos" w:cs="Times New Roman"/>
        </w:rPr>
        <w:t xml:space="preserve"> </w:t>
      </w:r>
      <w:r w:rsidRPr="003E40B7">
        <w:rPr>
          <w:rFonts w:ascii="Aptos" w:hAnsi="Aptos" w:cs="Times New Roman"/>
        </w:rPr>
        <w:t xml:space="preserve">inaccurate or misleading, it </w:t>
      </w:r>
      <w:r w:rsidR="00852804" w:rsidRPr="003E40B7">
        <w:rPr>
          <w:rFonts w:ascii="Aptos" w:hAnsi="Aptos" w:cs="Times New Roman"/>
        </w:rPr>
        <w:t>must</w:t>
      </w:r>
      <w:r w:rsidRPr="003E40B7">
        <w:rPr>
          <w:rFonts w:ascii="Aptos" w:hAnsi="Aptos" w:cs="Times New Roman"/>
        </w:rPr>
        <w:t xml:space="preserve"> notify the </w:t>
      </w:r>
      <w:r w:rsidR="00852804" w:rsidRPr="003E40B7">
        <w:rPr>
          <w:rFonts w:ascii="Aptos" w:hAnsi="Aptos" w:cs="Times New Roman"/>
        </w:rPr>
        <w:t>Commission</w:t>
      </w:r>
      <w:r w:rsidRPr="003E40B7">
        <w:rPr>
          <w:rFonts w:ascii="Aptos" w:hAnsi="Aptos" w:cs="Times New Roman"/>
        </w:rPr>
        <w:t xml:space="preserve"> and provide the </w:t>
      </w:r>
      <w:r w:rsidR="00852804" w:rsidRPr="003E40B7">
        <w:rPr>
          <w:rFonts w:ascii="Aptos" w:hAnsi="Aptos" w:cs="Times New Roman"/>
        </w:rPr>
        <w:t xml:space="preserve">Commission </w:t>
      </w:r>
      <w:r w:rsidRPr="003E40B7">
        <w:rPr>
          <w:rFonts w:ascii="Aptos" w:hAnsi="Aptos" w:cs="Times New Roman"/>
        </w:rPr>
        <w:t xml:space="preserve">with up to date information.  </w:t>
      </w:r>
    </w:p>
    <w:p w14:paraId="7E157D87" w14:textId="475BD1C5" w:rsidR="00456B56" w:rsidRPr="003E40B7" w:rsidRDefault="00456B56" w:rsidP="007868EC">
      <w:pPr>
        <w:pStyle w:val="ListParagraph"/>
        <w:ind w:hanging="794"/>
        <w:rPr>
          <w:rFonts w:ascii="Aptos" w:hAnsi="Aptos" w:cs="Times New Roman"/>
        </w:rPr>
      </w:pPr>
      <w:bookmarkStart w:id="222" w:name="_Ref432564799"/>
      <w:r w:rsidRPr="003E40B7">
        <w:rPr>
          <w:rFonts w:ascii="Aptos" w:hAnsi="Aptos" w:cs="Times New Roman"/>
        </w:rPr>
        <w:t xml:space="preserve">At intervals to be stipulated by the </w:t>
      </w:r>
      <w:r w:rsidR="00852804" w:rsidRPr="003E40B7">
        <w:rPr>
          <w:rFonts w:ascii="Aptos" w:hAnsi="Aptos" w:cs="Times New Roman"/>
        </w:rPr>
        <w:t xml:space="preserve">Commission </w:t>
      </w:r>
      <w:r w:rsidRPr="003E40B7">
        <w:rPr>
          <w:rFonts w:ascii="Aptos" w:hAnsi="Aptos" w:cs="Times New Roman"/>
        </w:rPr>
        <w:t>(which shall not be more frequent than every thirty days)</w:t>
      </w:r>
      <w:r w:rsidR="001852D3" w:rsidRPr="003E40B7">
        <w:rPr>
          <w:rFonts w:ascii="Aptos" w:hAnsi="Aptos" w:cs="Times New Roman"/>
        </w:rPr>
        <w:t>,</w:t>
      </w:r>
      <w:r w:rsidRPr="003E40B7">
        <w:rPr>
          <w:rFonts w:ascii="Aptos" w:hAnsi="Aptos" w:cs="Times New Roman"/>
        </w:rPr>
        <w:t xml:space="preserve"> and immediately prior to the end of the Contract Period</w:t>
      </w:r>
      <w:r w:rsidR="001852D3" w:rsidRPr="003E40B7">
        <w:rPr>
          <w:rFonts w:ascii="Aptos" w:hAnsi="Aptos" w:cs="Times New Roman"/>
        </w:rPr>
        <w:t>,</w:t>
      </w:r>
      <w:r w:rsidRPr="003E40B7">
        <w:rPr>
          <w:rFonts w:ascii="Aptos" w:hAnsi="Aptos" w:cs="Times New Roman"/>
        </w:rPr>
        <w:t xml:space="preserve"> the Contractor </w:t>
      </w:r>
      <w:r w:rsidR="00852804" w:rsidRPr="003E40B7">
        <w:rPr>
          <w:rFonts w:ascii="Aptos" w:hAnsi="Aptos" w:cs="Times New Roman"/>
        </w:rPr>
        <w:t xml:space="preserve">must </w:t>
      </w:r>
      <w:r w:rsidRPr="003E40B7">
        <w:rPr>
          <w:rFonts w:ascii="Aptos" w:hAnsi="Aptos" w:cs="Times New Roman"/>
        </w:rPr>
        <w:t xml:space="preserve">deliver to the </w:t>
      </w:r>
      <w:r w:rsidR="00852804" w:rsidRPr="003E40B7">
        <w:rPr>
          <w:rFonts w:ascii="Aptos" w:hAnsi="Aptos" w:cs="Times New Roman"/>
        </w:rPr>
        <w:t xml:space="preserve">Commission </w:t>
      </w:r>
      <w:r w:rsidRPr="003E40B7">
        <w:rPr>
          <w:rFonts w:ascii="Aptos" w:hAnsi="Aptos" w:cs="Times New Roman"/>
        </w:rPr>
        <w:t xml:space="preserve">a </w:t>
      </w:r>
      <w:r w:rsidRPr="003E40B7">
        <w:rPr>
          <w:rFonts w:ascii="Aptos" w:hAnsi="Aptos" w:cs="Times New Roman"/>
        </w:rPr>
        <w:lastRenderedPageBreak/>
        <w:t xml:space="preserve">complete update of all such information which </w:t>
      </w:r>
      <w:r w:rsidR="00852804" w:rsidRPr="003E40B7">
        <w:rPr>
          <w:rFonts w:ascii="Aptos" w:hAnsi="Aptos" w:cs="Times New Roman"/>
        </w:rPr>
        <w:t xml:space="preserve">must be disclosed under </w:t>
      </w:r>
      <w:r w:rsidRPr="003E40B7">
        <w:rPr>
          <w:rFonts w:ascii="Aptos" w:hAnsi="Aptos" w:cs="Times New Roman"/>
        </w:rPr>
        <w:t xml:space="preserve">clause </w:t>
      </w:r>
      <w:r w:rsidR="00852804" w:rsidRPr="003E40B7">
        <w:rPr>
          <w:rFonts w:ascii="Aptos" w:hAnsi="Aptos" w:cs="Times New Roman"/>
        </w:rPr>
        <w:fldChar w:fldCharType="begin"/>
      </w:r>
      <w:r w:rsidR="00852804" w:rsidRPr="003E40B7">
        <w:rPr>
          <w:rFonts w:ascii="Aptos" w:hAnsi="Aptos" w:cs="Times New Roman"/>
        </w:rPr>
        <w:instrText xml:space="preserve"> REF _Ref432564697 \r \h </w:instrText>
      </w:r>
      <w:r w:rsidR="00D71C73" w:rsidRPr="003E40B7">
        <w:rPr>
          <w:rFonts w:ascii="Aptos" w:hAnsi="Aptos" w:cs="Times New Roman"/>
        </w:rPr>
        <w:instrText xml:space="preserve"> \* MERGEFORMAT </w:instrText>
      </w:r>
      <w:r w:rsidR="00852804" w:rsidRPr="003E40B7">
        <w:rPr>
          <w:rFonts w:ascii="Aptos" w:hAnsi="Aptos" w:cs="Times New Roman"/>
        </w:rPr>
      </w:r>
      <w:r w:rsidR="00852804" w:rsidRPr="003E40B7">
        <w:rPr>
          <w:rFonts w:ascii="Aptos" w:hAnsi="Aptos" w:cs="Times New Roman"/>
        </w:rPr>
        <w:fldChar w:fldCharType="separate"/>
      </w:r>
      <w:r w:rsidR="00FB54AB">
        <w:rPr>
          <w:rFonts w:ascii="Aptos" w:hAnsi="Aptos" w:cs="Times New Roman"/>
        </w:rPr>
        <w:t>38.2</w:t>
      </w:r>
      <w:r w:rsidR="00852804" w:rsidRPr="003E40B7">
        <w:rPr>
          <w:rFonts w:ascii="Aptos" w:hAnsi="Aptos" w:cs="Times New Roman"/>
        </w:rPr>
        <w:fldChar w:fldCharType="end"/>
      </w:r>
      <w:bookmarkEnd w:id="222"/>
      <w:r w:rsidR="002B5306">
        <w:rPr>
          <w:rFonts w:ascii="Aptos" w:hAnsi="Aptos" w:cs="Times New Roman"/>
        </w:rPr>
        <w:t>.</w:t>
      </w:r>
    </w:p>
    <w:p w14:paraId="197D9CAE" w14:textId="592451B2" w:rsidR="00456B56" w:rsidRPr="003E40B7" w:rsidRDefault="00456B56" w:rsidP="007868EC">
      <w:pPr>
        <w:pStyle w:val="ListParagraph"/>
        <w:ind w:hanging="794"/>
        <w:rPr>
          <w:rFonts w:ascii="Aptos" w:hAnsi="Aptos" w:cs="Times New Roman"/>
        </w:rPr>
      </w:pPr>
      <w:r w:rsidRPr="003E40B7">
        <w:rPr>
          <w:rFonts w:ascii="Aptos" w:hAnsi="Aptos" w:cs="Times New Roman"/>
        </w:rPr>
        <w:t xml:space="preserve">At the time of providing the information disclosed pursuant to clauses </w:t>
      </w:r>
      <w:r w:rsidR="00852804" w:rsidRPr="003E40B7">
        <w:rPr>
          <w:rFonts w:ascii="Aptos" w:hAnsi="Aptos" w:cs="Times New Roman"/>
        </w:rPr>
        <w:fldChar w:fldCharType="begin"/>
      </w:r>
      <w:r w:rsidR="00852804" w:rsidRPr="003E40B7">
        <w:rPr>
          <w:rFonts w:ascii="Aptos" w:hAnsi="Aptos" w:cs="Times New Roman"/>
        </w:rPr>
        <w:instrText xml:space="preserve"> REF _Ref432564697 \r \h </w:instrText>
      </w:r>
      <w:r w:rsidR="00D71C73" w:rsidRPr="003E40B7">
        <w:rPr>
          <w:rFonts w:ascii="Aptos" w:hAnsi="Aptos" w:cs="Times New Roman"/>
        </w:rPr>
        <w:instrText xml:space="preserve"> \* MERGEFORMAT </w:instrText>
      </w:r>
      <w:r w:rsidR="00852804" w:rsidRPr="003E40B7">
        <w:rPr>
          <w:rFonts w:ascii="Aptos" w:hAnsi="Aptos" w:cs="Times New Roman"/>
        </w:rPr>
      </w:r>
      <w:r w:rsidR="00852804" w:rsidRPr="003E40B7">
        <w:rPr>
          <w:rFonts w:ascii="Aptos" w:hAnsi="Aptos" w:cs="Times New Roman"/>
        </w:rPr>
        <w:fldChar w:fldCharType="separate"/>
      </w:r>
      <w:r w:rsidR="00FB54AB">
        <w:rPr>
          <w:rFonts w:ascii="Aptos" w:hAnsi="Aptos" w:cs="Times New Roman"/>
        </w:rPr>
        <w:t>38.2</w:t>
      </w:r>
      <w:r w:rsidR="00852804" w:rsidRPr="003E40B7">
        <w:rPr>
          <w:rFonts w:ascii="Aptos" w:hAnsi="Aptos" w:cs="Times New Roman"/>
        </w:rPr>
        <w:fldChar w:fldCharType="end"/>
      </w:r>
      <w:r w:rsidRPr="003E40B7">
        <w:rPr>
          <w:rFonts w:ascii="Aptos" w:hAnsi="Aptos" w:cs="Times New Roman"/>
        </w:rPr>
        <w:t xml:space="preserve"> and </w:t>
      </w:r>
      <w:r w:rsidR="00852804" w:rsidRPr="003E40B7">
        <w:rPr>
          <w:rFonts w:ascii="Aptos" w:hAnsi="Aptos" w:cs="Times New Roman"/>
        </w:rPr>
        <w:fldChar w:fldCharType="begin"/>
      </w:r>
      <w:r w:rsidR="00852804" w:rsidRPr="003E40B7">
        <w:rPr>
          <w:rFonts w:ascii="Aptos" w:hAnsi="Aptos" w:cs="Times New Roman"/>
        </w:rPr>
        <w:instrText xml:space="preserve"> REF _Ref432564799 \r \h </w:instrText>
      </w:r>
      <w:r w:rsidR="00D71C73" w:rsidRPr="003E40B7">
        <w:rPr>
          <w:rFonts w:ascii="Aptos" w:hAnsi="Aptos" w:cs="Times New Roman"/>
        </w:rPr>
        <w:instrText xml:space="preserve"> \* MERGEFORMAT </w:instrText>
      </w:r>
      <w:r w:rsidR="00852804" w:rsidRPr="003E40B7">
        <w:rPr>
          <w:rFonts w:ascii="Aptos" w:hAnsi="Aptos" w:cs="Times New Roman"/>
        </w:rPr>
      </w:r>
      <w:r w:rsidR="00852804" w:rsidRPr="003E40B7">
        <w:rPr>
          <w:rFonts w:ascii="Aptos" w:hAnsi="Aptos" w:cs="Times New Roman"/>
        </w:rPr>
        <w:fldChar w:fldCharType="separate"/>
      </w:r>
      <w:r w:rsidR="00FB54AB">
        <w:rPr>
          <w:rFonts w:ascii="Aptos" w:hAnsi="Aptos" w:cs="Times New Roman"/>
        </w:rPr>
        <w:t>38.4</w:t>
      </w:r>
      <w:r w:rsidR="00852804" w:rsidRPr="003E40B7">
        <w:rPr>
          <w:rFonts w:ascii="Aptos" w:hAnsi="Aptos" w:cs="Times New Roman"/>
        </w:rPr>
        <w:fldChar w:fldCharType="end"/>
      </w:r>
      <w:r w:rsidRPr="003E40B7">
        <w:rPr>
          <w:rFonts w:ascii="Aptos" w:hAnsi="Aptos" w:cs="Times New Roman"/>
        </w:rPr>
        <w:t xml:space="preserve">, the Contractor </w:t>
      </w:r>
      <w:r w:rsidR="00852804" w:rsidRPr="003E40B7">
        <w:rPr>
          <w:rFonts w:ascii="Aptos" w:hAnsi="Aptos" w:cs="Times New Roman"/>
        </w:rPr>
        <w:t xml:space="preserve">must </w:t>
      </w:r>
      <w:r w:rsidRPr="003E40B7">
        <w:rPr>
          <w:rFonts w:ascii="Aptos" w:hAnsi="Aptos" w:cs="Times New Roman"/>
        </w:rPr>
        <w:t xml:space="preserve">warrant the completeness and accuracy of all such information and the </w:t>
      </w:r>
      <w:r w:rsidR="00852804" w:rsidRPr="003E40B7">
        <w:rPr>
          <w:rFonts w:ascii="Aptos" w:hAnsi="Aptos" w:cs="Times New Roman"/>
        </w:rPr>
        <w:t>Commission</w:t>
      </w:r>
      <w:r w:rsidRPr="003E40B7">
        <w:rPr>
          <w:rFonts w:ascii="Aptos" w:hAnsi="Aptos" w:cs="Times New Roman"/>
        </w:rPr>
        <w:t xml:space="preserve"> may assign the benefit of this warranty to any </w:t>
      </w:r>
      <w:r w:rsidR="00852804" w:rsidRPr="003E40B7">
        <w:rPr>
          <w:rFonts w:ascii="Aptos" w:hAnsi="Aptos" w:cs="Times New Roman"/>
        </w:rPr>
        <w:t>Replacement Contractor</w:t>
      </w:r>
      <w:r w:rsidRPr="003E40B7">
        <w:rPr>
          <w:rFonts w:ascii="Aptos" w:hAnsi="Aptos" w:cs="Times New Roman"/>
        </w:rPr>
        <w:t xml:space="preserve">.  </w:t>
      </w:r>
    </w:p>
    <w:p w14:paraId="02F083C6" w14:textId="10D57B69" w:rsidR="001750F5" w:rsidRPr="003E40B7" w:rsidRDefault="00456B56" w:rsidP="007868EC">
      <w:pPr>
        <w:pStyle w:val="ListParagraph"/>
        <w:ind w:hanging="794"/>
        <w:rPr>
          <w:rFonts w:ascii="Aptos" w:hAnsi="Aptos" w:cs="Times New Roman"/>
        </w:rPr>
      </w:pPr>
      <w:r w:rsidRPr="003E40B7">
        <w:rPr>
          <w:rFonts w:ascii="Aptos" w:hAnsi="Aptos" w:cs="Times New Roman"/>
        </w:rPr>
        <w:t xml:space="preserve">The </w:t>
      </w:r>
      <w:r w:rsidR="00852804" w:rsidRPr="003E40B7">
        <w:rPr>
          <w:rFonts w:ascii="Aptos" w:hAnsi="Aptos" w:cs="Times New Roman"/>
        </w:rPr>
        <w:t>Commission</w:t>
      </w:r>
      <w:r w:rsidRPr="003E40B7">
        <w:rPr>
          <w:rFonts w:ascii="Aptos" w:hAnsi="Aptos" w:cs="Times New Roman"/>
        </w:rPr>
        <w:t xml:space="preserve"> may use the information it receives from the Contractor pursuant to </w:t>
      </w:r>
      <w:r w:rsidR="00852804" w:rsidRPr="003E40B7">
        <w:rPr>
          <w:rFonts w:ascii="Aptos" w:hAnsi="Aptos" w:cs="Times New Roman"/>
        </w:rPr>
        <w:t xml:space="preserve">clauses </w:t>
      </w:r>
      <w:r w:rsidR="00852804" w:rsidRPr="003E40B7">
        <w:rPr>
          <w:rFonts w:ascii="Aptos" w:hAnsi="Aptos" w:cs="Times New Roman"/>
        </w:rPr>
        <w:fldChar w:fldCharType="begin"/>
      </w:r>
      <w:r w:rsidR="00852804" w:rsidRPr="003E40B7">
        <w:rPr>
          <w:rFonts w:ascii="Aptos" w:hAnsi="Aptos" w:cs="Times New Roman"/>
        </w:rPr>
        <w:instrText xml:space="preserve"> REF _Ref432564697 \r \h </w:instrText>
      </w:r>
      <w:r w:rsidR="00D71C73" w:rsidRPr="003E40B7">
        <w:rPr>
          <w:rFonts w:ascii="Aptos" w:hAnsi="Aptos" w:cs="Times New Roman"/>
        </w:rPr>
        <w:instrText xml:space="preserve"> \* MERGEFORMAT </w:instrText>
      </w:r>
      <w:r w:rsidR="00852804" w:rsidRPr="003E40B7">
        <w:rPr>
          <w:rFonts w:ascii="Aptos" w:hAnsi="Aptos" w:cs="Times New Roman"/>
        </w:rPr>
      </w:r>
      <w:r w:rsidR="00852804" w:rsidRPr="003E40B7">
        <w:rPr>
          <w:rFonts w:ascii="Aptos" w:hAnsi="Aptos" w:cs="Times New Roman"/>
        </w:rPr>
        <w:fldChar w:fldCharType="separate"/>
      </w:r>
      <w:r w:rsidR="00FB54AB">
        <w:rPr>
          <w:rFonts w:ascii="Aptos" w:hAnsi="Aptos" w:cs="Times New Roman"/>
        </w:rPr>
        <w:t>38.2</w:t>
      </w:r>
      <w:r w:rsidR="00852804" w:rsidRPr="003E40B7">
        <w:rPr>
          <w:rFonts w:ascii="Aptos" w:hAnsi="Aptos" w:cs="Times New Roman"/>
        </w:rPr>
        <w:fldChar w:fldCharType="end"/>
      </w:r>
      <w:r w:rsidR="00852804" w:rsidRPr="003E40B7">
        <w:rPr>
          <w:rFonts w:ascii="Aptos" w:hAnsi="Aptos" w:cs="Times New Roman"/>
        </w:rPr>
        <w:t xml:space="preserve"> and </w:t>
      </w:r>
      <w:r w:rsidR="00852804" w:rsidRPr="003E40B7">
        <w:rPr>
          <w:rFonts w:ascii="Aptos" w:hAnsi="Aptos" w:cs="Times New Roman"/>
        </w:rPr>
        <w:fldChar w:fldCharType="begin"/>
      </w:r>
      <w:r w:rsidR="00852804" w:rsidRPr="003E40B7">
        <w:rPr>
          <w:rFonts w:ascii="Aptos" w:hAnsi="Aptos" w:cs="Times New Roman"/>
        </w:rPr>
        <w:instrText xml:space="preserve"> REF _Ref432564799 \r \h </w:instrText>
      </w:r>
      <w:r w:rsidR="00D71C73" w:rsidRPr="003E40B7">
        <w:rPr>
          <w:rFonts w:ascii="Aptos" w:hAnsi="Aptos" w:cs="Times New Roman"/>
        </w:rPr>
        <w:instrText xml:space="preserve"> \* MERGEFORMAT </w:instrText>
      </w:r>
      <w:r w:rsidR="00852804" w:rsidRPr="003E40B7">
        <w:rPr>
          <w:rFonts w:ascii="Aptos" w:hAnsi="Aptos" w:cs="Times New Roman"/>
        </w:rPr>
      </w:r>
      <w:r w:rsidR="00852804" w:rsidRPr="003E40B7">
        <w:rPr>
          <w:rFonts w:ascii="Aptos" w:hAnsi="Aptos" w:cs="Times New Roman"/>
        </w:rPr>
        <w:fldChar w:fldCharType="separate"/>
      </w:r>
      <w:r w:rsidR="00FB54AB">
        <w:rPr>
          <w:rFonts w:ascii="Aptos" w:hAnsi="Aptos" w:cs="Times New Roman"/>
        </w:rPr>
        <w:t>38.4</w:t>
      </w:r>
      <w:r w:rsidR="00852804" w:rsidRPr="003E40B7">
        <w:rPr>
          <w:rFonts w:ascii="Aptos" w:hAnsi="Aptos" w:cs="Times New Roman"/>
        </w:rPr>
        <w:fldChar w:fldCharType="end"/>
      </w:r>
      <w:r w:rsidR="00852804" w:rsidRPr="003E40B7">
        <w:rPr>
          <w:rFonts w:ascii="Aptos" w:hAnsi="Aptos" w:cs="Times New Roman"/>
        </w:rPr>
        <w:t xml:space="preserve"> </w:t>
      </w:r>
      <w:r w:rsidRPr="003E40B7">
        <w:rPr>
          <w:rFonts w:ascii="Aptos" w:hAnsi="Aptos" w:cs="Times New Roman"/>
        </w:rPr>
        <w:t xml:space="preserve">for the purposes of </w:t>
      </w:r>
      <w:r w:rsidR="001852D3" w:rsidRPr="003E40B7">
        <w:rPr>
          <w:rFonts w:ascii="Aptos" w:hAnsi="Aptos" w:cs="Times New Roman"/>
        </w:rPr>
        <w:t>the Protection of Employment Regulations</w:t>
      </w:r>
      <w:r w:rsidR="00AE0343" w:rsidRPr="003E40B7">
        <w:rPr>
          <w:rFonts w:ascii="Aptos" w:hAnsi="Aptos" w:cs="Times New Roman"/>
        </w:rPr>
        <w:t xml:space="preserve">, </w:t>
      </w:r>
      <w:r w:rsidR="001750F5" w:rsidRPr="003E40B7">
        <w:rPr>
          <w:rFonts w:ascii="Aptos" w:hAnsi="Aptos" w:cs="Times New Roman"/>
        </w:rPr>
        <w:t xml:space="preserve">and any retendering process in order to ensure an effective handover of all work in progress at the end of the Contact Period.  </w:t>
      </w:r>
    </w:p>
    <w:p w14:paraId="5FFBFE1F" w14:textId="77777777" w:rsidR="00456B56" w:rsidRPr="003E40B7" w:rsidRDefault="00456B56" w:rsidP="007868EC">
      <w:pPr>
        <w:pStyle w:val="ListParagraph"/>
        <w:ind w:hanging="794"/>
        <w:rPr>
          <w:rFonts w:ascii="Aptos" w:hAnsi="Aptos" w:cs="Times New Roman"/>
        </w:rPr>
      </w:pPr>
      <w:r w:rsidRPr="003E40B7">
        <w:rPr>
          <w:rFonts w:ascii="Aptos" w:hAnsi="Aptos" w:cs="Times New Roman"/>
        </w:rPr>
        <w:t xml:space="preserve">The Contractor shall provide the </w:t>
      </w:r>
      <w:r w:rsidR="00852804" w:rsidRPr="003E40B7">
        <w:rPr>
          <w:rFonts w:ascii="Aptos" w:hAnsi="Aptos" w:cs="Times New Roman"/>
        </w:rPr>
        <w:t xml:space="preserve">Replacement </w:t>
      </w:r>
      <w:r w:rsidRPr="003E40B7">
        <w:rPr>
          <w:rFonts w:ascii="Aptos" w:hAnsi="Aptos" w:cs="Times New Roman"/>
        </w:rPr>
        <w:t xml:space="preserve">Contractor with such assistance as it </w:t>
      </w:r>
      <w:r w:rsidR="00852804" w:rsidRPr="003E40B7">
        <w:rPr>
          <w:rFonts w:ascii="Aptos" w:hAnsi="Aptos" w:cs="Times New Roman"/>
        </w:rPr>
        <w:t>may</w:t>
      </w:r>
      <w:r w:rsidRPr="003E40B7">
        <w:rPr>
          <w:rFonts w:ascii="Aptos" w:hAnsi="Aptos" w:cs="Times New Roman"/>
        </w:rPr>
        <w:t xml:space="preserve"> reasonably request.  </w:t>
      </w:r>
    </w:p>
    <w:p w14:paraId="6150D822" w14:textId="77777777" w:rsidR="00CF5AC8" w:rsidRPr="003E40B7" w:rsidRDefault="00456B56" w:rsidP="007868EC">
      <w:pPr>
        <w:pStyle w:val="ListParagraph"/>
        <w:ind w:hanging="794"/>
        <w:rPr>
          <w:rFonts w:ascii="Aptos" w:hAnsi="Aptos" w:cs="Times New Roman"/>
        </w:rPr>
      </w:pPr>
      <w:r w:rsidRPr="003E40B7">
        <w:rPr>
          <w:rFonts w:ascii="Aptos" w:hAnsi="Aptos" w:cs="Times New Roman"/>
        </w:rPr>
        <w:t xml:space="preserve">The Contractor </w:t>
      </w:r>
      <w:r w:rsidR="00852804" w:rsidRPr="003E40B7">
        <w:rPr>
          <w:rFonts w:ascii="Aptos" w:hAnsi="Aptos" w:cs="Times New Roman"/>
        </w:rPr>
        <w:t xml:space="preserve">must </w:t>
      </w:r>
      <w:r w:rsidRPr="003E40B7">
        <w:rPr>
          <w:rFonts w:ascii="Aptos" w:hAnsi="Aptos" w:cs="Times New Roman"/>
        </w:rPr>
        <w:t xml:space="preserve">indemnify and keep indemnified the </w:t>
      </w:r>
      <w:r w:rsidR="00852804" w:rsidRPr="003E40B7">
        <w:rPr>
          <w:rFonts w:ascii="Aptos" w:hAnsi="Aptos" w:cs="Times New Roman"/>
        </w:rPr>
        <w:t xml:space="preserve">Commission </w:t>
      </w:r>
      <w:r w:rsidRPr="003E40B7">
        <w:rPr>
          <w:rFonts w:ascii="Aptos" w:hAnsi="Aptos" w:cs="Times New Roman"/>
        </w:rPr>
        <w:t xml:space="preserve">and any Replacement Contractor against any liabilities which the </w:t>
      </w:r>
      <w:r w:rsidR="00852804" w:rsidRPr="003E40B7">
        <w:rPr>
          <w:rFonts w:ascii="Aptos" w:hAnsi="Aptos" w:cs="Times New Roman"/>
        </w:rPr>
        <w:t>Commission</w:t>
      </w:r>
      <w:r w:rsidRPr="003E40B7">
        <w:rPr>
          <w:rFonts w:ascii="Aptos" w:hAnsi="Aptos" w:cs="Times New Roman"/>
        </w:rPr>
        <w:t xml:space="preserve"> or any Replacement Contractor may suffer or incur as a result of or in connection with</w:t>
      </w:r>
      <w:r w:rsidR="00CF5AC8" w:rsidRPr="003E40B7">
        <w:rPr>
          <w:rFonts w:ascii="Aptos" w:hAnsi="Aptos" w:cs="Times New Roman"/>
        </w:rPr>
        <w:t>—</w:t>
      </w:r>
    </w:p>
    <w:p w14:paraId="75807E45" w14:textId="279136CF" w:rsidR="00456B56" w:rsidRPr="003E40B7" w:rsidRDefault="00456B56" w:rsidP="00CC0004">
      <w:pPr>
        <w:pStyle w:val="ListParagraph"/>
        <w:numPr>
          <w:ilvl w:val="2"/>
          <w:numId w:val="3"/>
        </w:numPr>
        <w:spacing w:after="0"/>
        <w:rPr>
          <w:rFonts w:ascii="Aptos" w:hAnsi="Aptos" w:cs="Times New Roman"/>
        </w:rPr>
      </w:pPr>
      <w:r w:rsidRPr="003E40B7">
        <w:rPr>
          <w:rFonts w:ascii="Aptos" w:hAnsi="Aptos" w:cs="Times New Roman"/>
        </w:rPr>
        <w:t xml:space="preserve">the provision of information pursuant to </w:t>
      </w:r>
      <w:r w:rsidR="00852804" w:rsidRPr="003E40B7">
        <w:rPr>
          <w:rFonts w:ascii="Aptos" w:hAnsi="Aptos" w:cs="Times New Roman"/>
        </w:rPr>
        <w:t xml:space="preserve">clauses </w:t>
      </w:r>
      <w:r w:rsidR="00852804" w:rsidRPr="003E40B7">
        <w:rPr>
          <w:rFonts w:ascii="Aptos" w:hAnsi="Aptos" w:cs="Times New Roman"/>
        </w:rPr>
        <w:fldChar w:fldCharType="begin"/>
      </w:r>
      <w:r w:rsidR="00852804" w:rsidRPr="003E40B7">
        <w:rPr>
          <w:rFonts w:ascii="Aptos" w:hAnsi="Aptos" w:cs="Times New Roman"/>
        </w:rPr>
        <w:instrText xml:space="preserve"> REF _Ref432564697 \r \h </w:instrText>
      </w:r>
      <w:r w:rsidR="00D71C73" w:rsidRPr="003E40B7">
        <w:rPr>
          <w:rFonts w:ascii="Aptos" w:hAnsi="Aptos" w:cs="Times New Roman"/>
        </w:rPr>
        <w:instrText xml:space="preserve"> \* MERGEFORMAT </w:instrText>
      </w:r>
      <w:r w:rsidR="00852804" w:rsidRPr="003E40B7">
        <w:rPr>
          <w:rFonts w:ascii="Aptos" w:hAnsi="Aptos" w:cs="Times New Roman"/>
        </w:rPr>
      </w:r>
      <w:r w:rsidR="00852804" w:rsidRPr="003E40B7">
        <w:rPr>
          <w:rFonts w:ascii="Aptos" w:hAnsi="Aptos" w:cs="Times New Roman"/>
        </w:rPr>
        <w:fldChar w:fldCharType="separate"/>
      </w:r>
      <w:r w:rsidR="00FB54AB">
        <w:rPr>
          <w:rFonts w:ascii="Aptos" w:hAnsi="Aptos" w:cs="Times New Roman"/>
        </w:rPr>
        <w:t>38.2</w:t>
      </w:r>
      <w:r w:rsidR="00852804" w:rsidRPr="003E40B7">
        <w:rPr>
          <w:rFonts w:ascii="Aptos" w:hAnsi="Aptos" w:cs="Times New Roman"/>
        </w:rPr>
        <w:fldChar w:fldCharType="end"/>
      </w:r>
      <w:r w:rsidR="00852804" w:rsidRPr="003E40B7">
        <w:rPr>
          <w:rFonts w:ascii="Aptos" w:hAnsi="Aptos" w:cs="Times New Roman"/>
        </w:rPr>
        <w:t xml:space="preserve"> and </w:t>
      </w:r>
      <w:r w:rsidR="00852804" w:rsidRPr="003E40B7">
        <w:rPr>
          <w:rFonts w:ascii="Aptos" w:hAnsi="Aptos" w:cs="Times New Roman"/>
        </w:rPr>
        <w:fldChar w:fldCharType="begin"/>
      </w:r>
      <w:r w:rsidR="00852804" w:rsidRPr="003E40B7">
        <w:rPr>
          <w:rFonts w:ascii="Aptos" w:hAnsi="Aptos" w:cs="Times New Roman"/>
        </w:rPr>
        <w:instrText xml:space="preserve"> REF _Ref432564799 \r \h </w:instrText>
      </w:r>
      <w:r w:rsidR="00D71C73" w:rsidRPr="003E40B7">
        <w:rPr>
          <w:rFonts w:ascii="Aptos" w:hAnsi="Aptos" w:cs="Times New Roman"/>
        </w:rPr>
        <w:instrText xml:space="preserve"> \* MERGEFORMAT </w:instrText>
      </w:r>
      <w:r w:rsidR="00852804" w:rsidRPr="003E40B7">
        <w:rPr>
          <w:rFonts w:ascii="Aptos" w:hAnsi="Aptos" w:cs="Times New Roman"/>
        </w:rPr>
      </w:r>
      <w:r w:rsidR="00852804" w:rsidRPr="003E40B7">
        <w:rPr>
          <w:rFonts w:ascii="Aptos" w:hAnsi="Aptos" w:cs="Times New Roman"/>
        </w:rPr>
        <w:fldChar w:fldCharType="separate"/>
      </w:r>
      <w:r w:rsidR="00FB54AB">
        <w:rPr>
          <w:rFonts w:ascii="Aptos" w:hAnsi="Aptos" w:cs="Times New Roman"/>
        </w:rPr>
        <w:t>38.4</w:t>
      </w:r>
      <w:r w:rsidR="00852804" w:rsidRPr="003E40B7">
        <w:rPr>
          <w:rFonts w:ascii="Aptos" w:hAnsi="Aptos" w:cs="Times New Roman"/>
        </w:rPr>
        <w:fldChar w:fldCharType="end"/>
      </w:r>
      <w:r w:rsidRPr="003E40B7">
        <w:rPr>
          <w:rFonts w:ascii="Aptos" w:hAnsi="Aptos" w:cs="Times New Roman"/>
        </w:rPr>
        <w:t xml:space="preserve">; and  </w:t>
      </w:r>
    </w:p>
    <w:p w14:paraId="5D7908D0" w14:textId="77777777" w:rsidR="00456B56" w:rsidRPr="003E40B7" w:rsidRDefault="00456B56" w:rsidP="00CC0004">
      <w:pPr>
        <w:pStyle w:val="ListParagraph"/>
        <w:numPr>
          <w:ilvl w:val="2"/>
          <w:numId w:val="3"/>
        </w:numPr>
        <w:rPr>
          <w:rFonts w:ascii="Aptos" w:hAnsi="Aptos" w:cs="Times New Roman"/>
        </w:rPr>
      </w:pPr>
      <w:r w:rsidRPr="003E40B7">
        <w:rPr>
          <w:rFonts w:ascii="Aptos" w:hAnsi="Aptos" w:cs="Times New Roman"/>
        </w:rPr>
        <w:t xml:space="preserve">any claim or demand by any of the </w:t>
      </w:r>
      <w:r w:rsidR="00852804" w:rsidRPr="003E40B7">
        <w:rPr>
          <w:rFonts w:ascii="Aptos" w:hAnsi="Aptos" w:cs="Times New Roman"/>
        </w:rPr>
        <w:t xml:space="preserve">Contractor’s </w:t>
      </w:r>
      <w:r w:rsidRPr="003E40B7">
        <w:rPr>
          <w:rFonts w:ascii="Aptos" w:hAnsi="Aptos" w:cs="Times New Roman"/>
        </w:rPr>
        <w:t xml:space="preserve">Staff or a trade union arising directly or indirectly from any act, fault or omission of the Contractor or </w:t>
      </w:r>
      <w:r w:rsidR="00852804" w:rsidRPr="003E40B7">
        <w:rPr>
          <w:rFonts w:ascii="Aptos" w:hAnsi="Aptos" w:cs="Times New Roman"/>
        </w:rPr>
        <w:t xml:space="preserve">the Contractor’s Staff </w:t>
      </w:r>
      <w:r w:rsidRPr="003E40B7">
        <w:rPr>
          <w:rFonts w:ascii="Aptos" w:hAnsi="Aptos" w:cs="Times New Roman"/>
        </w:rPr>
        <w:t xml:space="preserve">on or before the end of the Contract Period.  </w:t>
      </w:r>
    </w:p>
    <w:p w14:paraId="0753F533" w14:textId="77777777" w:rsidR="00456B56" w:rsidRPr="003E40B7" w:rsidRDefault="00852804" w:rsidP="007868EC">
      <w:pPr>
        <w:pStyle w:val="ListParagraph"/>
        <w:ind w:hanging="794"/>
        <w:rPr>
          <w:rFonts w:ascii="Aptos" w:hAnsi="Aptos" w:cs="Times New Roman"/>
        </w:rPr>
      </w:pPr>
      <w:r w:rsidRPr="003E40B7">
        <w:rPr>
          <w:rFonts w:ascii="Aptos" w:hAnsi="Aptos" w:cs="Times New Roman"/>
        </w:rPr>
        <w:t>D</w:t>
      </w:r>
      <w:r w:rsidR="00456B56" w:rsidRPr="003E40B7">
        <w:rPr>
          <w:rFonts w:ascii="Aptos" w:hAnsi="Aptos" w:cs="Times New Roman"/>
        </w:rPr>
        <w:t xml:space="preserve">uring the </w:t>
      </w:r>
      <w:r w:rsidR="001852D3" w:rsidRPr="003E40B7">
        <w:rPr>
          <w:rFonts w:ascii="Aptos" w:hAnsi="Aptos" w:cs="Times New Roman"/>
        </w:rPr>
        <w:t>12</w:t>
      </w:r>
      <w:r w:rsidR="00456B56" w:rsidRPr="003E40B7">
        <w:rPr>
          <w:rFonts w:ascii="Aptos" w:hAnsi="Aptos" w:cs="Times New Roman"/>
        </w:rPr>
        <w:t xml:space="preserve"> months prior to the end of the Contract Period the Contractor </w:t>
      </w:r>
      <w:r w:rsidRPr="003E40B7">
        <w:rPr>
          <w:rFonts w:ascii="Aptos" w:hAnsi="Aptos" w:cs="Times New Roman"/>
        </w:rPr>
        <w:t xml:space="preserve">must </w:t>
      </w:r>
      <w:r w:rsidR="00456B56" w:rsidRPr="003E40B7">
        <w:rPr>
          <w:rFonts w:ascii="Aptos" w:hAnsi="Aptos" w:cs="Times New Roman"/>
        </w:rPr>
        <w:t xml:space="preserve">not (and </w:t>
      </w:r>
      <w:r w:rsidRPr="003E40B7">
        <w:rPr>
          <w:rFonts w:ascii="Aptos" w:hAnsi="Aptos" w:cs="Times New Roman"/>
        </w:rPr>
        <w:t xml:space="preserve">must </w:t>
      </w:r>
      <w:r w:rsidR="00456B56" w:rsidRPr="003E40B7">
        <w:rPr>
          <w:rFonts w:ascii="Aptos" w:hAnsi="Aptos" w:cs="Times New Roman"/>
        </w:rPr>
        <w:t xml:space="preserve">procure that any </w:t>
      </w:r>
      <w:r w:rsidRPr="003E40B7">
        <w:rPr>
          <w:rFonts w:ascii="Aptos" w:hAnsi="Aptos" w:cs="Times New Roman"/>
        </w:rPr>
        <w:t>S</w:t>
      </w:r>
      <w:r w:rsidR="00456B56" w:rsidRPr="003E40B7">
        <w:rPr>
          <w:rFonts w:ascii="Aptos" w:hAnsi="Aptos" w:cs="Times New Roman"/>
        </w:rPr>
        <w:t>ub-</w:t>
      </w:r>
      <w:r w:rsidRPr="003E40B7">
        <w:rPr>
          <w:rFonts w:ascii="Aptos" w:hAnsi="Aptos" w:cs="Times New Roman"/>
        </w:rPr>
        <w:t>c</w:t>
      </w:r>
      <w:r w:rsidR="00456B56" w:rsidRPr="003E40B7">
        <w:rPr>
          <w:rFonts w:ascii="Aptos" w:hAnsi="Aptos" w:cs="Times New Roman"/>
        </w:rPr>
        <w:t xml:space="preserve">ontractor </w:t>
      </w:r>
      <w:r w:rsidRPr="003E40B7">
        <w:rPr>
          <w:rFonts w:ascii="Aptos" w:hAnsi="Aptos" w:cs="Times New Roman"/>
        </w:rPr>
        <w:t>will</w:t>
      </w:r>
      <w:r w:rsidR="00456B56" w:rsidRPr="003E40B7">
        <w:rPr>
          <w:rFonts w:ascii="Aptos" w:hAnsi="Aptos" w:cs="Times New Roman"/>
        </w:rPr>
        <w:t xml:space="preserve"> not) without the prior consent of the </w:t>
      </w:r>
      <w:r w:rsidRPr="003E40B7">
        <w:rPr>
          <w:rFonts w:ascii="Aptos" w:hAnsi="Aptos" w:cs="Times New Roman"/>
        </w:rPr>
        <w:t>Commission</w:t>
      </w:r>
      <w:r w:rsidR="00456B56" w:rsidRPr="003E40B7">
        <w:rPr>
          <w:rFonts w:ascii="Aptos" w:hAnsi="Aptos" w:cs="Times New Roman"/>
        </w:rPr>
        <w:t xml:space="preserve"> (such consent not to be unreasonably withheld or delayed)</w:t>
      </w:r>
      <w:r w:rsidR="00CF5AC8" w:rsidRPr="003E40B7">
        <w:rPr>
          <w:rFonts w:ascii="Aptos" w:hAnsi="Aptos" w:cs="Times New Roman"/>
        </w:rPr>
        <w:t xml:space="preserve"> —</w:t>
      </w:r>
      <w:r w:rsidR="00456B56" w:rsidRPr="003E40B7">
        <w:rPr>
          <w:rFonts w:ascii="Aptos" w:hAnsi="Aptos" w:cs="Times New Roman"/>
        </w:rPr>
        <w:t xml:space="preserve">  </w:t>
      </w:r>
    </w:p>
    <w:p w14:paraId="3AF24CA4" w14:textId="4CA9D1C8" w:rsidR="00456B56" w:rsidRPr="003E40B7" w:rsidRDefault="00852804" w:rsidP="00CC0004">
      <w:pPr>
        <w:pStyle w:val="ListParagraph"/>
        <w:numPr>
          <w:ilvl w:val="2"/>
          <w:numId w:val="3"/>
        </w:numPr>
        <w:spacing w:after="0"/>
        <w:rPr>
          <w:rFonts w:ascii="Aptos" w:hAnsi="Aptos" w:cs="Times New Roman"/>
        </w:rPr>
      </w:pPr>
      <w:r w:rsidRPr="003E40B7">
        <w:rPr>
          <w:rFonts w:ascii="Aptos" w:hAnsi="Aptos" w:cs="Times New Roman"/>
        </w:rPr>
        <w:t>a</w:t>
      </w:r>
      <w:r w:rsidR="00456B56" w:rsidRPr="003E40B7">
        <w:rPr>
          <w:rFonts w:ascii="Aptos" w:hAnsi="Aptos" w:cs="Times New Roman"/>
        </w:rPr>
        <w:t xml:space="preserve">mend or vary (or promise to amend or vary) the conditions of contract of employment or engagement of any </w:t>
      </w:r>
      <w:r w:rsidRPr="003E40B7">
        <w:rPr>
          <w:rFonts w:ascii="Aptos" w:hAnsi="Aptos" w:cs="Times New Roman"/>
        </w:rPr>
        <w:t xml:space="preserve">of the Contractor’s </w:t>
      </w:r>
      <w:r w:rsidR="00456B56" w:rsidRPr="003E40B7">
        <w:rPr>
          <w:rFonts w:ascii="Aptos" w:hAnsi="Aptos" w:cs="Times New Roman"/>
        </w:rPr>
        <w:t xml:space="preserve">Staff </w:t>
      </w:r>
      <w:r w:rsidRPr="003E40B7">
        <w:rPr>
          <w:rFonts w:ascii="Aptos" w:hAnsi="Aptos" w:cs="Times New Roman"/>
        </w:rPr>
        <w:t xml:space="preserve">assigned to providing the </w:t>
      </w:r>
      <w:r w:rsidR="00D206B7" w:rsidRPr="003E40B7">
        <w:rPr>
          <w:rFonts w:ascii="Aptos" w:hAnsi="Aptos"/>
        </w:rPr>
        <w:t>Goods</w:t>
      </w:r>
      <w:r w:rsidR="00D206B7">
        <w:rPr>
          <w:rFonts w:ascii="Aptos" w:hAnsi="Aptos"/>
        </w:rPr>
        <w:t>/Services</w:t>
      </w:r>
      <w:r w:rsidRPr="003E40B7">
        <w:rPr>
          <w:rFonts w:ascii="Aptos" w:hAnsi="Aptos" w:cs="Times New Roman"/>
        </w:rPr>
        <w:t xml:space="preserve"> </w:t>
      </w:r>
      <w:r w:rsidR="00456B56" w:rsidRPr="003E40B7">
        <w:rPr>
          <w:rFonts w:ascii="Aptos" w:hAnsi="Aptos" w:cs="Times New Roman"/>
        </w:rPr>
        <w:t>(other tha</w:t>
      </w:r>
      <w:r w:rsidR="00192168" w:rsidRPr="003E40B7">
        <w:rPr>
          <w:rFonts w:ascii="Aptos" w:hAnsi="Aptos" w:cs="Times New Roman"/>
        </w:rPr>
        <w:t>n</w:t>
      </w:r>
      <w:r w:rsidR="00456B56" w:rsidRPr="003E40B7">
        <w:rPr>
          <w:rFonts w:ascii="Aptos" w:hAnsi="Aptos" w:cs="Times New Roman"/>
        </w:rPr>
        <w:t xml:space="preserve"> where such amendment or variation has previously been agreed between the Cont</w:t>
      </w:r>
      <w:r w:rsidR="00E04A9B">
        <w:rPr>
          <w:rFonts w:ascii="Aptos" w:hAnsi="Aptos" w:cs="Times New Roman"/>
        </w:rPr>
        <w:t>r</w:t>
      </w:r>
      <w:r w:rsidR="00456B56" w:rsidRPr="003E40B7">
        <w:rPr>
          <w:rFonts w:ascii="Aptos" w:hAnsi="Aptos" w:cs="Times New Roman"/>
        </w:rPr>
        <w:t xml:space="preserve">actor and the </w:t>
      </w:r>
      <w:r w:rsidRPr="003E40B7">
        <w:rPr>
          <w:rFonts w:ascii="Aptos" w:hAnsi="Aptos" w:cs="Times New Roman"/>
        </w:rPr>
        <w:t xml:space="preserve">Contractor’s </w:t>
      </w:r>
      <w:r w:rsidR="00456B56" w:rsidRPr="003E40B7">
        <w:rPr>
          <w:rFonts w:ascii="Aptos" w:hAnsi="Aptos" w:cs="Times New Roman"/>
        </w:rPr>
        <w:t xml:space="preserve">Staff in the normal course of </w:t>
      </w:r>
      <w:r w:rsidR="00192168" w:rsidRPr="003E40B7">
        <w:rPr>
          <w:rFonts w:ascii="Aptos" w:hAnsi="Aptos" w:cs="Times New Roman"/>
        </w:rPr>
        <w:t>business</w:t>
      </w:r>
      <w:r w:rsidR="006A4E1D" w:rsidRPr="003E40B7">
        <w:rPr>
          <w:rFonts w:ascii="Aptos" w:hAnsi="Aptos" w:cs="Times New Roman"/>
        </w:rPr>
        <w:t>)</w:t>
      </w:r>
      <w:r w:rsidR="00456B56" w:rsidRPr="003E40B7">
        <w:rPr>
          <w:rFonts w:ascii="Aptos" w:hAnsi="Aptos" w:cs="Times New Roman"/>
        </w:rPr>
        <w:t xml:space="preserve">;  </w:t>
      </w:r>
    </w:p>
    <w:p w14:paraId="7C73025F" w14:textId="762BB1E3" w:rsidR="00852804" w:rsidRPr="003E40B7" w:rsidRDefault="00456B56" w:rsidP="00CC0004">
      <w:pPr>
        <w:pStyle w:val="ListParagraph"/>
        <w:numPr>
          <w:ilvl w:val="2"/>
          <w:numId w:val="3"/>
        </w:numPr>
        <w:spacing w:after="0"/>
        <w:rPr>
          <w:rFonts w:ascii="Aptos" w:hAnsi="Aptos" w:cs="Times New Roman"/>
        </w:rPr>
      </w:pPr>
      <w:r w:rsidRPr="003E40B7">
        <w:rPr>
          <w:rFonts w:ascii="Aptos" w:hAnsi="Aptos" w:cs="Times New Roman"/>
        </w:rPr>
        <w:t xml:space="preserve">terminate or give notice to terminate the employment or engagement of any </w:t>
      </w:r>
      <w:r w:rsidR="00852804" w:rsidRPr="003E40B7">
        <w:rPr>
          <w:rFonts w:ascii="Aptos" w:hAnsi="Aptos" w:cs="Times New Roman"/>
        </w:rPr>
        <w:t xml:space="preserve">of the Contractor’s </w:t>
      </w:r>
      <w:r w:rsidRPr="003E40B7">
        <w:rPr>
          <w:rFonts w:ascii="Aptos" w:hAnsi="Aptos" w:cs="Times New Roman"/>
        </w:rPr>
        <w:t>Staff</w:t>
      </w:r>
      <w:r w:rsidR="00852804" w:rsidRPr="003E40B7">
        <w:rPr>
          <w:rFonts w:ascii="Aptos" w:hAnsi="Aptos" w:cs="Times New Roman"/>
        </w:rPr>
        <w:t xml:space="preserve"> assigned to providing the</w:t>
      </w:r>
      <w:r w:rsidR="00771AA3" w:rsidRPr="003E40B7">
        <w:rPr>
          <w:rFonts w:ascii="Aptos" w:hAnsi="Aptos" w:cs="Times New Roman"/>
        </w:rPr>
        <w:t xml:space="preserve"> </w:t>
      </w:r>
      <w:r w:rsidR="00D206B7" w:rsidRPr="003E40B7">
        <w:rPr>
          <w:rFonts w:ascii="Aptos" w:hAnsi="Aptos"/>
        </w:rPr>
        <w:t>Goods</w:t>
      </w:r>
      <w:r w:rsidR="00D206B7">
        <w:rPr>
          <w:rFonts w:ascii="Aptos" w:hAnsi="Aptos"/>
        </w:rPr>
        <w:t>/Services</w:t>
      </w:r>
      <w:r w:rsidRPr="003E40B7">
        <w:rPr>
          <w:rFonts w:ascii="Aptos" w:hAnsi="Aptos" w:cs="Times New Roman"/>
        </w:rPr>
        <w:t xml:space="preserve"> (other than for reasons of misconduct, qualification or capability)</w:t>
      </w:r>
      <w:r w:rsidR="00852804" w:rsidRPr="003E40B7">
        <w:rPr>
          <w:rFonts w:ascii="Aptos" w:hAnsi="Aptos" w:cs="Times New Roman"/>
        </w:rPr>
        <w:t>; or</w:t>
      </w:r>
    </w:p>
    <w:p w14:paraId="632EEBB3" w14:textId="0DB70B7E" w:rsidR="00456B56" w:rsidRPr="003E40B7" w:rsidRDefault="00852804" w:rsidP="00CC0004">
      <w:pPr>
        <w:pStyle w:val="ListParagraph"/>
        <w:numPr>
          <w:ilvl w:val="2"/>
          <w:numId w:val="3"/>
        </w:numPr>
        <w:rPr>
          <w:rFonts w:ascii="Aptos" w:hAnsi="Aptos" w:cs="Times New Roman"/>
        </w:rPr>
      </w:pPr>
      <w:r w:rsidRPr="003E40B7">
        <w:rPr>
          <w:rFonts w:ascii="Aptos" w:hAnsi="Aptos" w:cs="Times New Roman"/>
        </w:rPr>
        <w:t xml:space="preserve">remove or vary the involvement of any of the Contractor’s Staff from assigned to providing the </w:t>
      </w:r>
      <w:r w:rsidR="00D206B7" w:rsidRPr="003E40B7">
        <w:rPr>
          <w:rFonts w:ascii="Aptos" w:hAnsi="Aptos"/>
        </w:rPr>
        <w:t>Goods</w:t>
      </w:r>
      <w:r w:rsidR="00D206B7">
        <w:rPr>
          <w:rFonts w:ascii="Aptos" w:hAnsi="Aptos"/>
        </w:rPr>
        <w:t>/Services</w:t>
      </w:r>
      <w:r w:rsidRPr="003E40B7">
        <w:rPr>
          <w:rFonts w:ascii="Aptos" w:hAnsi="Aptos" w:cs="Times New Roman"/>
        </w:rPr>
        <w:t xml:space="preserve"> other than in the normal course of business.</w:t>
      </w:r>
      <w:r w:rsidR="00456B56" w:rsidRPr="003E40B7">
        <w:rPr>
          <w:rFonts w:ascii="Aptos" w:hAnsi="Aptos" w:cs="Times New Roman"/>
        </w:rPr>
        <w:t xml:space="preserve">  </w:t>
      </w:r>
    </w:p>
    <w:p w14:paraId="1A150F2A" w14:textId="77777777" w:rsidR="0080084B" w:rsidRPr="003E40B7" w:rsidRDefault="00D01AF9" w:rsidP="00B130C8">
      <w:pPr>
        <w:pStyle w:val="Heading1"/>
        <w:rPr>
          <w:rFonts w:ascii="Aptos" w:hAnsi="Aptos" w:cs="Times New Roman"/>
        </w:rPr>
      </w:pPr>
      <w:bookmarkStart w:id="223" w:name="_Toc416690451"/>
      <w:bookmarkStart w:id="224" w:name="_Toc416696245"/>
      <w:bookmarkStart w:id="225" w:name="_Toc233648688"/>
      <w:r w:rsidRPr="003E40B7">
        <w:rPr>
          <w:rFonts w:ascii="Aptos" w:hAnsi="Aptos" w:cs="Times New Roman"/>
        </w:rPr>
        <w:lastRenderedPageBreak/>
        <w:t xml:space="preserve">Equalities and </w:t>
      </w:r>
      <w:r w:rsidR="0080084B" w:rsidRPr="003E40B7">
        <w:rPr>
          <w:rFonts w:ascii="Aptos" w:hAnsi="Aptos" w:cs="Times New Roman"/>
        </w:rPr>
        <w:t>Human Rights</w:t>
      </w:r>
      <w:bookmarkEnd w:id="223"/>
      <w:bookmarkEnd w:id="224"/>
      <w:bookmarkEnd w:id="225"/>
    </w:p>
    <w:p w14:paraId="34F38FA2" w14:textId="77777777" w:rsidR="008310AB" w:rsidRPr="003E40B7" w:rsidRDefault="00CF5AC8" w:rsidP="007868EC">
      <w:pPr>
        <w:pStyle w:val="ListParagraph"/>
        <w:ind w:hanging="794"/>
        <w:rPr>
          <w:rFonts w:ascii="Aptos" w:hAnsi="Aptos" w:cs="Times New Roman"/>
        </w:rPr>
      </w:pPr>
      <w:r w:rsidRPr="003E40B7">
        <w:rPr>
          <w:rFonts w:ascii="Aptos" w:hAnsi="Aptos" w:cs="Times New Roman"/>
        </w:rPr>
        <w:t xml:space="preserve">The Contractor </w:t>
      </w:r>
      <w:r w:rsidR="00D01AF9" w:rsidRPr="003E40B7">
        <w:rPr>
          <w:rFonts w:ascii="Aptos" w:hAnsi="Aptos" w:cs="Times New Roman"/>
        </w:rPr>
        <w:t xml:space="preserve">must be an equal opportunities employer and service provider and </w:t>
      </w:r>
      <w:r w:rsidR="00501154" w:rsidRPr="003E40B7">
        <w:rPr>
          <w:rFonts w:ascii="Aptos" w:hAnsi="Aptos" w:cs="Times New Roman"/>
        </w:rPr>
        <w:t xml:space="preserve">must </w:t>
      </w:r>
      <w:r w:rsidR="00D01AF9" w:rsidRPr="003E40B7">
        <w:rPr>
          <w:rFonts w:ascii="Aptos" w:hAnsi="Aptos" w:cs="Times New Roman"/>
        </w:rPr>
        <w:t>comply fully with equal opportunities requirements</w:t>
      </w:r>
      <w:r w:rsidR="0046309D" w:rsidRPr="003E40B7">
        <w:rPr>
          <w:rFonts w:ascii="Aptos" w:hAnsi="Aptos" w:cs="Times New Roman"/>
        </w:rPr>
        <w:t xml:space="preserve"> imposed by Law</w:t>
      </w:r>
      <w:r w:rsidR="00D01AF9" w:rsidRPr="003E40B7">
        <w:rPr>
          <w:rFonts w:ascii="Aptos" w:hAnsi="Aptos" w:cs="Times New Roman"/>
        </w:rPr>
        <w:t>.</w:t>
      </w:r>
    </w:p>
    <w:p w14:paraId="7ED9F75D" w14:textId="77777777" w:rsidR="00CF5AC8" w:rsidRPr="003E40B7" w:rsidRDefault="00CF5AC8" w:rsidP="007868EC">
      <w:pPr>
        <w:pStyle w:val="ListParagraph"/>
        <w:ind w:hanging="794"/>
        <w:rPr>
          <w:rFonts w:ascii="Aptos" w:hAnsi="Aptos" w:cs="Times New Roman"/>
        </w:rPr>
      </w:pPr>
      <w:r w:rsidRPr="003E40B7">
        <w:rPr>
          <w:rFonts w:ascii="Aptos" w:hAnsi="Aptos" w:cs="Times New Roman"/>
        </w:rPr>
        <w:t xml:space="preserve">The Contractor </w:t>
      </w:r>
      <w:r w:rsidR="008310AB" w:rsidRPr="003E40B7">
        <w:rPr>
          <w:rFonts w:ascii="Aptos" w:hAnsi="Aptos" w:cs="Times New Roman"/>
        </w:rPr>
        <w:t xml:space="preserve">must have due regard to the need to promote equality of opportunity </w:t>
      </w:r>
      <w:r w:rsidRPr="003E40B7">
        <w:rPr>
          <w:rFonts w:ascii="Aptos" w:hAnsi="Aptos" w:cs="Times New Roman"/>
        </w:rPr>
        <w:t xml:space="preserve">between persons of different religious beliefs, political opinions, racial groups, ages, marital states, sexual orientations, genders, between those with a disability and those without, and between those with dependants and those without.  </w:t>
      </w:r>
    </w:p>
    <w:p w14:paraId="0AF3AFDD" w14:textId="77777777" w:rsidR="00CF5AC8" w:rsidRPr="003E40B7" w:rsidRDefault="00CF5AC8" w:rsidP="007868EC">
      <w:pPr>
        <w:pStyle w:val="ListParagraph"/>
        <w:ind w:hanging="794"/>
        <w:rPr>
          <w:rFonts w:ascii="Aptos" w:hAnsi="Aptos" w:cs="Times New Roman"/>
        </w:rPr>
      </w:pPr>
      <w:r w:rsidRPr="003E40B7">
        <w:rPr>
          <w:rFonts w:ascii="Aptos" w:hAnsi="Aptos" w:cs="Times New Roman"/>
        </w:rPr>
        <w:t>The Contractor</w:t>
      </w:r>
      <w:r w:rsidR="008310AB" w:rsidRPr="003E40B7">
        <w:rPr>
          <w:rFonts w:ascii="Aptos" w:hAnsi="Aptos" w:cs="Times New Roman"/>
        </w:rPr>
        <w:t xml:space="preserve"> must have regard to the desirability of promoting good relations </w:t>
      </w:r>
      <w:r w:rsidRPr="003E40B7">
        <w:rPr>
          <w:rFonts w:ascii="Aptos" w:hAnsi="Aptos" w:cs="Times New Roman"/>
        </w:rPr>
        <w:t xml:space="preserve">between persons of different religious beliefs, political opinions and racial groups. </w:t>
      </w:r>
    </w:p>
    <w:p w14:paraId="41AE552D" w14:textId="77777777" w:rsidR="00E85140" w:rsidRPr="003E40B7" w:rsidRDefault="00CF5AC8" w:rsidP="007868EC">
      <w:pPr>
        <w:pStyle w:val="ListParagraph"/>
        <w:ind w:hanging="794"/>
        <w:rPr>
          <w:rFonts w:ascii="Aptos" w:hAnsi="Aptos" w:cs="Times New Roman"/>
        </w:rPr>
      </w:pPr>
      <w:r w:rsidRPr="003E40B7">
        <w:rPr>
          <w:rFonts w:ascii="Aptos" w:hAnsi="Aptos" w:cs="Times New Roman"/>
        </w:rPr>
        <w:t xml:space="preserve">The Contractor </w:t>
      </w:r>
      <w:r w:rsidR="008310AB" w:rsidRPr="003E40B7">
        <w:rPr>
          <w:rFonts w:ascii="Aptos" w:hAnsi="Aptos" w:cs="Times New Roman"/>
        </w:rPr>
        <w:t xml:space="preserve">must </w:t>
      </w:r>
      <w:r w:rsidR="00D01AF9" w:rsidRPr="003E40B7">
        <w:rPr>
          <w:rFonts w:ascii="Aptos" w:hAnsi="Aptos" w:cs="Times New Roman"/>
        </w:rPr>
        <w:t>not discriminate against anyone unlawfully, or treat anyone unfairly, on the grounds of their age, disability, gender reassignment, marriage and civil partnership, pregnancy and maternity, race, religion or belief, sex, sexual orientation, trade union membership/non-membership/activities or part-time status.</w:t>
      </w:r>
    </w:p>
    <w:p w14:paraId="58067969" w14:textId="77777777" w:rsidR="00D01AF9" w:rsidRPr="003E40B7" w:rsidRDefault="00CF5AC8" w:rsidP="007868EC">
      <w:pPr>
        <w:pStyle w:val="ListParagraph"/>
        <w:ind w:hanging="794"/>
        <w:rPr>
          <w:rFonts w:ascii="Aptos" w:hAnsi="Aptos" w:cs="Times New Roman"/>
        </w:rPr>
      </w:pPr>
      <w:r w:rsidRPr="003E40B7">
        <w:rPr>
          <w:rFonts w:ascii="Aptos" w:hAnsi="Aptos" w:cs="Times New Roman"/>
        </w:rPr>
        <w:t xml:space="preserve">The Contractor </w:t>
      </w:r>
      <w:r w:rsidR="00D01AF9" w:rsidRPr="003E40B7">
        <w:rPr>
          <w:rFonts w:ascii="Aptos" w:hAnsi="Aptos" w:cs="Times New Roman"/>
        </w:rPr>
        <w:t xml:space="preserve">must </w:t>
      </w:r>
      <w:r w:rsidRPr="003E40B7">
        <w:rPr>
          <w:rFonts w:ascii="Aptos" w:hAnsi="Aptos" w:cs="Times New Roman"/>
        </w:rPr>
        <w:t>comply with</w:t>
      </w:r>
      <w:r w:rsidR="00D01AF9" w:rsidRPr="003E40B7">
        <w:rPr>
          <w:rFonts w:ascii="Aptos" w:hAnsi="Aptos" w:cs="Times New Roman"/>
        </w:rPr>
        <w:t>—</w:t>
      </w:r>
    </w:p>
    <w:p w14:paraId="0B6C97BA" w14:textId="77777777" w:rsidR="002E3D3C" w:rsidRPr="003E40B7" w:rsidRDefault="002E3D3C" w:rsidP="00CC0004">
      <w:pPr>
        <w:pStyle w:val="ListParagraph"/>
        <w:numPr>
          <w:ilvl w:val="2"/>
          <w:numId w:val="3"/>
        </w:numPr>
        <w:spacing w:after="120"/>
        <w:contextualSpacing/>
        <w:rPr>
          <w:rFonts w:ascii="Aptos" w:hAnsi="Aptos" w:cs="Times New Roman"/>
        </w:rPr>
      </w:pPr>
      <w:r w:rsidRPr="003E40B7">
        <w:rPr>
          <w:rFonts w:ascii="Aptos" w:hAnsi="Aptos" w:cs="Times New Roman"/>
        </w:rPr>
        <w:t>the Equal Pay Act (Northern Ireland) 1970;</w:t>
      </w:r>
    </w:p>
    <w:p w14:paraId="6005613B" w14:textId="77777777" w:rsidR="00D01AF9" w:rsidRPr="003E40B7" w:rsidRDefault="00D01AF9" w:rsidP="00CC0004">
      <w:pPr>
        <w:pStyle w:val="ListParagraph"/>
        <w:numPr>
          <w:ilvl w:val="2"/>
          <w:numId w:val="3"/>
        </w:numPr>
        <w:spacing w:after="120"/>
        <w:contextualSpacing/>
        <w:rPr>
          <w:rFonts w:ascii="Aptos" w:hAnsi="Aptos" w:cs="Times New Roman"/>
        </w:rPr>
      </w:pPr>
      <w:r w:rsidRPr="003E40B7">
        <w:rPr>
          <w:rFonts w:ascii="Aptos" w:hAnsi="Aptos" w:cs="Times New Roman"/>
        </w:rPr>
        <w:t>the Sex Discrimination (Northern Ireland) Order 1976;</w:t>
      </w:r>
    </w:p>
    <w:p w14:paraId="49700A25" w14:textId="77777777" w:rsidR="00D01AF9" w:rsidRPr="003E40B7" w:rsidRDefault="00D01AF9" w:rsidP="00CC0004">
      <w:pPr>
        <w:pStyle w:val="ListParagraph"/>
        <w:numPr>
          <w:ilvl w:val="2"/>
          <w:numId w:val="3"/>
        </w:numPr>
        <w:spacing w:after="120"/>
        <w:contextualSpacing/>
        <w:rPr>
          <w:rFonts w:ascii="Aptos" w:hAnsi="Aptos" w:cs="Times New Roman"/>
        </w:rPr>
      </w:pPr>
      <w:r w:rsidRPr="003E40B7">
        <w:rPr>
          <w:rFonts w:ascii="Aptos" w:hAnsi="Aptos" w:cs="Times New Roman"/>
        </w:rPr>
        <w:t>the Disability Discrimination Act 1995</w:t>
      </w:r>
      <w:r w:rsidR="002E3D3C" w:rsidRPr="003E40B7">
        <w:rPr>
          <w:rFonts w:ascii="Aptos" w:hAnsi="Aptos" w:cs="Times New Roman"/>
        </w:rPr>
        <w:t>;</w:t>
      </w:r>
    </w:p>
    <w:p w14:paraId="6A4214FD" w14:textId="77777777" w:rsidR="00D01AF9" w:rsidRPr="003E40B7" w:rsidRDefault="00D01AF9" w:rsidP="00CC0004">
      <w:pPr>
        <w:pStyle w:val="ListParagraph"/>
        <w:numPr>
          <w:ilvl w:val="2"/>
          <w:numId w:val="3"/>
        </w:numPr>
        <w:spacing w:after="120"/>
        <w:contextualSpacing/>
        <w:rPr>
          <w:rFonts w:ascii="Aptos" w:hAnsi="Aptos" w:cs="Times New Roman"/>
        </w:rPr>
      </w:pPr>
      <w:r w:rsidRPr="003E40B7">
        <w:rPr>
          <w:rFonts w:ascii="Aptos" w:hAnsi="Aptos" w:cs="Times New Roman"/>
        </w:rPr>
        <w:t>the Employment Rights (Northern Ireland) Order 1996</w:t>
      </w:r>
      <w:r w:rsidR="002E3D3C" w:rsidRPr="003E40B7">
        <w:rPr>
          <w:rFonts w:ascii="Aptos" w:hAnsi="Aptos" w:cs="Times New Roman"/>
        </w:rPr>
        <w:t>;</w:t>
      </w:r>
    </w:p>
    <w:p w14:paraId="042C2F2A" w14:textId="77777777" w:rsidR="00271279" w:rsidRPr="003E40B7" w:rsidRDefault="00271279" w:rsidP="00CC0004">
      <w:pPr>
        <w:pStyle w:val="ListParagraph"/>
        <w:numPr>
          <w:ilvl w:val="2"/>
          <w:numId w:val="3"/>
        </w:numPr>
        <w:spacing w:after="120"/>
        <w:contextualSpacing/>
        <w:rPr>
          <w:rFonts w:ascii="Aptos" w:hAnsi="Aptos" w:cs="Times New Roman"/>
        </w:rPr>
      </w:pPr>
      <w:r w:rsidRPr="003E40B7">
        <w:rPr>
          <w:rFonts w:ascii="Aptos" w:hAnsi="Aptos" w:cs="Times New Roman"/>
        </w:rPr>
        <w:t>the Race Relations (Northern Ireland) Order 1997;</w:t>
      </w:r>
    </w:p>
    <w:p w14:paraId="2E1A1E66" w14:textId="77777777" w:rsidR="00D01AF9" w:rsidRPr="003E40B7" w:rsidRDefault="00D01AF9" w:rsidP="00CC0004">
      <w:pPr>
        <w:pStyle w:val="ListParagraph"/>
        <w:numPr>
          <w:ilvl w:val="2"/>
          <w:numId w:val="3"/>
        </w:numPr>
        <w:spacing w:after="120"/>
        <w:contextualSpacing/>
        <w:rPr>
          <w:rFonts w:ascii="Aptos" w:hAnsi="Aptos" w:cs="Times New Roman"/>
        </w:rPr>
      </w:pPr>
      <w:r w:rsidRPr="003E40B7">
        <w:rPr>
          <w:rFonts w:ascii="Aptos" w:hAnsi="Aptos" w:cs="Times New Roman"/>
        </w:rPr>
        <w:t>the Fair Employment and Treatment (Northern Ireland) Order 1998</w:t>
      </w:r>
      <w:r w:rsidR="002E3D3C" w:rsidRPr="003E40B7">
        <w:rPr>
          <w:rFonts w:ascii="Aptos" w:hAnsi="Aptos" w:cs="Times New Roman"/>
        </w:rPr>
        <w:t>;</w:t>
      </w:r>
    </w:p>
    <w:p w14:paraId="3B0CF51D" w14:textId="77777777" w:rsidR="008A7614" w:rsidRPr="003E40B7" w:rsidRDefault="008A7614" w:rsidP="00CC0004">
      <w:pPr>
        <w:pStyle w:val="ListParagraph"/>
        <w:numPr>
          <w:ilvl w:val="2"/>
          <w:numId w:val="3"/>
        </w:numPr>
        <w:spacing w:after="120"/>
        <w:contextualSpacing/>
        <w:rPr>
          <w:rFonts w:ascii="Aptos" w:hAnsi="Aptos" w:cs="Times New Roman"/>
        </w:rPr>
      </w:pPr>
      <w:r w:rsidRPr="003E40B7">
        <w:rPr>
          <w:rFonts w:ascii="Aptos" w:hAnsi="Aptos" w:cs="Times New Roman"/>
        </w:rPr>
        <w:t>the Employment Equality (Sexual Orientation) Regulations (Northern Ireland) 2003;</w:t>
      </w:r>
    </w:p>
    <w:p w14:paraId="7B242D01" w14:textId="77777777" w:rsidR="002166EB" w:rsidRPr="003E40B7" w:rsidRDefault="00D01AF9" w:rsidP="00CC0004">
      <w:pPr>
        <w:pStyle w:val="ListParagraph"/>
        <w:numPr>
          <w:ilvl w:val="2"/>
          <w:numId w:val="3"/>
        </w:numPr>
        <w:spacing w:after="120"/>
        <w:contextualSpacing/>
        <w:rPr>
          <w:rFonts w:ascii="Aptos" w:hAnsi="Aptos" w:cs="Times New Roman"/>
        </w:rPr>
      </w:pPr>
      <w:r w:rsidRPr="003E40B7">
        <w:rPr>
          <w:rFonts w:ascii="Aptos" w:hAnsi="Aptos" w:cs="Times New Roman"/>
        </w:rPr>
        <w:t>the Employment Equality (Age) Regulations (Northern Ireland) 2006</w:t>
      </w:r>
      <w:r w:rsidR="0048079B" w:rsidRPr="003E40B7">
        <w:rPr>
          <w:rFonts w:ascii="Aptos" w:hAnsi="Aptos" w:cs="Times New Roman"/>
        </w:rPr>
        <w:t>;</w:t>
      </w:r>
      <w:r w:rsidRPr="003E40B7">
        <w:rPr>
          <w:rFonts w:ascii="Aptos" w:hAnsi="Aptos" w:cs="Times New Roman"/>
        </w:rPr>
        <w:t xml:space="preserve"> </w:t>
      </w:r>
    </w:p>
    <w:p w14:paraId="35DF668A" w14:textId="77777777" w:rsidR="00D01AF9" w:rsidRPr="003E40B7" w:rsidRDefault="00D01AF9" w:rsidP="00CC0004">
      <w:pPr>
        <w:pStyle w:val="ListParagraph"/>
        <w:numPr>
          <w:ilvl w:val="2"/>
          <w:numId w:val="3"/>
        </w:numPr>
        <w:spacing w:after="120"/>
        <w:contextualSpacing/>
        <w:rPr>
          <w:rFonts w:ascii="Aptos" w:hAnsi="Aptos" w:cs="Times New Roman"/>
        </w:rPr>
      </w:pPr>
      <w:r w:rsidRPr="003E40B7">
        <w:rPr>
          <w:rFonts w:ascii="Aptos" w:hAnsi="Aptos" w:cs="Times New Roman"/>
        </w:rPr>
        <w:t>the Equality Act (Sexual Orientation) Regulations (Northern Ireland) 2006</w:t>
      </w:r>
      <w:r w:rsidR="002E3D3C" w:rsidRPr="003E40B7">
        <w:rPr>
          <w:rFonts w:ascii="Aptos" w:hAnsi="Aptos" w:cs="Times New Roman"/>
        </w:rPr>
        <w:t>;</w:t>
      </w:r>
      <w:r w:rsidRPr="003E40B7">
        <w:rPr>
          <w:rFonts w:ascii="Aptos" w:hAnsi="Aptos" w:cs="Times New Roman"/>
        </w:rPr>
        <w:t xml:space="preserve"> </w:t>
      </w:r>
      <w:r w:rsidR="005B7825" w:rsidRPr="003E40B7">
        <w:rPr>
          <w:rFonts w:ascii="Aptos" w:hAnsi="Aptos" w:cs="Times New Roman"/>
        </w:rPr>
        <w:t>and</w:t>
      </w:r>
    </w:p>
    <w:p w14:paraId="566D9A9E" w14:textId="77777777" w:rsidR="00D01AF9" w:rsidRPr="003E40B7" w:rsidRDefault="00D01AF9" w:rsidP="00CC0004">
      <w:pPr>
        <w:pStyle w:val="ListParagraph"/>
        <w:numPr>
          <w:ilvl w:val="2"/>
          <w:numId w:val="3"/>
        </w:numPr>
        <w:rPr>
          <w:rFonts w:ascii="Aptos" w:hAnsi="Aptos" w:cs="Times New Roman"/>
        </w:rPr>
      </w:pPr>
      <w:r w:rsidRPr="003E40B7">
        <w:rPr>
          <w:rFonts w:ascii="Aptos" w:hAnsi="Aptos" w:cs="Times New Roman"/>
        </w:rPr>
        <w:t xml:space="preserve">any other </w:t>
      </w:r>
      <w:r w:rsidR="00352E5F" w:rsidRPr="003E40B7">
        <w:rPr>
          <w:rFonts w:ascii="Aptos" w:hAnsi="Aptos" w:cs="Times New Roman"/>
        </w:rPr>
        <w:t>Statutory Provision</w:t>
      </w:r>
      <w:r w:rsidRPr="003E40B7">
        <w:rPr>
          <w:rFonts w:ascii="Aptos" w:hAnsi="Aptos" w:cs="Times New Roman"/>
        </w:rPr>
        <w:t>, now in force or subsequently brought into force, relating to discrimination in employment or in the provision of services</w:t>
      </w:r>
      <w:r w:rsidR="00176F25" w:rsidRPr="003E40B7">
        <w:rPr>
          <w:rFonts w:ascii="Aptos" w:hAnsi="Aptos" w:cs="Times New Roman"/>
        </w:rPr>
        <w:t xml:space="preserve"> and </w:t>
      </w:r>
      <w:r w:rsidRPr="003E40B7">
        <w:rPr>
          <w:rFonts w:ascii="Aptos" w:hAnsi="Aptos" w:cs="Times New Roman"/>
        </w:rPr>
        <w:t>goods.</w:t>
      </w:r>
    </w:p>
    <w:p w14:paraId="45D17B1C" w14:textId="77777777" w:rsidR="00433D89" w:rsidRPr="003E40B7" w:rsidRDefault="00CF5AC8" w:rsidP="007868EC">
      <w:pPr>
        <w:pStyle w:val="ListParagraph"/>
        <w:ind w:hanging="794"/>
        <w:rPr>
          <w:rFonts w:ascii="Aptos" w:hAnsi="Aptos" w:cs="Times New Roman"/>
        </w:rPr>
      </w:pPr>
      <w:r w:rsidRPr="003E40B7">
        <w:rPr>
          <w:rFonts w:ascii="Aptos" w:hAnsi="Aptos" w:cs="Times New Roman"/>
        </w:rPr>
        <w:t xml:space="preserve">The Contractor must </w:t>
      </w:r>
      <w:r w:rsidR="00433D89" w:rsidRPr="003E40B7">
        <w:rPr>
          <w:rFonts w:ascii="Aptos" w:hAnsi="Aptos" w:cs="Times New Roman"/>
        </w:rPr>
        <w:t xml:space="preserve">take all reasonable steps to secure </w:t>
      </w:r>
      <w:r w:rsidR="001852D3" w:rsidRPr="003E40B7">
        <w:rPr>
          <w:rFonts w:ascii="Aptos" w:hAnsi="Aptos" w:cs="Times New Roman"/>
        </w:rPr>
        <w:t>compliance with this</w:t>
      </w:r>
      <w:r w:rsidR="00433D89" w:rsidRPr="003E40B7">
        <w:rPr>
          <w:rFonts w:ascii="Aptos" w:hAnsi="Aptos" w:cs="Times New Roman"/>
        </w:rPr>
        <w:t xml:space="preserve"> </w:t>
      </w:r>
      <w:r w:rsidR="002E3D3C" w:rsidRPr="003E40B7">
        <w:rPr>
          <w:rFonts w:ascii="Aptos" w:hAnsi="Aptos" w:cs="Times New Roman"/>
        </w:rPr>
        <w:t xml:space="preserve">Condition </w:t>
      </w:r>
      <w:r w:rsidR="00433D89" w:rsidRPr="003E40B7">
        <w:rPr>
          <w:rFonts w:ascii="Aptos" w:hAnsi="Aptos" w:cs="Times New Roman"/>
        </w:rPr>
        <w:t xml:space="preserve">by </w:t>
      </w:r>
      <w:r w:rsidRPr="003E40B7">
        <w:rPr>
          <w:rFonts w:ascii="Aptos" w:hAnsi="Aptos" w:cs="Times New Roman"/>
        </w:rPr>
        <w:t>the Contractor’s Staff</w:t>
      </w:r>
      <w:r w:rsidR="00433D89" w:rsidRPr="003E40B7">
        <w:rPr>
          <w:rFonts w:ascii="Aptos" w:hAnsi="Aptos" w:cs="Times New Roman"/>
        </w:rPr>
        <w:t>.</w:t>
      </w:r>
    </w:p>
    <w:p w14:paraId="106CC79A" w14:textId="77777777" w:rsidR="00433D89" w:rsidRPr="003E40B7" w:rsidRDefault="00CF5AC8" w:rsidP="007868EC">
      <w:pPr>
        <w:pStyle w:val="ListParagraph"/>
        <w:ind w:hanging="794"/>
        <w:rPr>
          <w:rFonts w:ascii="Aptos" w:hAnsi="Aptos" w:cs="Times New Roman"/>
        </w:rPr>
      </w:pPr>
      <w:r w:rsidRPr="003E40B7">
        <w:rPr>
          <w:rFonts w:ascii="Aptos" w:hAnsi="Aptos" w:cs="Times New Roman"/>
        </w:rPr>
        <w:lastRenderedPageBreak/>
        <w:t xml:space="preserve">The Contractor </w:t>
      </w:r>
      <w:r w:rsidR="00433D89" w:rsidRPr="003E40B7">
        <w:rPr>
          <w:rFonts w:ascii="Aptos" w:hAnsi="Aptos" w:cs="Times New Roman"/>
        </w:rPr>
        <w:t xml:space="preserve">must </w:t>
      </w:r>
      <w:r w:rsidR="00695BB9" w:rsidRPr="003E40B7">
        <w:rPr>
          <w:rFonts w:ascii="Aptos" w:hAnsi="Aptos" w:cs="Times New Roman"/>
        </w:rPr>
        <w:t xml:space="preserve">provide the Contractor’s staff with </w:t>
      </w:r>
      <w:r w:rsidR="00433D89" w:rsidRPr="003E40B7">
        <w:rPr>
          <w:rFonts w:ascii="Aptos" w:hAnsi="Aptos" w:cs="Times New Roman"/>
        </w:rPr>
        <w:t>appropriate training on equal opportunities</w:t>
      </w:r>
      <w:r w:rsidR="00271279" w:rsidRPr="003E40B7">
        <w:rPr>
          <w:rFonts w:ascii="Aptos" w:hAnsi="Aptos" w:cs="Times New Roman"/>
        </w:rPr>
        <w:t>,</w:t>
      </w:r>
      <w:r w:rsidR="00433D89" w:rsidRPr="003E40B7">
        <w:rPr>
          <w:rFonts w:ascii="Aptos" w:hAnsi="Aptos" w:cs="Times New Roman"/>
        </w:rPr>
        <w:t xml:space="preserve"> statutory requirements</w:t>
      </w:r>
      <w:r w:rsidR="00271279" w:rsidRPr="003E40B7">
        <w:rPr>
          <w:rFonts w:ascii="Aptos" w:hAnsi="Aptos" w:cs="Times New Roman"/>
        </w:rPr>
        <w:t>,</w:t>
      </w:r>
      <w:r w:rsidR="00433D89" w:rsidRPr="003E40B7">
        <w:rPr>
          <w:rFonts w:ascii="Aptos" w:hAnsi="Aptos" w:cs="Times New Roman"/>
        </w:rPr>
        <w:t xml:space="preserve"> and associated good practice.</w:t>
      </w:r>
    </w:p>
    <w:p w14:paraId="38321E09" w14:textId="77777777" w:rsidR="00D01AF9" w:rsidRPr="003E40B7" w:rsidRDefault="00695BB9" w:rsidP="007868EC">
      <w:pPr>
        <w:pStyle w:val="ListParagraph"/>
        <w:ind w:hanging="794"/>
        <w:rPr>
          <w:rFonts w:ascii="Aptos" w:hAnsi="Aptos" w:cs="Times New Roman"/>
        </w:rPr>
      </w:pPr>
      <w:r w:rsidRPr="003E40B7">
        <w:rPr>
          <w:rFonts w:ascii="Aptos" w:hAnsi="Aptos" w:cs="Times New Roman"/>
        </w:rPr>
        <w:t xml:space="preserve">The Contractor </w:t>
      </w:r>
      <w:r w:rsidR="00433D89" w:rsidRPr="003E40B7">
        <w:rPr>
          <w:rFonts w:ascii="Aptos" w:hAnsi="Aptos" w:cs="Times New Roman"/>
        </w:rPr>
        <w:t>must</w:t>
      </w:r>
      <w:r w:rsidR="00D01AF9" w:rsidRPr="003E40B7">
        <w:rPr>
          <w:rFonts w:ascii="Aptos" w:hAnsi="Aptos" w:cs="Times New Roman"/>
        </w:rPr>
        <w:t xml:space="preserve"> carry out appropriate monitoring of </w:t>
      </w:r>
      <w:r w:rsidRPr="003E40B7">
        <w:rPr>
          <w:rFonts w:ascii="Aptos" w:hAnsi="Aptos" w:cs="Times New Roman"/>
        </w:rPr>
        <w:t xml:space="preserve">the </w:t>
      </w:r>
      <w:r w:rsidR="00D01AF9" w:rsidRPr="003E40B7">
        <w:rPr>
          <w:rFonts w:ascii="Aptos" w:hAnsi="Aptos" w:cs="Times New Roman"/>
        </w:rPr>
        <w:t>equal opportunities policies and employment practices</w:t>
      </w:r>
      <w:r w:rsidRPr="003E40B7">
        <w:rPr>
          <w:rFonts w:ascii="Aptos" w:hAnsi="Aptos" w:cs="Times New Roman"/>
        </w:rPr>
        <w:t xml:space="preserve"> it has in place </w:t>
      </w:r>
      <w:r w:rsidR="00D01AF9" w:rsidRPr="003E40B7">
        <w:rPr>
          <w:rFonts w:ascii="Aptos" w:hAnsi="Aptos" w:cs="Times New Roman"/>
        </w:rPr>
        <w:t xml:space="preserve">and </w:t>
      </w:r>
      <w:r w:rsidRPr="003E40B7">
        <w:rPr>
          <w:rFonts w:ascii="Aptos" w:hAnsi="Aptos" w:cs="Times New Roman"/>
        </w:rPr>
        <w:t xml:space="preserve">on request </w:t>
      </w:r>
      <w:r w:rsidR="00D01AF9" w:rsidRPr="003E40B7">
        <w:rPr>
          <w:rFonts w:ascii="Aptos" w:hAnsi="Aptos" w:cs="Times New Roman"/>
        </w:rPr>
        <w:t xml:space="preserve">provide </w:t>
      </w:r>
      <w:r w:rsidRPr="003E40B7">
        <w:rPr>
          <w:rFonts w:ascii="Aptos" w:hAnsi="Aptos" w:cs="Times New Roman"/>
        </w:rPr>
        <w:t xml:space="preserve">the Commission </w:t>
      </w:r>
      <w:r w:rsidR="00D01AF9" w:rsidRPr="003E40B7">
        <w:rPr>
          <w:rFonts w:ascii="Aptos" w:hAnsi="Aptos" w:cs="Times New Roman"/>
        </w:rPr>
        <w:t xml:space="preserve">with </w:t>
      </w:r>
      <w:r w:rsidR="0046309D" w:rsidRPr="003E40B7">
        <w:rPr>
          <w:rFonts w:ascii="Aptos" w:hAnsi="Aptos" w:cs="Times New Roman"/>
        </w:rPr>
        <w:t xml:space="preserve">details of </w:t>
      </w:r>
      <w:r w:rsidR="00D01AF9" w:rsidRPr="003E40B7">
        <w:rPr>
          <w:rFonts w:ascii="Aptos" w:hAnsi="Aptos" w:cs="Times New Roman"/>
        </w:rPr>
        <w:t>th</w:t>
      </w:r>
      <w:r w:rsidRPr="003E40B7">
        <w:rPr>
          <w:rFonts w:ascii="Aptos" w:hAnsi="Aptos" w:cs="Times New Roman"/>
        </w:rPr>
        <w:t>ese</w:t>
      </w:r>
      <w:r w:rsidR="00D01AF9" w:rsidRPr="003E40B7">
        <w:rPr>
          <w:rFonts w:ascii="Aptos" w:hAnsi="Aptos" w:cs="Times New Roman"/>
        </w:rPr>
        <w:t>.</w:t>
      </w:r>
    </w:p>
    <w:p w14:paraId="75B716DC" w14:textId="77777777" w:rsidR="0080084B" w:rsidRPr="003E40B7" w:rsidRDefault="00695BB9" w:rsidP="007868EC">
      <w:pPr>
        <w:pStyle w:val="ListParagraph"/>
        <w:ind w:hanging="794"/>
        <w:rPr>
          <w:rFonts w:ascii="Aptos" w:hAnsi="Aptos" w:cs="Times New Roman"/>
        </w:rPr>
      </w:pPr>
      <w:r w:rsidRPr="003E40B7">
        <w:rPr>
          <w:rFonts w:ascii="Aptos" w:hAnsi="Aptos" w:cs="Times New Roman"/>
        </w:rPr>
        <w:t>The Contractor is</w:t>
      </w:r>
      <w:r w:rsidR="00D01AF9" w:rsidRPr="003E40B7">
        <w:rPr>
          <w:rFonts w:ascii="Aptos" w:hAnsi="Aptos" w:cs="Times New Roman"/>
        </w:rPr>
        <w:t xml:space="preserve"> encouraged to fill any vacancies </w:t>
      </w:r>
      <w:r w:rsidRPr="003E40B7">
        <w:rPr>
          <w:rFonts w:ascii="Aptos" w:hAnsi="Aptos" w:cs="Times New Roman"/>
        </w:rPr>
        <w:t xml:space="preserve">on the Contractor’s Staff </w:t>
      </w:r>
      <w:r w:rsidR="00D01AF9" w:rsidRPr="003E40B7">
        <w:rPr>
          <w:rFonts w:ascii="Aptos" w:hAnsi="Aptos" w:cs="Times New Roman"/>
        </w:rPr>
        <w:t>through a recruitment process which accords with best equal opportunities practice.</w:t>
      </w:r>
    </w:p>
    <w:p w14:paraId="0BF4DCBA" w14:textId="77777777" w:rsidR="0080084B" w:rsidRPr="003E40B7" w:rsidRDefault="00695BB9" w:rsidP="007868EC">
      <w:pPr>
        <w:pStyle w:val="ListParagraph"/>
        <w:ind w:hanging="794"/>
        <w:rPr>
          <w:rFonts w:ascii="Aptos" w:hAnsi="Aptos" w:cs="Times New Roman"/>
        </w:rPr>
      </w:pPr>
      <w:r w:rsidRPr="003E40B7">
        <w:rPr>
          <w:rFonts w:ascii="Aptos" w:hAnsi="Aptos" w:cs="Times New Roman"/>
        </w:rPr>
        <w:t xml:space="preserve">The Contractor </w:t>
      </w:r>
      <w:r w:rsidR="0080084B" w:rsidRPr="003E40B7">
        <w:rPr>
          <w:rFonts w:ascii="Aptos" w:hAnsi="Aptos" w:cs="Times New Roman"/>
        </w:rPr>
        <w:t>recognise</w:t>
      </w:r>
      <w:r w:rsidRPr="003E40B7">
        <w:rPr>
          <w:rFonts w:ascii="Aptos" w:hAnsi="Aptos" w:cs="Times New Roman"/>
        </w:rPr>
        <w:t>s</w:t>
      </w:r>
      <w:r w:rsidR="0080084B" w:rsidRPr="003E40B7">
        <w:rPr>
          <w:rFonts w:ascii="Aptos" w:hAnsi="Aptos" w:cs="Times New Roman"/>
        </w:rPr>
        <w:t xml:space="preserve"> </w:t>
      </w:r>
      <w:r w:rsidRPr="003E40B7">
        <w:rPr>
          <w:rFonts w:ascii="Aptos" w:hAnsi="Aptos" w:cs="Times New Roman"/>
        </w:rPr>
        <w:t xml:space="preserve">the </w:t>
      </w:r>
      <w:r w:rsidR="0080084B" w:rsidRPr="003E40B7">
        <w:rPr>
          <w:rFonts w:ascii="Aptos" w:hAnsi="Aptos" w:cs="Times New Roman"/>
        </w:rPr>
        <w:t xml:space="preserve">obligations </w:t>
      </w:r>
      <w:r w:rsidRPr="003E40B7">
        <w:rPr>
          <w:rFonts w:ascii="Aptos" w:hAnsi="Aptos" w:cs="Times New Roman"/>
        </w:rPr>
        <w:t xml:space="preserve">imposed on the Commission by the </w:t>
      </w:r>
      <w:r w:rsidR="0080084B" w:rsidRPr="003E40B7">
        <w:rPr>
          <w:rFonts w:ascii="Aptos" w:hAnsi="Aptos" w:cs="Times New Roman"/>
        </w:rPr>
        <w:t xml:space="preserve">Human Rights Act 1998 and </w:t>
      </w:r>
      <w:r w:rsidR="004C7A2B" w:rsidRPr="003E40B7">
        <w:rPr>
          <w:rFonts w:ascii="Aptos" w:hAnsi="Aptos" w:cs="Times New Roman"/>
        </w:rPr>
        <w:t>must</w:t>
      </w:r>
      <w:r w:rsidR="0080084B" w:rsidRPr="003E40B7">
        <w:rPr>
          <w:rFonts w:ascii="Aptos" w:hAnsi="Aptos" w:cs="Times New Roman"/>
        </w:rPr>
        <w:t xml:space="preserve"> not do anything, when performing the Contract, which may cause </w:t>
      </w:r>
      <w:r w:rsidRPr="003E40B7">
        <w:rPr>
          <w:rFonts w:ascii="Aptos" w:hAnsi="Aptos" w:cs="Times New Roman"/>
        </w:rPr>
        <w:t xml:space="preserve">the Commission </w:t>
      </w:r>
      <w:r w:rsidR="0080084B" w:rsidRPr="003E40B7">
        <w:rPr>
          <w:rFonts w:ascii="Aptos" w:hAnsi="Aptos" w:cs="Times New Roman"/>
        </w:rPr>
        <w:t>to contravene that Act.</w:t>
      </w:r>
    </w:p>
    <w:p w14:paraId="4BC48723" w14:textId="67EF6BE8" w:rsidR="00695BB9" w:rsidRPr="003E40B7" w:rsidRDefault="0080084B" w:rsidP="007868EC">
      <w:pPr>
        <w:pStyle w:val="ListParagraph"/>
        <w:ind w:hanging="794"/>
        <w:rPr>
          <w:rFonts w:ascii="Aptos" w:hAnsi="Aptos" w:cs="Times New Roman"/>
        </w:rPr>
      </w:pPr>
      <w:r w:rsidRPr="003E40B7">
        <w:rPr>
          <w:rFonts w:ascii="Aptos" w:hAnsi="Aptos" w:cs="Times New Roman"/>
        </w:rPr>
        <w:t xml:space="preserve">Failure to comply with any part of this Condition may constitute a material breach of the Contract and </w:t>
      </w:r>
      <w:r w:rsidR="00695BB9" w:rsidRPr="003E40B7">
        <w:rPr>
          <w:rFonts w:ascii="Aptos" w:hAnsi="Aptos" w:cs="Times New Roman"/>
        </w:rPr>
        <w:t xml:space="preserve">the Commission exercise the rights conferred by Condition </w:t>
      </w:r>
      <w:r w:rsidR="004A0196" w:rsidRPr="003E40B7">
        <w:rPr>
          <w:rFonts w:ascii="Aptos" w:hAnsi="Aptos" w:cs="Times New Roman"/>
        </w:rPr>
        <w:t>29.1.1.</w:t>
      </w:r>
    </w:p>
    <w:p w14:paraId="4D813310" w14:textId="77777777" w:rsidR="0080084B" w:rsidRPr="003E40B7" w:rsidRDefault="0080084B" w:rsidP="00B130C8">
      <w:pPr>
        <w:pStyle w:val="Heading1"/>
        <w:rPr>
          <w:rFonts w:ascii="Aptos" w:hAnsi="Aptos" w:cs="Times New Roman"/>
        </w:rPr>
      </w:pPr>
      <w:bookmarkStart w:id="226" w:name="_Ref415571239"/>
      <w:bookmarkStart w:id="227" w:name="_Toc416690452"/>
      <w:bookmarkStart w:id="228" w:name="_Toc416696246"/>
      <w:bookmarkStart w:id="229" w:name="_Toc233648689"/>
      <w:r w:rsidRPr="003E40B7">
        <w:rPr>
          <w:rFonts w:ascii="Aptos" w:hAnsi="Aptos" w:cs="Times New Roman"/>
        </w:rPr>
        <w:t>Environmental Requirements</w:t>
      </w:r>
      <w:bookmarkEnd w:id="226"/>
      <w:bookmarkEnd w:id="227"/>
      <w:bookmarkEnd w:id="228"/>
      <w:bookmarkEnd w:id="229"/>
    </w:p>
    <w:p w14:paraId="7090D57C" w14:textId="77777777" w:rsidR="00E74080" w:rsidRPr="003E40B7" w:rsidRDefault="00E74080" w:rsidP="007868EC">
      <w:pPr>
        <w:pStyle w:val="ListParagraph"/>
        <w:ind w:hanging="794"/>
        <w:rPr>
          <w:rFonts w:ascii="Aptos" w:hAnsi="Aptos" w:cs="Times New Roman"/>
        </w:rPr>
      </w:pPr>
      <w:r w:rsidRPr="003E40B7">
        <w:rPr>
          <w:rFonts w:ascii="Aptos" w:hAnsi="Aptos" w:cs="Times New Roman"/>
        </w:rPr>
        <w:t xml:space="preserve">The Contractor </w:t>
      </w:r>
      <w:r w:rsidR="0080084B" w:rsidRPr="003E40B7">
        <w:rPr>
          <w:rFonts w:ascii="Aptos" w:hAnsi="Aptos" w:cs="Times New Roman"/>
        </w:rPr>
        <w:t>must perform the Contract in accordance with an environmental policy that aims to conserve energy, water, wood, paper and other resources, reduce waste and phase out the use of ozone</w:t>
      </w:r>
      <w:r w:rsidR="004C7A2B" w:rsidRPr="003E40B7">
        <w:rPr>
          <w:rFonts w:ascii="Aptos" w:hAnsi="Aptos" w:cs="Times New Roman"/>
        </w:rPr>
        <w:t>-</w:t>
      </w:r>
      <w:r w:rsidR="0080084B" w:rsidRPr="003E40B7">
        <w:rPr>
          <w:rFonts w:ascii="Aptos" w:hAnsi="Aptos" w:cs="Times New Roman"/>
        </w:rPr>
        <w:t>depleting substances</w:t>
      </w:r>
      <w:r w:rsidR="00352E5F" w:rsidRPr="003E40B7">
        <w:rPr>
          <w:rFonts w:ascii="Aptos" w:hAnsi="Aptos" w:cs="Times New Roman"/>
        </w:rPr>
        <w:t>,</w:t>
      </w:r>
      <w:r w:rsidR="0080084B" w:rsidRPr="003E40B7">
        <w:rPr>
          <w:rFonts w:ascii="Aptos" w:hAnsi="Aptos" w:cs="Times New Roman"/>
        </w:rPr>
        <w:t xml:space="preserve"> and minimise the release of greenhouse gases, volatile organic compounds and other substances damaging to health and the environment</w:t>
      </w:r>
      <w:r w:rsidR="001852D3" w:rsidRPr="003E40B7">
        <w:rPr>
          <w:rFonts w:ascii="Aptos" w:hAnsi="Aptos" w:cs="Times New Roman"/>
        </w:rPr>
        <w:t xml:space="preserve">; </w:t>
      </w:r>
      <w:r w:rsidR="00271279" w:rsidRPr="003E40B7">
        <w:rPr>
          <w:rFonts w:ascii="Aptos" w:hAnsi="Aptos" w:cs="Times New Roman"/>
        </w:rPr>
        <w:t>and</w:t>
      </w:r>
      <w:r w:rsidRPr="003E40B7">
        <w:rPr>
          <w:rFonts w:ascii="Aptos" w:hAnsi="Aptos" w:cs="Times New Roman"/>
        </w:rPr>
        <w:t xml:space="preserve"> on request provide the Commission with details of this.</w:t>
      </w:r>
    </w:p>
    <w:p w14:paraId="7F5AECBB" w14:textId="4133DC0E" w:rsidR="000409BE" w:rsidRPr="003E40B7" w:rsidRDefault="00E74080" w:rsidP="007868EC">
      <w:pPr>
        <w:pStyle w:val="ListParagraph"/>
        <w:ind w:hanging="794"/>
        <w:rPr>
          <w:rFonts w:ascii="Aptos" w:hAnsi="Aptos" w:cs="Times New Roman"/>
        </w:rPr>
      </w:pPr>
      <w:r w:rsidRPr="003E40B7">
        <w:rPr>
          <w:rFonts w:ascii="Aptos" w:hAnsi="Aptos" w:cs="Times New Roman"/>
        </w:rPr>
        <w:t xml:space="preserve">The Contractor </w:t>
      </w:r>
      <w:r w:rsidR="000409BE" w:rsidRPr="003E40B7">
        <w:rPr>
          <w:rFonts w:ascii="Aptos" w:hAnsi="Aptos" w:cs="Times New Roman"/>
        </w:rPr>
        <w:t xml:space="preserve">must ensure that </w:t>
      </w:r>
      <w:r w:rsidRPr="003E40B7">
        <w:rPr>
          <w:rFonts w:ascii="Aptos" w:hAnsi="Aptos" w:cs="Times New Roman"/>
        </w:rPr>
        <w:t xml:space="preserve">the </w:t>
      </w:r>
      <w:r w:rsidR="000409BE" w:rsidRPr="003E40B7">
        <w:rPr>
          <w:rFonts w:ascii="Aptos" w:hAnsi="Aptos" w:cs="Times New Roman"/>
        </w:rPr>
        <w:t>materials use</w:t>
      </w:r>
      <w:r w:rsidRPr="003E40B7">
        <w:rPr>
          <w:rFonts w:ascii="Aptos" w:hAnsi="Aptos" w:cs="Times New Roman"/>
        </w:rPr>
        <w:t>d</w:t>
      </w:r>
      <w:r w:rsidR="000409BE" w:rsidRPr="003E40B7">
        <w:rPr>
          <w:rFonts w:ascii="Aptos" w:hAnsi="Aptos" w:cs="Times New Roman"/>
        </w:rPr>
        <w:t xml:space="preserve"> to provide the </w:t>
      </w:r>
      <w:r w:rsidR="00D206B7" w:rsidRPr="003E40B7">
        <w:rPr>
          <w:rFonts w:ascii="Aptos" w:hAnsi="Aptos"/>
        </w:rPr>
        <w:t>Goods</w:t>
      </w:r>
      <w:r w:rsidR="00D206B7">
        <w:rPr>
          <w:rFonts w:ascii="Aptos" w:hAnsi="Aptos"/>
        </w:rPr>
        <w:t>/Services</w:t>
      </w:r>
      <w:r w:rsidR="000409BE" w:rsidRPr="003E40B7">
        <w:rPr>
          <w:rFonts w:ascii="Aptos" w:hAnsi="Aptos" w:cs="Times New Roman"/>
        </w:rPr>
        <w:t xml:space="preserve"> are so far as reasonably practicable re-</w:t>
      </w:r>
      <w:r w:rsidR="002E3D3C" w:rsidRPr="003E40B7">
        <w:rPr>
          <w:rFonts w:ascii="Aptos" w:hAnsi="Aptos" w:cs="Times New Roman"/>
        </w:rPr>
        <w:t>used,</w:t>
      </w:r>
      <w:r w:rsidR="000409BE" w:rsidRPr="003E40B7">
        <w:rPr>
          <w:rFonts w:ascii="Aptos" w:hAnsi="Aptos" w:cs="Times New Roman"/>
        </w:rPr>
        <w:t xml:space="preserve"> re-cycled or incinerated for energy recovery.</w:t>
      </w:r>
    </w:p>
    <w:p w14:paraId="5E38B758" w14:textId="3B48183A" w:rsidR="000409BE" w:rsidRDefault="000409BE" w:rsidP="007868EC">
      <w:pPr>
        <w:pStyle w:val="ListParagraph"/>
        <w:ind w:hanging="794"/>
        <w:rPr>
          <w:rFonts w:ascii="Aptos" w:hAnsi="Aptos" w:cs="Times New Roman"/>
        </w:rPr>
      </w:pPr>
      <w:r w:rsidRPr="003E40B7">
        <w:rPr>
          <w:rFonts w:ascii="Aptos" w:hAnsi="Aptos" w:cs="Times New Roman"/>
        </w:rPr>
        <w:t xml:space="preserve">If during the Contract Period </w:t>
      </w:r>
      <w:r w:rsidR="00E74080" w:rsidRPr="003E40B7">
        <w:rPr>
          <w:rFonts w:ascii="Aptos" w:hAnsi="Aptos" w:cs="Times New Roman"/>
        </w:rPr>
        <w:t xml:space="preserve">the Contractor is of the reasonable opinion </w:t>
      </w:r>
      <w:r w:rsidRPr="003E40B7">
        <w:rPr>
          <w:rFonts w:ascii="Aptos" w:hAnsi="Aptos" w:cs="Times New Roman"/>
        </w:rPr>
        <w:t xml:space="preserve">that a change to the Contract would reduce the overall environmental impact of the Contract then </w:t>
      </w:r>
      <w:r w:rsidR="00E74080" w:rsidRPr="003E40B7">
        <w:rPr>
          <w:rFonts w:ascii="Aptos" w:hAnsi="Aptos" w:cs="Times New Roman"/>
        </w:rPr>
        <w:t xml:space="preserve">the Contractor </w:t>
      </w:r>
      <w:r w:rsidRPr="003E40B7">
        <w:rPr>
          <w:rFonts w:ascii="Aptos" w:hAnsi="Aptos" w:cs="Times New Roman"/>
        </w:rPr>
        <w:t xml:space="preserve">must recommend such a change in accordance with the Change Control Procedure set out at </w:t>
      </w:r>
      <w:hyperlink w:anchor="_SCHEDULE_2_-" w:history="1">
        <w:r w:rsidR="003E6357" w:rsidRPr="007616AA">
          <w:rPr>
            <w:rStyle w:val="Hyperlink"/>
            <w:rFonts w:ascii="Aptos" w:hAnsi="Aptos" w:cs="Times New Roman"/>
          </w:rPr>
          <w:t>Schedule</w:t>
        </w:r>
        <w:r w:rsidRPr="007616AA">
          <w:rPr>
            <w:rStyle w:val="Hyperlink"/>
            <w:rFonts w:ascii="Aptos" w:hAnsi="Aptos" w:cs="Times New Roman"/>
          </w:rPr>
          <w:t xml:space="preserve"> 2</w:t>
        </w:r>
      </w:hyperlink>
      <w:r w:rsidRPr="003E40B7">
        <w:rPr>
          <w:rFonts w:ascii="Aptos" w:hAnsi="Aptos" w:cs="Times New Roman"/>
        </w:rPr>
        <w:t>.</w:t>
      </w:r>
    </w:p>
    <w:p w14:paraId="30BE5B2C" w14:textId="77777777" w:rsidR="00C1170B" w:rsidRDefault="00C1170B" w:rsidP="00C1170B">
      <w:pPr>
        <w:pStyle w:val="ListParagraph"/>
        <w:numPr>
          <w:ilvl w:val="0"/>
          <w:numId w:val="0"/>
        </w:numPr>
        <w:ind w:left="1425"/>
        <w:rPr>
          <w:rFonts w:ascii="Aptos" w:hAnsi="Aptos" w:cs="Times New Roman"/>
        </w:rPr>
      </w:pPr>
    </w:p>
    <w:p w14:paraId="054B4B7D" w14:textId="77777777" w:rsidR="00C1170B" w:rsidRDefault="00C1170B" w:rsidP="00C1170B">
      <w:pPr>
        <w:pStyle w:val="ListParagraph"/>
        <w:numPr>
          <w:ilvl w:val="0"/>
          <w:numId w:val="0"/>
        </w:numPr>
        <w:ind w:left="1425"/>
        <w:rPr>
          <w:rFonts w:ascii="Aptos" w:hAnsi="Aptos" w:cs="Times New Roman"/>
        </w:rPr>
      </w:pPr>
    </w:p>
    <w:p w14:paraId="2A806C6B" w14:textId="77777777" w:rsidR="00C1170B" w:rsidRPr="003E40B7" w:rsidRDefault="00C1170B" w:rsidP="00C1170B">
      <w:pPr>
        <w:pStyle w:val="ListParagraph"/>
        <w:numPr>
          <w:ilvl w:val="0"/>
          <w:numId w:val="0"/>
        </w:numPr>
        <w:ind w:left="1425"/>
        <w:rPr>
          <w:rFonts w:ascii="Aptos" w:hAnsi="Aptos" w:cs="Times New Roman"/>
        </w:rPr>
      </w:pPr>
    </w:p>
    <w:p w14:paraId="40DE9D16" w14:textId="6CB62271" w:rsidR="0080084B" w:rsidRPr="003E40B7" w:rsidRDefault="0080084B" w:rsidP="00B130C8">
      <w:pPr>
        <w:pStyle w:val="Heading1"/>
        <w:rPr>
          <w:rFonts w:ascii="Aptos" w:hAnsi="Aptos" w:cs="Times New Roman"/>
        </w:rPr>
      </w:pPr>
      <w:bookmarkStart w:id="230" w:name="_Ref415571243"/>
      <w:bookmarkStart w:id="231" w:name="_Toc416690453"/>
      <w:bookmarkStart w:id="232" w:name="_Toc416696247"/>
      <w:bookmarkStart w:id="233" w:name="_Toc233648690"/>
      <w:r w:rsidRPr="003E40B7">
        <w:rPr>
          <w:rFonts w:ascii="Aptos" w:hAnsi="Aptos" w:cs="Times New Roman"/>
        </w:rPr>
        <w:lastRenderedPageBreak/>
        <w:t xml:space="preserve">Health </w:t>
      </w:r>
      <w:r w:rsidR="00310372">
        <w:rPr>
          <w:rFonts w:ascii="Aptos" w:hAnsi="Aptos" w:cs="Times New Roman"/>
        </w:rPr>
        <w:t>and</w:t>
      </w:r>
      <w:r w:rsidRPr="003E40B7">
        <w:rPr>
          <w:rFonts w:ascii="Aptos" w:hAnsi="Aptos" w:cs="Times New Roman"/>
        </w:rPr>
        <w:t xml:space="preserve"> Safety</w:t>
      </w:r>
      <w:bookmarkEnd w:id="230"/>
      <w:bookmarkEnd w:id="231"/>
      <w:bookmarkEnd w:id="232"/>
      <w:bookmarkEnd w:id="233"/>
    </w:p>
    <w:p w14:paraId="373D20F8" w14:textId="44217920" w:rsidR="00521FF0" w:rsidRPr="003E40B7" w:rsidRDefault="00E74080" w:rsidP="007868EC">
      <w:pPr>
        <w:pStyle w:val="ListParagraph"/>
        <w:ind w:hanging="794"/>
        <w:rPr>
          <w:rFonts w:ascii="Aptos" w:hAnsi="Aptos" w:cs="Times New Roman"/>
        </w:rPr>
      </w:pPr>
      <w:r w:rsidRPr="003E40B7">
        <w:rPr>
          <w:rFonts w:ascii="Aptos" w:hAnsi="Aptos" w:cs="Times New Roman"/>
        </w:rPr>
        <w:t xml:space="preserve">The Contractor </w:t>
      </w:r>
      <w:r w:rsidR="0080084B" w:rsidRPr="003E40B7">
        <w:rPr>
          <w:rFonts w:ascii="Aptos" w:hAnsi="Aptos" w:cs="Times New Roman"/>
        </w:rPr>
        <w:t xml:space="preserve">must promptly notify </w:t>
      </w:r>
      <w:r w:rsidRPr="003E40B7">
        <w:rPr>
          <w:rFonts w:ascii="Aptos" w:hAnsi="Aptos" w:cs="Times New Roman"/>
        </w:rPr>
        <w:t xml:space="preserve">the Commission </w:t>
      </w:r>
      <w:r w:rsidR="0080084B" w:rsidRPr="003E40B7">
        <w:rPr>
          <w:rFonts w:ascii="Aptos" w:hAnsi="Aptos" w:cs="Times New Roman"/>
        </w:rPr>
        <w:t xml:space="preserve">of any health and safety hazards that may arise in connection with the performance of provision of the </w:t>
      </w:r>
      <w:r w:rsidR="00D206B7" w:rsidRPr="003E40B7">
        <w:rPr>
          <w:rFonts w:ascii="Aptos" w:hAnsi="Aptos"/>
        </w:rPr>
        <w:t>Goods</w:t>
      </w:r>
      <w:r w:rsidR="00D206B7">
        <w:rPr>
          <w:rFonts w:ascii="Aptos" w:hAnsi="Aptos"/>
        </w:rPr>
        <w:t>/Services</w:t>
      </w:r>
      <w:r w:rsidR="00521FF0" w:rsidRPr="003E40B7">
        <w:rPr>
          <w:rFonts w:ascii="Aptos" w:hAnsi="Aptos" w:cs="Times New Roman"/>
        </w:rPr>
        <w:t>.</w:t>
      </w:r>
    </w:p>
    <w:p w14:paraId="3F26AAFA" w14:textId="0CCA8013" w:rsidR="00521FF0" w:rsidRPr="003E40B7" w:rsidRDefault="00521FF0" w:rsidP="007868EC">
      <w:pPr>
        <w:pStyle w:val="ListParagraph"/>
        <w:ind w:hanging="794"/>
        <w:rPr>
          <w:rFonts w:ascii="Aptos" w:hAnsi="Aptos" w:cs="Times New Roman"/>
        </w:rPr>
      </w:pPr>
      <w:r w:rsidRPr="003E40B7">
        <w:rPr>
          <w:rFonts w:ascii="Aptos" w:hAnsi="Aptos" w:cs="Times New Roman"/>
        </w:rPr>
        <w:t>Whil</w:t>
      </w:r>
      <w:r w:rsidR="00271279" w:rsidRPr="003E40B7">
        <w:rPr>
          <w:rFonts w:ascii="Aptos" w:hAnsi="Aptos" w:cs="Times New Roman"/>
        </w:rPr>
        <w:t>e</w:t>
      </w:r>
      <w:r w:rsidRPr="003E40B7">
        <w:rPr>
          <w:rFonts w:ascii="Aptos" w:hAnsi="Aptos" w:cs="Times New Roman"/>
        </w:rPr>
        <w:t xml:space="preserve"> on the Premises </w:t>
      </w:r>
      <w:r w:rsidR="00E74080" w:rsidRPr="003E40B7">
        <w:rPr>
          <w:rFonts w:ascii="Aptos" w:hAnsi="Aptos" w:cs="Times New Roman"/>
        </w:rPr>
        <w:t xml:space="preserve">the Contractor </w:t>
      </w:r>
      <w:r w:rsidRPr="003E40B7">
        <w:rPr>
          <w:rFonts w:ascii="Aptos" w:hAnsi="Aptos" w:cs="Times New Roman"/>
        </w:rPr>
        <w:t xml:space="preserve">must supply the </w:t>
      </w:r>
      <w:r w:rsidR="00D206B7" w:rsidRPr="003E40B7">
        <w:rPr>
          <w:rFonts w:ascii="Aptos" w:hAnsi="Aptos"/>
        </w:rPr>
        <w:t>Goods</w:t>
      </w:r>
      <w:r w:rsidR="00D206B7">
        <w:rPr>
          <w:rFonts w:ascii="Aptos" w:hAnsi="Aptos"/>
        </w:rPr>
        <w:t>/Services</w:t>
      </w:r>
      <w:r w:rsidRPr="003E40B7">
        <w:rPr>
          <w:rFonts w:ascii="Aptos" w:hAnsi="Aptos" w:cs="Times New Roman"/>
        </w:rPr>
        <w:t xml:space="preserve"> in a safe manner and in a way which will not cause any risk to the health or safety of any </w:t>
      </w:r>
      <w:r w:rsidR="00E74080" w:rsidRPr="003E40B7">
        <w:rPr>
          <w:rFonts w:ascii="Aptos" w:hAnsi="Aptos" w:cs="Times New Roman"/>
        </w:rPr>
        <w:t>Commission</w:t>
      </w:r>
      <w:r w:rsidRPr="003E40B7">
        <w:rPr>
          <w:rFonts w:ascii="Aptos" w:hAnsi="Aptos" w:cs="Times New Roman"/>
        </w:rPr>
        <w:t xml:space="preserve"> Employees or any other persons.</w:t>
      </w:r>
    </w:p>
    <w:p w14:paraId="497A0D57" w14:textId="72478D15" w:rsidR="00521FF0" w:rsidRPr="003E40B7" w:rsidRDefault="00E74080" w:rsidP="007868EC">
      <w:pPr>
        <w:pStyle w:val="ListParagraph"/>
        <w:ind w:hanging="794"/>
        <w:rPr>
          <w:rFonts w:ascii="Aptos" w:hAnsi="Aptos" w:cs="Times New Roman"/>
        </w:rPr>
      </w:pPr>
      <w:r w:rsidRPr="003E40B7">
        <w:rPr>
          <w:rFonts w:ascii="Aptos" w:hAnsi="Aptos" w:cs="Times New Roman"/>
        </w:rPr>
        <w:t xml:space="preserve">The Contractor </w:t>
      </w:r>
      <w:r w:rsidR="00521FF0" w:rsidRPr="003E40B7">
        <w:rPr>
          <w:rFonts w:ascii="Aptos" w:hAnsi="Aptos" w:cs="Times New Roman"/>
        </w:rPr>
        <w:t xml:space="preserve">must comply with all relevant health </w:t>
      </w:r>
      <w:r w:rsidR="00310372">
        <w:rPr>
          <w:rFonts w:ascii="Aptos" w:hAnsi="Aptos" w:cs="Times New Roman"/>
        </w:rPr>
        <w:t>and</w:t>
      </w:r>
      <w:r w:rsidR="00521FF0" w:rsidRPr="003E40B7">
        <w:rPr>
          <w:rFonts w:ascii="Aptos" w:hAnsi="Aptos" w:cs="Times New Roman"/>
        </w:rPr>
        <w:t xml:space="preserve"> safety</w:t>
      </w:r>
      <w:r w:rsidR="004C7A2B" w:rsidRPr="003E40B7">
        <w:rPr>
          <w:rFonts w:ascii="Aptos" w:hAnsi="Aptos" w:cs="Times New Roman"/>
        </w:rPr>
        <w:t xml:space="preserve"> Law</w:t>
      </w:r>
      <w:r w:rsidR="00521FF0" w:rsidRPr="003E40B7">
        <w:rPr>
          <w:rFonts w:ascii="Aptos" w:hAnsi="Aptos" w:cs="Times New Roman"/>
        </w:rPr>
        <w:t xml:space="preserve"> and </w:t>
      </w:r>
      <w:r w:rsidRPr="003E40B7">
        <w:rPr>
          <w:rFonts w:ascii="Aptos" w:hAnsi="Aptos" w:cs="Times New Roman"/>
        </w:rPr>
        <w:t xml:space="preserve">any </w:t>
      </w:r>
      <w:r w:rsidR="001852D3" w:rsidRPr="003E40B7">
        <w:rPr>
          <w:rFonts w:ascii="Aptos" w:hAnsi="Aptos" w:cs="Times New Roman"/>
        </w:rPr>
        <w:t>relevant health</w:t>
      </w:r>
      <w:r w:rsidR="00521FF0" w:rsidRPr="003E40B7">
        <w:rPr>
          <w:rFonts w:ascii="Aptos" w:hAnsi="Aptos" w:cs="Times New Roman"/>
        </w:rPr>
        <w:t xml:space="preserve"> and safety policies </w:t>
      </w:r>
      <w:r w:rsidRPr="003E40B7">
        <w:rPr>
          <w:rFonts w:ascii="Aptos" w:hAnsi="Aptos" w:cs="Times New Roman"/>
        </w:rPr>
        <w:t xml:space="preserve">operated by the Commission </w:t>
      </w:r>
      <w:r w:rsidR="00521FF0" w:rsidRPr="003E40B7">
        <w:rPr>
          <w:rFonts w:ascii="Aptos" w:hAnsi="Aptos" w:cs="Times New Roman"/>
        </w:rPr>
        <w:t xml:space="preserve">(available on request). </w:t>
      </w:r>
      <w:r w:rsidRPr="003E40B7">
        <w:rPr>
          <w:rFonts w:ascii="Aptos" w:hAnsi="Aptos" w:cs="Times New Roman"/>
        </w:rPr>
        <w:t xml:space="preserve">The Contractor </w:t>
      </w:r>
      <w:r w:rsidR="00521FF0" w:rsidRPr="003E40B7">
        <w:rPr>
          <w:rFonts w:ascii="Aptos" w:hAnsi="Aptos" w:cs="Times New Roman"/>
        </w:rPr>
        <w:t xml:space="preserve">must ensure that </w:t>
      </w:r>
      <w:r w:rsidRPr="003E40B7">
        <w:rPr>
          <w:rFonts w:ascii="Aptos" w:hAnsi="Aptos" w:cs="Times New Roman"/>
        </w:rPr>
        <w:t xml:space="preserve">the Contractor’s Staff </w:t>
      </w:r>
      <w:r w:rsidR="00521FF0" w:rsidRPr="003E40B7">
        <w:rPr>
          <w:rFonts w:ascii="Aptos" w:hAnsi="Aptos" w:cs="Times New Roman"/>
        </w:rPr>
        <w:t xml:space="preserve">follow any instructions on health and safety </w:t>
      </w:r>
      <w:r w:rsidRPr="003E40B7">
        <w:rPr>
          <w:rFonts w:ascii="Aptos" w:hAnsi="Aptos" w:cs="Times New Roman"/>
        </w:rPr>
        <w:t xml:space="preserve">which the Commission </w:t>
      </w:r>
      <w:r w:rsidR="00521FF0" w:rsidRPr="003E40B7">
        <w:rPr>
          <w:rFonts w:ascii="Aptos" w:hAnsi="Aptos" w:cs="Times New Roman"/>
        </w:rPr>
        <w:t xml:space="preserve">may </w:t>
      </w:r>
      <w:r w:rsidR="00192168" w:rsidRPr="003E40B7">
        <w:rPr>
          <w:rFonts w:ascii="Aptos" w:hAnsi="Aptos" w:cs="Times New Roman"/>
        </w:rPr>
        <w:t xml:space="preserve">from time to time </w:t>
      </w:r>
      <w:r w:rsidR="00521FF0" w:rsidRPr="003E40B7">
        <w:rPr>
          <w:rFonts w:ascii="Aptos" w:hAnsi="Aptos" w:cs="Times New Roman"/>
        </w:rPr>
        <w:t>issue</w:t>
      </w:r>
      <w:r w:rsidR="00192168" w:rsidRPr="003E40B7">
        <w:rPr>
          <w:rFonts w:ascii="Aptos" w:hAnsi="Aptos" w:cs="Times New Roman"/>
        </w:rPr>
        <w:t>.</w:t>
      </w:r>
      <w:r w:rsidR="00521FF0" w:rsidRPr="003E40B7">
        <w:rPr>
          <w:rFonts w:ascii="Aptos" w:hAnsi="Aptos" w:cs="Times New Roman"/>
        </w:rPr>
        <w:t xml:space="preserve"> </w:t>
      </w:r>
    </w:p>
    <w:p w14:paraId="6A5E983F" w14:textId="77777777" w:rsidR="00521FF0" w:rsidRPr="003E40B7" w:rsidRDefault="00E74080" w:rsidP="007868EC">
      <w:pPr>
        <w:pStyle w:val="ListParagraph"/>
        <w:ind w:hanging="794"/>
        <w:rPr>
          <w:rFonts w:ascii="Aptos" w:hAnsi="Aptos" w:cs="Times New Roman"/>
        </w:rPr>
      </w:pPr>
      <w:r w:rsidRPr="003E40B7">
        <w:rPr>
          <w:rFonts w:ascii="Aptos" w:hAnsi="Aptos" w:cs="Times New Roman"/>
        </w:rPr>
        <w:t xml:space="preserve">The Contractor </w:t>
      </w:r>
      <w:r w:rsidR="00521FF0" w:rsidRPr="003E40B7">
        <w:rPr>
          <w:rFonts w:ascii="Aptos" w:hAnsi="Aptos" w:cs="Times New Roman"/>
        </w:rPr>
        <w:t xml:space="preserve">must immediately bring to </w:t>
      </w:r>
      <w:r w:rsidRPr="003E40B7">
        <w:rPr>
          <w:rFonts w:ascii="Aptos" w:hAnsi="Aptos" w:cs="Times New Roman"/>
        </w:rPr>
        <w:t xml:space="preserve">the </w:t>
      </w:r>
      <w:r w:rsidR="00521FF0" w:rsidRPr="003E40B7">
        <w:rPr>
          <w:rFonts w:ascii="Aptos" w:hAnsi="Aptos" w:cs="Times New Roman"/>
        </w:rPr>
        <w:t xml:space="preserve">attention </w:t>
      </w:r>
      <w:r w:rsidR="002166EB" w:rsidRPr="003E40B7">
        <w:rPr>
          <w:rFonts w:ascii="Aptos" w:hAnsi="Aptos" w:cs="Times New Roman"/>
        </w:rPr>
        <w:t>of the Commission</w:t>
      </w:r>
      <w:r w:rsidRPr="003E40B7">
        <w:rPr>
          <w:rFonts w:ascii="Aptos" w:hAnsi="Aptos" w:cs="Times New Roman"/>
        </w:rPr>
        <w:t xml:space="preserve"> </w:t>
      </w:r>
      <w:r w:rsidR="00521FF0" w:rsidRPr="003E40B7">
        <w:rPr>
          <w:rFonts w:ascii="Aptos" w:hAnsi="Aptos" w:cs="Times New Roman"/>
        </w:rPr>
        <w:t xml:space="preserve">details of any health and safety hazard or any incident occurring in the performance of </w:t>
      </w:r>
      <w:r w:rsidRPr="003E40B7">
        <w:rPr>
          <w:rFonts w:ascii="Aptos" w:hAnsi="Aptos" w:cs="Times New Roman"/>
        </w:rPr>
        <w:t xml:space="preserve">the </w:t>
      </w:r>
      <w:r w:rsidR="00521FF0" w:rsidRPr="003E40B7">
        <w:rPr>
          <w:rFonts w:ascii="Aptos" w:hAnsi="Aptos" w:cs="Times New Roman"/>
        </w:rPr>
        <w:t xml:space="preserve">obligations under the Contract at the Premises where that incident causes any </w:t>
      </w:r>
      <w:r w:rsidRPr="003E40B7">
        <w:rPr>
          <w:rFonts w:ascii="Aptos" w:hAnsi="Aptos" w:cs="Times New Roman"/>
        </w:rPr>
        <w:t xml:space="preserve">Personal Injury </w:t>
      </w:r>
      <w:r w:rsidR="00352E5F" w:rsidRPr="003E40B7">
        <w:rPr>
          <w:rFonts w:ascii="Aptos" w:hAnsi="Aptos" w:cs="Times New Roman"/>
        </w:rPr>
        <w:t xml:space="preserve">or </w:t>
      </w:r>
      <w:r w:rsidR="00521FF0" w:rsidRPr="003E40B7">
        <w:rPr>
          <w:rFonts w:ascii="Aptos" w:hAnsi="Aptos" w:cs="Times New Roman"/>
        </w:rPr>
        <w:t>damage to property</w:t>
      </w:r>
      <w:r w:rsidRPr="003E40B7">
        <w:rPr>
          <w:rFonts w:ascii="Aptos" w:hAnsi="Aptos" w:cs="Times New Roman"/>
        </w:rPr>
        <w:t>,</w:t>
      </w:r>
      <w:r w:rsidR="00521FF0" w:rsidRPr="003E40B7">
        <w:rPr>
          <w:rFonts w:ascii="Aptos" w:hAnsi="Aptos" w:cs="Times New Roman"/>
        </w:rPr>
        <w:t xml:space="preserve"> </w:t>
      </w:r>
      <w:r w:rsidR="00352E5F" w:rsidRPr="003E40B7">
        <w:rPr>
          <w:rFonts w:ascii="Aptos" w:hAnsi="Aptos" w:cs="Times New Roman"/>
        </w:rPr>
        <w:t xml:space="preserve">or </w:t>
      </w:r>
      <w:r w:rsidR="00521FF0" w:rsidRPr="003E40B7">
        <w:rPr>
          <w:rFonts w:ascii="Aptos" w:hAnsi="Aptos" w:cs="Times New Roman"/>
        </w:rPr>
        <w:t xml:space="preserve">damage to property which could give rise to </w:t>
      </w:r>
      <w:r w:rsidRPr="003E40B7">
        <w:rPr>
          <w:rFonts w:ascii="Aptos" w:hAnsi="Aptos" w:cs="Times New Roman"/>
        </w:rPr>
        <w:t>Personal Injury</w:t>
      </w:r>
      <w:r w:rsidR="00521FF0" w:rsidRPr="003E40B7">
        <w:rPr>
          <w:rFonts w:ascii="Aptos" w:hAnsi="Aptos" w:cs="Times New Roman"/>
        </w:rPr>
        <w:t>.</w:t>
      </w:r>
    </w:p>
    <w:p w14:paraId="4A039A54" w14:textId="4C1E5EDB" w:rsidR="00521FF0" w:rsidRPr="003E40B7" w:rsidRDefault="00E74080" w:rsidP="007868EC">
      <w:pPr>
        <w:pStyle w:val="ListParagraph"/>
        <w:ind w:hanging="794"/>
        <w:rPr>
          <w:rFonts w:ascii="Aptos" w:hAnsi="Aptos" w:cs="Times New Roman"/>
        </w:rPr>
      </w:pPr>
      <w:r w:rsidRPr="003E40B7">
        <w:rPr>
          <w:rFonts w:ascii="Aptos" w:hAnsi="Aptos" w:cs="Times New Roman"/>
        </w:rPr>
        <w:t xml:space="preserve">The Contractor </w:t>
      </w:r>
      <w:r w:rsidR="00521FF0" w:rsidRPr="003E40B7">
        <w:rPr>
          <w:rFonts w:ascii="Aptos" w:hAnsi="Aptos" w:cs="Times New Roman"/>
        </w:rPr>
        <w:t>must ensure that all materials, plant or equipment used in the delivery of the</w:t>
      </w:r>
      <w:r w:rsidR="00271279" w:rsidRPr="003E40B7">
        <w:rPr>
          <w:rFonts w:ascii="Aptos" w:hAnsi="Aptos" w:cs="Times New Roman"/>
        </w:rPr>
        <w:t xml:space="preserve"> </w:t>
      </w:r>
      <w:r w:rsidR="00D206B7" w:rsidRPr="003E40B7">
        <w:rPr>
          <w:rFonts w:ascii="Aptos" w:hAnsi="Aptos"/>
        </w:rPr>
        <w:t>Goods</w:t>
      </w:r>
      <w:r w:rsidR="00D206B7">
        <w:rPr>
          <w:rFonts w:ascii="Aptos" w:hAnsi="Aptos"/>
        </w:rPr>
        <w:t>/Services</w:t>
      </w:r>
      <w:r w:rsidR="00271279" w:rsidRPr="003E40B7">
        <w:rPr>
          <w:rFonts w:ascii="Aptos" w:hAnsi="Aptos" w:cs="Times New Roman"/>
        </w:rPr>
        <w:t xml:space="preserve"> </w:t>
      </w:r>
      <w:r w:rsidR="00521FF0" w:rsidRPr="003E40B7">
        <w:rPr>
          <w:rFonts w:ascii="Aptos" w:hAnsi="Aptos" w:cs="Times New Roman"/>
        </w:rPr>
        <w:t xml:space="preserve">are suitable, maintained in efficient working order and good repair and </w:t>
      </w:r>
      <w:r w:rsidR="00EA7AA3" w:rsidRPr="003E40B7">
        <w:rPr>
          <w:rFonts w:ascii="Aptos" w:hAnsi="Aptos" w:cs="Times New Roman"/>
        </w:rPr>
        <w:t>are</w:t>
      </w:r>
      <w:r w:rsidR="00521FF0" w:rsidRPr="003E40B7">
        <w:rPr>
          <w:rFonts w:ascii="Aptos" w:hAnsi="Aptos" w:cs="Times New Roman"/>
        </w:rPr>
        <w:t xml:space="preserve"> safe.</w:t>
      </w:r>
    </w:p>
    <w:p w14:paraId="07446282" w14:textId="77777777" w:rsidR="00521FF0" w:rsidRPr="003E40B7" w:rsidRDefault="00E74080" w:rsidP="007868EC">
      <w:pPr>
        <w:pStyle w:val="ListParagraph"/>
        <w:ind w:hanging="794"/>
        <w:rPr>
          <w:rFonts w:ascii="Aptos" w:hAnsi="Aptos" w:cs="Times New Roman"/>
        </w:rPr>
      </w:pPr>
      <w:r w:rsidRPr="003E40B7">
        <w:rPr>
          <w:rFonts w:ascii="Aptos" w:hAnsi="Aptos" w:cs="Times New Roman"/>
        </w:rPr>
        <w:t xml:space="preserve">The Contractor </w:t>
      </w:r>
      <w:r w:rsidR="00521FF0" w:rsidRPr="003E40B7">
        <w:rPr>
          <w:rFonts w:ascii="Aptos" w:hAnsi="Aptos" w:cs="Times New Roman"/>
        </w:rPr>
        <w:t xml:space="preserve">must ensure that any materials used in the Contract are suitable and safe and are stored, handled, used and disposed of in a safe manner and in accordance with </w:t>
      </w:r>
      <w:r w:rsidR="00352E5F" w:rsidRPr="003E40B7">
        <w:rPr>
          <w:rFonts w:ascii="Aptos" w:hAnsi="Aptos" w:cs="Times New Roman"/>
        </w:rPr>
        <w:t>any relevant Law</w:t>
      </w:r>
      <w:r w:rsidR="00521FF0" w:rsidRPr="003E40B7">
        <w:rPr>
          <w:rFonts w:ascii="Aptos" w:hAnsi="Aptos" w:cs="Times New Roman"/>
        </w:rPr>
        <w:t>.</w:t>
      </w:r>
    </w:p>
    <w:p w14:paraId="6583CE78" w14:textId="77777777" w:rsidR="0080084B" w:rsidRPr="003E40B7" w:rsidRDefault="00E74080" w:rsidP="007868EC">
      <w:pPr>
        <w:pStyle w:val="ListParagraph"/>
        <w:ind w:hanging="794"/>
        <w:rPr>
          <w:rFonts w:ascii="Aptos" w:hAnsi="Aptos" w:cs="Times New Roman"/>
        </w:rPr>
      </w:pPr>
      <w:r w:rsidRPr="003E40B7">
        <w:rPr>
          <w:rFonts w:ascii="Aptos" w:hAnsi="Aptos" w:cs="Times New Roman"/>
        </w:rPr>
        <w:t xml:space="preserve">The Contractor </w:t>
      </w:r>
      <w:r w:rsidR="00521FF0" w:rsidRPr="003E40B7">
        <w:rPr>
          <w:rFonts w:ascii="Aptos" w:hAnsi="Aptos" w:cs="Times New Roman"/>
        </w:rPr>
        <w:t xml:space="preserve">must ensure that </w:t>
      </w:r>
      <w:r w:rsidRPr="003E40B7">
        <w:rPr>
          <w:rFonts w:ascii="Aptos" w:hAnsi="Aptos" w:cs="Times New Roman"/>
        </w:rPr>
        <w:t xml:space="preserve">it does not by its acts or omissions </w:t>
      </w:r>
      <w:r w:rsidR="00521FF0" w:rsidRPr="003E40B7">
        <w:rPr>
          <w:rFonts w:ascii="Aptos" w:hAnsi="Aptos" w:cs="Times New Roman"/>
        </w:rPr>
        <w:t xml:space="preserve">cause </w:t>
      </w:r>
      <w:r w:rsidRPr="003E40B7">
        <w:rPr>
          <w:rFonts w:ascii="Aptos" w:hAnsi="Aptos" w:cs="Times New Roman"/>
        </w:rPr>
        <w:t xml:space="preserve">the Commission </w:t>
      </w:r>
      <w:r w:rsidR="00521FF0" w:rsidRPr="003E40B7">
        <w:rPr>
          <w:rFonts w:ascii="Aptos" w:hAnsi="Aptos" w:cs="Times New Roman"/>
        </w:rPr>
        <w:t xml:space="preserve">to be in breach of </w:t>
      </w:r>
      <w:r w:rsidR="007D2D24" w:rsidRPr="003E40B7">
        <w:rPr>
          <w:rFonts w:ascii="Aptos" w:hAnsi="Aptos" w:cs="Times New Roman"/>
        </w:rPr>
        <w:t>any Law</w:t>
      </w:r>
      <w:r w:rsidR="00521FF0" w:rsidRPr="003E40B7">
        <w:rPr>
          <w:rFonts w:ascii="Aptos" w:hAnsi="Aptos" w:cs="Times New Roman"/>
        </w:rPr>
        <w:t xml:space="preserve"> concerned with health and </w:t>
      </w:r>
      <w:r w:rsidR="004440F4" w:rsidRPr="003E40B7">
        <w:rPr>
          <w:rFonts w:ascii="Aptos" w:hAnsi="Aptos" w:cs="Times New Roman"/>
        </w:rPr>
        <w:t>safety.</w:t>
      </w:r>
    </w:p>
    <w:p w14:paraId="0C94C91C" w14:textId="77777777" w:rsidR="0080084B" w:rsidRPr="003E40B7" w:rsidRDefault="00E74080" w:rsidP="007868EC">
      <w:pPr>
        <w:pStyle w:val="ListParagraph"/>
        <w:ind w:hanging="794"/>
        <w:rPr>
          <w:rFonts w:ascii="Aptos" w:hAnsi="Aptos" w:cs="Times New Roman"/>
        </w:rPr>
      </w:pPr>
      <w:r w:rsidRPr="003E40B7">
        <w:rPr>
          <w:rFonts w:ascii="Aptos" w:hAnsi="Aptos" w:cs="Times New Roman"/>
        </w:rPr>
        <w:t xml:space="preserve">The Commission </w:t>
      </w:r>
      <w:r w:rsidR="00521FF0" w:rsidRPr="003E40B7">
        <w:rPr>
          <w:rFonts w:ascii="Aptos" w:hAnsi="Aptos" w:cs="Times New Roman"/>
        </w:rPr>
        <w:t>will</w:t>
      </w:r>
      <w:r w:rsidR="0080084B" w:rsidRPr="003E40B7">
        <w:rPr>
          <w:rFonts w:ascii="Aptos" w:hAnsi="Aptos" w:cs="Times New Roman"/>
        </w:rPr>
        <w:t xml:space="preserve"> promptly notify </w:t>
      </w:r>
      <w:r w:rsidRPr="003E40B7">
        <w:rPr>
          <w:rFonts w:ascii="Aptos" w:hAnsi="Aptos" w:cs="Times New Roman"/>
        </w:rPr>
        <w:t xml:space="preserve">the Contractor </w:t>
      </w:r>
      <w:r w:rsidR="0080084B" w:rsidRPr="003E40B7">
        <w:rPr>
          <w:rFonts w:ascii="Aptos" w:hAnsi="Aptos" w:cs="Times New Roman"/>
        </w:rPr>
        <w:t xml:space="preserve">of any health and safety hazards which may exist or arise at the Premises and which may affect </w:t>
      </w:r>
      <w:r w:rsidRPr="003E40B7">
        <w:rPr>
          <w:rFonts w:ascii="Aptos" w:hAnsi="Aptos" w:cs="Times New Roman"/>
        </w:rPr>
        <w:t xml:space="preserve">the </w:t>
      </w:r>
      <w:r w:rsidR="0080084B" w:rsidRPr="003E40B7">
        <w:rPr>
          <w:rFonts w:ascii="Aptos" w:hAnsi="Aptos" w:cs="Times New Roman"/>
        </w:rPr>
        <w:t xml:space="preserve">performance of the </w:t>
      </w:r>
      <w:r w:rsidRPr="003E40B7">
        <w:rPr>
          <w:rFonts w:ascii="Aptos" w:hAnsi="Aptos" w:cs="Times New Roman"/>
        </w:rPr>
        <w:t>Contract</w:t>
      </w:r>
      <w:r w:rsidR="0080084B" w:rsidRPr="003E40B7">
        <w:rPr>
          <w:rFonts w:ascii="Aptos" w:hAnsi="Aptos" w:cs="Times New Roman"/>
        </w:rPr>
        <w:t>.</w:t>
      </w:r>
    </w:p>
    <w:p w14:paraId="42F3DFC8" w14:textId="77777777" w:rsidR="0080084B" w:rsidRPr="003E40B7" w:rsidRDefault="0080084B" w:rsidP="00B130C8">
      <w:pPr>
        <w:pStyle w:val="Heading1"/>
        <w:rPr>
          <w:rFonts w:ascii="Aptos" w:hAnsi="Aptos" w:cs="Times New Roman"/>
        </w:rPr>
      </w:pPr>
      <w:bookmarkStart w:id="234" w:name="_Toc416690454"/>
      <w:bookmarkStart w:id="235" w:name="_Toc416696248"/>
      <w:bookmarkStart w:id="236" w:name="_Toc233648691"/>
      <w:r w:rsidRPr="003E40B7">
        <w:rPr>
          <w:rFonts w:ascii="Aptos" w:hAnsi="Aptos" w:cs="Times New Roman"/>
        </w:rPr>
        <w:t>Intellectual Property Rights</w:t>
      </w:r>
      <w:bookmarkEnd w:id="234"/>
      <w:bookmarkEnd w:id="235"/>
      <w:bookmarkEnd w:id="236"/>
    </w:p>
    <w:p w14:paraId="20DCE6BB" w14:textId="77777777" w:rsidR="00352E5F" w:rsidRPr="003E40B7" w:rsidRDefault="0080084B" w:rsidP="007868EC">
      <w:pPr>
        <w:pStyle w:val="ListParagraph"/>
        <w:ind w:hanging="794"/>
        <w:rPr>
          <w:rFonts w:ascii="Aptos" w:hAnsi="Aptos" w:cs="Times New Roman"/>
        </w:rPr>
      </w:pPr>
      <w:bookmarkStart w:id="237" w:name="_Ref415576242"/>
      <w:r w:rsidRPr="003E40B7">
        <w:rPr>
          <w:rFonts w:ascii="Aptos" w:hAnsi="Aptos" w:cs="Times New Roman"/>
        </w:rPr>
        <w:t>All intellectual property rights in any specifications, instructions or other material</w:t>
      </w:r>
      <w:r w:rsidR="00352E5F" w:rsidRPr="003E40B7">
        <w:rPr>
          <w:rFonts w:ascii="Aptos" w:hAnsi="Aptos" w:cs="Times New Roman"/>
        </w:rPr>
        <w:t xml:space="preserve"> </w:t>
      </w:r>
      <w:r w:rsidR="00EA7AA3" w:rsidRPr="003E40B7">
        <w:rPr>
          <w:rFonts w:ascii="Aptos" w:hAnsi="Aptos" w:cs="Times New Roman"/>
        </w:rPr>
        <w:t xml:space="preserve">furnished or made available to </w:t>
      </w:r>
      <w:r w:rsidR="00E74080" w:rsidRPr="003E40B7">
        <w:rPr>
          <w:rFonts w:ascii="Aptos" w:hAnsi="Aptos" w:cs="Times New Roman"/>
        </w:rPr>
        <w:t xml:space="preserve">the Contractor by the Commission will </w:t>
      </w:r>
      <w:r w:rsidR="00EA7AA3" w:rsidRPr="003E40B7">
        <w:rPr>
          <w:rFonts w:ascii="Aptos" w:hAnsi="Aptos" w:cs="Times New Roman"/>
        </w:rPr>
        <w:t xml:space="preserve">remain </w:t>
      </w:r>
      <w:r w:rsidR="00E74080" w:rsidRPr="003E40B7">
        <w:rPr>
          <w:rFonts w:ascii="Aptos" w:hAnsi="Aptos" w:cs="Times New Roman"/>
        </w:rPr>
        <w:t xml:space="preserve">the </w:t>
      </w:r>
      <w:r w:rsidR="00EA7AA3" w:rsidRPr="003E40B7">
        <w:rPr>
          <w:rFonts w:ascii="Aptos" w:hAnsi="Aptos" w:cs="Times New Roman"/>
        </w:rPr>
        <w:t>property</w:t>
      </w:r>
      <w:r w:rsidR="00E74080" w:rsidRPr="003E40B7">
        <w:rPr>
          <w:rFonts w:ascii="Aptos" w:hAnsi="Aptos" w:cs="Times New Roman"/>
        </w:rPr>
        <w:t xml:space="preserve"> of the Commission</w:t>
      </w:r>
      <w:r w:rsidR="00352E5F" w:rsidRPr="003E40B7">
        <w:rPr>
          <w:rFonts w:ascii="Aptos" w:hAnsi="Aptos" w:cs="Times New Roman"/>
        </w:rPr>
        <w:t>.</w:t>
      </w:r>
      <w:bookmarkEnd w:id="237"/>
    </w:p>
    <w:p w14:paraId="558C5D10" w14:textId="77777777" w:rsidR="005F13D4" w:rsidRPr="003E40B7" w:rsidRDefault="00352E5F" w:rsidP="007868EC">
      <w:pPr>
        <w:pStyle w:val="ListParagraph"/>
        <w:ind w:hanging="794"/>
        <w:rPr>
          <w:rFonts w:ascii="Aptos" w:hAnsi="Aptos" w:cs="Times New Roman"/>
        </w:rPr>
      </w:pPr>
      <w:r w:rsidRPr="003E40B7">
        <w:rPr>
          <w:rFonts w:ascii="Aptos" w:hAnsi="Aptos" w:cs="Times New Roman"/>
        </w:rPr>
        <w:lastRenderedPageBreak/>
        <w:t xml:space="preserve">All intellectual property rights in any specifications, instructions or other material </w:t>
      </w:r>
      <w:r w:rsidR="00EA7AA3" w:rsidRPr="003E40B7">
        <w:rPr>
          <w:rFonts w:ascii="Aptos" w:hAnsi="Aptos" w:cs="Times New Roman"/>
        </w:rPr>
        <w:t xml:space="preserve">prepared </w:t>
      </w:r>
      <w:r w:rsidR="0080084B" w:rsidRPr="003E40B7">
        <w:rPr>
          <w:rFonts w:ascii="Aptos" w:hAnsi="Aptos" w:cs="Times New Roman"/>
        </w:rPr>
        <w:t xml:space="preserve">by or for </w:t>
      </w:r>
      <w:r w:rsidR="00E74080" w:rsidRPr="003E40B7">
        <w:rPr>
          <w:rFonts w:ascii="Aptos" w:hAnsi="Aptos" w:cs="Times New Roman"/>
        </w:rPr>
        <w:t xml:space="preserve">the Contractor </w:t>
      </w:r>
      <w:r w:rsidR="0080084B" w:rsidRPr="003E40B7">
        <w:rPr>
          <w:rFonts w:ascii="Aptos" w:hAnsi="Aptos" w:cs="Times New Roman"/>
        </w:rPr>
        <w:t>for use, or intended use, in relation to Contract</w:t>
      </w:r>
      <w:r w:rsidR="00271279" w:rsidRPr="003E40B7">
        <w:rPr>
          <w:rFonts w:ascii="Aptos" w:hAnsi="Aptos" w:cs="Times New Roman"/>
        </w:rPr>
        <w:t xml:space="preserve"> </w:t>
      </w:r>
      <w:r w:rsidR="00E74080" w:rsidRPr="003E40B7">
        <w:rPr>
          <w:rFonts w:ascii="Aptos" w:hAnsi="Aptos" w:cs="Times New Roman"/>
        </w:rPr>
        <w:t xml:space="preserve">will </w:t>
      </w:r>
      <w:r w:rsidR="0080084B" w:rsidRPr="003E40B7">
        <w:rPr>
          <w:rFonts w:ascii="Aptos" w:hAnsi="Aptos" w:cs="Times New Roman"/>
        </w:rPr>
        <w:t xml:space="preserve">be </w:t>
      </w:r>
      <w:r w:rsidR="00E74080" w:rsidRPr="003E40B7">
        <w:rPr>
          <w:rFonts w:ascii="Aptos" w:hAnsi="Aptos" w:cs="Times New Roman"/>
        </w:rPr>
        <w:t xml:space="preserve">the </w:t>
      </w:r>
      <w:r w:rsidR="0080084B" w:rsidRPr="003E40B7">
        <w:rPr>
          <w:rFonts w:ascii="Aptos" w:hAnsi="Aptos" w:cs="Times New Roman"/>
        </w:rPr>
        <w:t>property</w:t>
      </w:r>
      <w:r w:rsidR="00E74080" w:rsidRPr="003E40B7">
        <w:rPr>
          <w:rFonts w:ascii="Aptos" w:hAnsi="Aptos" w:cs="Times New Roman"/>
        </w:rPr>
        <w:t xml:space="preserve"> of the Commission.  The Contractor </w:t>
      </w:r>
      <w:r w:rsidR="005F13D4" w:rsidRPr="003E40B7">
        <w:rPr>
          <w:rFonts w:ascii="Aptos" w:hAnsi="Aptos" w:cs="Times New Roman"/>
        </w:rPr>
        <w:t>agree</w:t>
      </w:r>
      <w:r w:rsidR="00E74080" w:rsidRPr="003E40B7">
        <w:rPr>
          <w:rFonts w:ascii="Aptos" w:hAnsi="Aptos" w:cs="Times New Roman"/>
        </w:rPr>
        <w:t>s</w:t>
      </w:r>
      <w:r w:rsidR="005F13D4" w:rsidRPr="003E40B7">
        <w:rPr>
          <w:rFonts w:ascii="Aptos" w:hAnsi="Aptos" w:cs="Times New Roman"/>
        </w:rPr>
        <w:t xml:space="preserve"> to waive all moral rights relating to such material and that </w:t>
      </w:r>
      <w:r w:rsidR="00E74080" w:rsidRPr="003E40B7">
        <w:rPr>
          <w:rFonts w:ascii="Aptos" w:hAnsi="Aptos" w:cs="Times New Roman"/>
        </w:rPr>
        <w:t xml:space="preserve">the Contractor </w:t>
      </w:r>
      <w:r w:rsidR="005F13D4" w:rsidRPr="003E40B7">
        <w:rPr>
          <w:rFonts w:ascii="Aptos" w:hAnsi="Aptos" w:cs="Times New Roman"/>
        </w:rPr>
        <w:t>will not reproduce, publish or supply any such material to any other person without prior approval</w:t>
      </w:r>
      <w:r w:rsidR="00E74080" w:rsidRPr="003E40B7">
        <w:rPr>
          <w:rFonts w:ascii="Aptos" w:hAnsi="Aptos" w:cs="Times New Roman"/>
        </w:rPr>
        <w:t xml:space="preserve"> of the Commission</w:t>
      </w:r>
      <w:r w:rsidR="005F13D4" w:rsidRPr="003E40B7">
        <w:rPr>
          <w:rFonts w:ascii="Aptos" w:hAnsi="Aptos" w:cs="Times New Roman"/>
        </w:rPr>
        <w:t>.</w:t>
      </w:r>
    </w:p>
    <w:p w14:paraId="04DB1372" w14:textId="2F96942D" w:rsidR="005F13D4" w:rsidRPr="003E40B7" w:rsidRDefault="005F13D4" w:rsidP="007868EC">
      <w:pPr>
        <w:pStyle w:val="ListParagraph"/>
        <w:ind w:hanging="794"/>
        <w:rPr>
          <w:rFonts w:ascii="Aptos" w:hAnsi="Aptos" w:cs="Times New Roman"/>
        </w:rPr>
      </w:pPr>
      <w:r w:rsidRPr="003E40B7">
        <w:rPr>
          <w:rFonts w:ascii="Aptos" w:hAnsi="Aptos" w:cs="Times New Roman"/>
        </w:rPr>
        <w:t xml:space="preserve">In providing the </w:t>
      </w:r>
      <w:r w:rsidR="00D206B7" w:rsidRPr="003E40B7">
        <w:rPr>
          <w:rFonts w:ascii="Aptos" w:hAnsi="Aptos"/>
        </w:rPr>
        <w:t>Goods</w:t>
      </w:r>
      <w:r w:rsidR="00D206B7">
        <w:rPr>
          <w:rFonts w:ascii="Aptos" w:hAnsi="Aptos"/>
        </w:rPr>
        <w:t>/Services</w:t>
      </w:r>
      <w:r w:rsidRPr="003E40B7">
        <w:rPr>
          <w:rFonts w:ascii="Aptos" w:hAnsi="Aptos" w:cs="Times New Roman"/>
        </w:rPr>
        <w:t xml:space="preserve"> </w:t>
      </w:r>
      <w:r w:rsidR="00E74080" w:rsidRPr="003E40B7">
        <w:rPr>
          <w:rFonts w:ascii="Aptos" w:hAnsi="Aptos" w:cs="Times New Roman"/>
        </w:rPr>
        <w:t xml:space="preserve">the Contractor </w:t>
      </w:r>
      <w:r w:rsidRPr="003E40B7">
        <w:rPr>
          <w:rFonts w:ascii="Aptos" w:hAnsi="Aptos" w:cs="Times New Roman"/>
        </w:rPr>
        <w:t xml:space="preserve">must obtain </w:t>
      </w:r>
      <w:r w:rsidR="00E74080" w:rsidRPr="003E40B7">
        <w:rPr>
          <w:rFonts w:ascii="Aptos" w:hAnsi="Aptos" w:cs="Times New Roman"/>
        </w:rPr>
        <w:t xml:space="preserve">the </w:t>
      </w:r>
      <w:r w:rsidRPr="003E40B7">
        <w:rPr>
          <w:rFonts w:ascii="Aptos" w:hAnsi="Aptos" w:cs="Times New Roman"/>
        </w:rPr>
        <w:t xml:space="preserve">approval </w:t>
      </w:r>
      <w:r w:rsidR="00E74080" w:rsidRPr="003E40B7">
        <w:rPr>
          <w:rFonts w:ascii="Aptos" w:hAnsi="Aptos" w:cs="Times New Roman"/>
        </w:rPr>
        <w:t xml:space="preserve">of the Commission </w:t>
      </w:r>
      <w:r w:rsidRPr="003E40B7">
        <w:rPr>
          <w:rFonts w:ascii="Aptos" w:hAnsi="Aptos" w:cs="Times New Roman"/>
        </w:rPr>
        <w:t xml:space="preserve">before utilising any material which is or may be subject to any </w:t>
      </w:r>
      <w:r w:rsidR="00AD4113" w:rsidRPr="003E40B7">
        <w:rPr>
          <w:rFonts w:ascii="Aptos" w:hAnsi="Aptos" w:cs="Times New Roman"/>
        </w:rPr>
        <w:t>intellectual property rights</w:t>
      </w:r>
      <w:r w:rsidRPr="003E40B7">
        <w:rPr>
          <w:rFonts w:ascii="Aptos" w:hAnsi="Aptos" w:cs="Times New Roman"/>
        </w:rPr>
        <w:t xml:space="preserve"> other than those referred to in Clause</w:t>
      </w:r>
      <w:r w:rsidR="004A0196" w:rsidRPr="003E40B7">
        <w:rPr>
          <w:rFonts w:ascii="Aptos" w:hAnsi="Aptos" w:cs="Times New Roman"/>
        </w:rPr>
        <w:t xml:space="preserve"> 42.1.</w:t>
      </w:r>
    </w:p>
    <w:p w14:paraId="6385ADB7" w14:textId="544E1A42" w:rsidR="005F13D4" w:rsidRPr="003E40B7" w:rsidRDefault="005F13D4" w:rsidP="007868EC">
      <w:pPr>
        <w:pStyle w:val="ListParagraph"/>
        <w:ind w:hanging="794"/>
        <w:rPr>
          <w:rFonts w:ascii="Aptos" w:hAnsi="Aptos" w:cs="Times New Roman"/>
        </w:rPr>
      </w:pPr>
      <w:bookmarkStart w:id="238" w:name="_Ref415576273"/>
      <w:r w:rsidRPr="003E40B7">
        <w:rPr>
          <w:rFonts w:ascii="Aptos" w:hAnsi="Aptos" w:cs="Times New Roman"/>
        </w:rPr>
        <w:t>Subject to</w:t>
      </w:r>
      <w:r w:rsidR="004C4307" w:rsidRPr="003E40B7">
        <w:rPr>
          <w:rFonts w:ascii="Aptos" w:hAnsi="Aptos" w:cs="Times New Roman"/>
        </w:rPr>
        <w:t xml:space="preserve"> clause </w:t>
      </w:r>
      <w:r w:rsidR="00250FB8" w:rsidRPr="003E40B7">
        <w:rPr>
          <w:rFonts w:ascii="Aptos" w:hAnsi="Aptos" w:cs="Times New Roman"/>
        </w:rPr>
        <w:fldChar w:fldCharType="begin"/>
      </w:r>
      <w:r w:rsidR="00250FB8" w:rsidRPr="003E40B7">
        <w:rPr>
          <w:rFonts w:ascii="Aptos" w:hAnsi="Aptos" w:cs="Times New Roman"/>
        </w:rPr>
        <w:instrText xml:space="preserve"> REF _Ref415576258 \r \h </w:instrText>
      </w:r>
      <w:r w:rsidR="0054680B" w:rsidRPr="003E40B7">
        <w:rPr>
          <w:rFonts w:ascii="Aptos" w:hAnsi="Aptos" w:cs="Times New Roman"/>
        </w:rPr>
        <w:instrText xml:space="preserve"> \* MERGEFORMAT </w:instrText>
      </w:r>
      <w:r w:rsidR="00250FB8" w:rsidRPr="003E40B7">
        <w:rPr>
          <w:rFonts w:ascii="Aptos" w:hAnsi="Aptos" w:cs="Times New Roman"/>
        </w:rPr>
      </w:r>
      <w:r w:rsidR="00250FB8" w:rsidRPr="003E40B7">
        <w:rPr>
          <w:rFonts w:ascii="Aptos" w:hAnsi="Aptos" w:cs="Times New Roman"/>
        </w:rPr>
        <w:fldChar w:fldCharType="separate"/>
      </w:r>
      <w:r w:rsidR="00FB54AB">
        <w:rPr>
          <w:rFonts w:ascii="Aptos" w:hAnsi="Aptos" w:cs="Times New Roman"/>
        </w:rPr>
        <w:t>42.5</w:t>
      </w:r>
      <w:r w:rsidR="00250FB8" w:rsidRPr="003E40B7">
        <w:rPr>
          <w:rFonts w:ascii="Aptos" w:hAnsi="Aptos" w:cs="Times New Roman"/>
        </w:rPr>
        <w:fldChar w:fldCharType="end"/>
      </w:r>
      <w:r w:rsidRPr="003E40B7">
        <w:rPr>
          <w:rFonts w:ascii="Aptos" w:hAnsi="Aptos" w:cs="Times New Roman"/>
        </w:rPr>
        <w:t xml:space="preserve">, </w:t>
      </w:r>
      <w:r w:rsidR="00E74080" w:rsidRPr="003E40B7">
        <w:rPr>
          <w:rFonts w:ascii="Aptos" w:hAnsi="Aptos" w:cs="Times New Roman"/>
        </w:rPr>
        <w:t xml:space="preserve">the Contractor </w:t>
      </w:r>
      <w:r w:rsidRPr="003E40B7">
        <w:rPr>
          <w:rFonts w:ascii="Aptos" w:hAnsi="Aptos" w:cs="Times New Roman"/>
        </w:rPr>
        <w:t xml:space="preserve">must indemnify </w:t>
      </w:r>
      <w:r w:rsidR="00E74080" w:rsidRPr="003E40B7">
        <w:rPr>
          <w:rFonts w:ascii="Aptos" w:hAnsi="Aptos" w:cs="Times New Roman"/>
        </w:rPr>
        <w:t xml:space="preserve">the Commission </w:t>
      </w:r>
      <w:r w:rsidRPr="003E40B7">
        <w:rPr>
          <w:rFonts w:ascii="Aptos" w:hAnsi="Aptos" w:cs="Times New Roman"/>
        </w:rPr>
        <w:t xml:space="preserve">against </w:t>
      </w:r>
      <w:r w:rsidR="00400D43" w:rsidRPr="003E40B7">
        <w:rPr>
          <w:rFonts w:ascii="Aptos" w:hAnsi="Aptos" w:cs="Times New Roman"/>
        </w:rPr>
        <w:t xml:space="preserve">all </w:t>
      </w:r>
      <w:r w:rsidR="007B6C82" w:rsidRPr="003E40B7">
        <w:rPr>
          <w:rFonts w:ascii="Aptos" w:hAnsi="Aptos" w:cs="Times New Roman"/>
        </w:rPr>
        <w:t>claims, proceedings, actions, damages, legal costs (including but not limited to legal costs and disbursements on a solicitor and client basis), expenses and any other liabilities</w:t>
      </w:r>
      <w:r w:rsidRPr="003E40B7">
        <w:rPr>
          <w:rFonts w:ascii="Aptos" w:hAnsi="Aptos" w:cs="Times New Roman"/>
        </w:rPr>
        <w:t xml:space="preserve"> arising from </w:t>
      </w:r>
      <w:r w:rsidR="00E74080" w:rsidRPr="003E40B7">
        <w:rPr>
          <w:rFonts w:ascii="Aptos" w:hAnsi="Aptos" w:cs="Times New Roman"/>
        </w:rPr>
        <w:t xml:space="preserve">the </w:t>
      </w:r>
      <w:r w:rsidR="00400D43" w:rsidRPr="003E40B7">
        <w:rPr>
          <w:rFonts w:ascii="Aptos" w:hAnsi="Aptos" w:cs="Times New Roman"/>
        </w:rPr>
        <w:t xml:space="preserve">use </w:t>
      </w:r>
      <w:r w:rsidR="001852D3" w:rsidRPr="003E40B7">
        <w:rPr>
          <w:rFonts w:ascii="Aptos" w:hAnsi="Aptos" w:cs="Times New Roman"/>
        </w:rPr>
        <w:t xml:space="preserve">in the provision of the </w:t>
      </w:r>
      <w:r w:rsidR="00D206B7" w:rsidRPr="003E40B7">
        <w:rPr>
          <w:rFonts w:ascii="Aptos" w:hAnsi="Aptos"/>
        </w:rPr>
        <w:t>Goods</w:t>
      </w:r>
      <w:r w:rsidR="00D206B7">
        <w:rPr>
          <w:rFonts w:ascii="Aptos" w:hAnsi="Aptos"/>
        </w:rPr>
        <w:t>/Services</w:t>
      </w:r>
      <w:r w:rsidR="001852D3" w:rsidRPr="003E40B7">
        <w:rPr>
          <w:rFonts w:ascii="Aptos" w:hAnsi="Aptos" w:cs="Times New Roman"/>
        </w:rPr>
        <w:t>, or the use after delivery, of any material which involves any infringement or alleged infringement of the intellectual property rights of any third party.</w:t>
      </w:r>
      <w:r w:rsidR="00352E5F" w:rsidRPr="003E40B7">
        <w:rPr>
          <w:rFonts w:ascii="Aptos" w:hAnsi="Aptos" w:cs="Times New Roman"/>
        </w:rPr>
        <w:t xml:space="preserve"> </w:t>
      </w:r>
      <w:bookmarkEnd w:id="238"/>
    </w:p>
    <w:p w14:paraId="1A663341" w14:textId="145FE6D3" w:rsidR="005F13D4" w:rsidRPr="003E40B7" w:rsidRDefault="005F13D4" w:rsidP="007868EC">
      <w:pPr>
        <w:pStyle w:val="ListParagraph"/>
        <w:ind w:hanging="794"/>
        <w:rPr>
          <w:rFonts w:ascii="Aptos" w:hAnsi="Aptos" w:cs="Times New Roman"/>
        </w:rPr>
      </w:pPr>
      <w:bookmarkStart w:id="239" w:name="_Ref415576258"/>
      <w:r w:rsidRPr="003E40B7">
        <w:rPr>
          <w:rFonts w:ascii="Aptos" w:hAnsi="Aptos" w:cs="Times New Roman"/>
        </w:rPr>
        <w:t xml:space="preserve">Clause </w:t>
      </w:r>
      <w:r w:rsidR="00250FB8" w:rsidRPr="003E40B7">
        <w:rPr>
          <w:rFonts w:ascii="Aptos" w:hAnsi="Aptos" w:cs="Times New Roman"/>
        </w:rPr>
        <w:fldChar w:fldCharType="begin"/>
      </w:r>
      <w:r w:rsidR="00250FB8" w:rsidRPr="003E40B7">
        <w:rPr>
          <w:rFonts w:ascii="Aptos" w:hAnsi="Aptos" w:cs="Times New Roman"/>
        </w:rPr>
        <w:instrText xml:space="preserve"> REF _Ref415576273 \r \h </w:instrText>
      </w:r>
      <w:r w:rsidR="0054680B" w:rsidRPr="003E40B7">
        <w:rPr>
          <w:rFonts w:ascii="Aptos" w:hAnsi="Aptos" w:cs="Times New Roman"/>
        </w:rPr>
        <w:instrText xml:space="preserve"> \* MERGEFORMAT </w:instrText>
      </w:r>
      <w:r w:rsidR="00250FB8" w:rsidRPr="003E40B7">
        <w:rPr>
          <w:rFonts w:ascii="Aptos" w:hAnsi="Aptos" w:cs="Times New Roman"/>
        </w:rPr>
      </w:r>
      <w:r w:rsidR="00250FB8" w:rsidRPr="003E40B7">
        <w:rPr>
          <w:rFonts w:ascii="Aptos" w:hAnsi="Aptos" w:cs="Times New Roman"/>
        </w:rPr>
        <w:fldChar w:fldCharType="separate"/>
      </w:r>
      <w:r w:rsidR="00FB54AB">
        <w:rPr>
          <w:rFonts w:ascii="Aptos" w:hAnsi="Aptos" w:cs="Times New Roman"/>
        </w:rPr>
        <w:t>42.4</w:t>
      </w:r>
      <w:r w:rsidR="00250FB8" w:rsidRPr="003E40B7">
        <w:rPr>
          <w:rFonts w:ascii="Aptos" w:hAnsi="Aptos" w:cs="Times New Roman"/>
        </w:rPr>
        <w:fldChar w:fldCharType="end"/>
      </w:r>
      <w:r w:rsidR="004C4307" w:rsidRPr="003E40B7">
        <w:rPr>
          <w:rFonts w:ascii="Aptos" w:hAnsi="Aptos" w:cs="Times New Roman"/>
        </w:rPr>
        <w:t xml:space="preserve"> </w:t>
      </w:r>
      <w:r w:rsidR="00250FB8" w:rsidRPr="003E40B7">
        <w:rPr>
          <w:rFonts w:ascii="Aptos" w:hAnsi="Aptos" w:cs="Times New Roman"/>
        </w:rPr>
        <w:t xml:space="preserve"> </w:t>
      </w:r>
      <w:r w:rsidRPr="003E40B7">
        <w:rPr>
          <w:rFonts w:ascii="Aptos" w:hAnsi="Aptos" w:cs="Times New Roman"/>
        </w:rPr>
        <w:t xml:space="preserve">shall not apply in respect of any material which </w:t>
      </w:r>
      <w:r w:rsidR="00CA58E9" w:rsidRPr="003E40B7">
        <w:rPr>
          <w:rFonts w:ascii="Aptos" w:hAnsi="Aptos" w:cs="Times New Roman"/>
        </w:rPr>
        <w:t xml:space="preserve">the Commission has supplied to the Contractor </w:t>
      </w:r>
      <w:r w:rsidRPr="003E40B7">
        <w:rPr>
          <w:rFonts w:ascii="Aptos" w:hAnsi="Aptos" w:cs="Times New Roman"/>
        </w:rPr>
        <w:t xml:space="preserve">or which </w:t>
      </w:r>
      <w:r w:rsidR="00CA58E9" w:rsidRPr="003E40B7">
        <w:rPr>
          <w:rFonts w:ascii="Aptos" w:hAnsi="Aptos" w:cs="Times New Roman"/>
        </w:rPr>
        <w:t xml:space="preserve">the Commission has </w:t>
      </w:r>
      <w:r w:rsidRPr="003E40B7">
        <w:rPr>
          <w:rFonts w:ascii="Aptos" w:hAnsi="Aptos" w:cs="Times New Roman"/>
        </w:rPr>
        <w:t xml:space="preserve">specified </w:t>
      </w:r>
      <w:r w:rsidR="00CA58E9" w:rsidRPr="003E40B7">
        <w:rPr>
          <w:rFonts w:ascii="Aptos" w:hAnsi="Aptos" w:cs="Times New Roman"/>
        </w:rPr>
        <w:t>for use by the Contractor</w:t>
      </w:r>
      <w:r w:rsidRPr="003E40B7">
        <w:rPr>
          <w:rFonts w:ascii="Aptos" w:hAnsi="Aptos" w:cs="Times New Roman"/>
        </w:rPr>
        <w:t>.</w:t>
      </w:r>
      <w:bookmarkEnd w:id="239"/>
    </w:p>
    <w:p w14:paraId="5DC8FC0F" w14:textId="77777777" w:rsidR="005F13D4" w:rsidRPr="003E40B7" w:rsidRDefault="00CA58E9" w:rsidP="007868EC">
      <w:pPr>
        <w:pStyle w:val="ListParagraph"/>
        <w:ind w:hanging="794"/>
        <w:rPr>
          <w:rFonts w:ascii="Aptos" w:hAnsi="Aptos" w:cs="Times New Roman"/>
        </w:rPr>
      </w:pPr>
      <w:bookmarkStart w:id="240" w:name="_Ref416689683"/>
      <w:r w:rsidRPr="003E40B7">
        <w:rPr>
          <w:rFonts w:ascii="Aptos" w:hAnsi="Aptos" w:cs="Times New Roman"/>
        </w:rPr>
        <w:t>The Commission</w:t>
      </w:r>
      <w:r w:rsidRPr="003E40B7" w:rsidDel="00CA58E9">
        <w:rPr>
          <w:rFonts w:ascii="Aptos" w:hAnsi="Aptos" w:cs="Times New Roman"/>
        </w:rPr>
        <w:t xml:space="preserve"> </w:t>
      </w:r>
      <w:r w:rsidR="005F13D4" w:rsidRPr="003E40B7">
        <w:rPr>
          <w:rFonts w:ascii="Aptos" w:hAnsi="Aptos" w:cs="Times New Roman"/>
        </w:rPr>
        <w:t xml:space="preserve">will indemnify </w:t>
      </w:r>
      <w:r w:rsidRPr="003E40B7">
        <w:rPr>
          <w:rFonts w:ascii="Aptos" w:hAnsi="Aptos" w:cs="Times New Roman"/>
        </w:rPr>
        <w:t xml:space="preserve">the Contractor </w:t>
      </w:r>
      <w:r w:rsidR="005F13D4" w:rsidRPr="003E40B7">
        <w:rPr>
          <w:rFonts w:ascii="Aptos" w:hAnsi="Aptos" w:cs="Times New Roman"/>
        </w:rPr>
        <w:t xml:space="preserve">against all claims, proceedings, actions, damages, legal costs (including but not limited to legal costs and disbursements on a solicitor and client basis), expenses and any other liabilities arising from or incurred by </w:t>
      </w:r>
      <w:r w:rsidRPr="003E40B7">
        <w:rPr>
          <w:rFonts w:ascii="Aptos" w:hAnsi="Aptos" w:cs="Times New Roman"/>
        </w:rPr>
        <w:t xml:space="preserve">the </w:t>
      </w:r>
      <w:r w:rsidR="002E3D3C" w:rsidRPr="003E40B7">
        <w:rPr>
          <w:rFonts w:ascii="Aptos" w:hAnsi="Aptos" w:cs="Times New Roman"/>
        </w:rPr>
        <w:t>use</w:t>
      </w:r>
      <w:r w:rsidR="00400D43" w:rsidRPr="003E40B7">
        <w:rPr>
          <w:rFonts w:ascii="Aptos" w:hAnsi="Aptos" w:cs="Times New Roman"/>
        </w:rPr>
        <w:t xml:space="preserve"> of material supplied </w:t>
      </w:r>
      <w:r w:rsidRPr="003E40B7">
        <w:rPr>
          <w:rFonts w:ascii="Aptos" w:hAnsi="Aptos" w:cs="Times New Roman"/>
        </w:rPr>
        <w:t xml:space="preserve">by the Commission </w:t>
      </w:r>
      <w:r w:rsidR="00400D43" w:rsidRPr="003E40B7">
        <w:rPr>
          <w:rFonts w:ascii="Aptos" w:hAnsi="Aptos" w:cs="Times New Roman"/>
        </w:rPr>
        <w:t xml:space="preserve">or which </w:t>
      </w:r>
      <w:r w:rsidRPr="003E40B7">
        <w:rPr>
          <w:rFonts w:ascii="Aptos" w:hAnsi="Aptos" w:cs="Times New Roman"/>
        </w:rPr>
        <w:t xml:space="preserve">is </w:t>
      </w:r>
      <w:r w:rsidR="00400D43" w:rsidRPr="003E40B7">
        <w:rPr>
          <w:rFonts w:ascii="Aptos" w:hAnsi="Aptos" w:cs="Times New Roman"/>
        </w:rPr>
        <w:t xml:space="preserve">specified for use by </w:t>
      </w:r>
      <w:r w:rsidRPr="003E40B7">
        <w:rPr>
          <w:rFonts w:ascii="Aptos" w:hAnsi="Aptos" w:cs="Times New Roman"/>
        </w:rPr>
        <w:t xml:space="preserve">the Commission </w:t>
      </w:r>
      <w:r w:rsidR="005F13D4" w:rsidRPr="003E40B7">
        <w:rPr>
          <w:rFonts w:ascii="Aptos" w:hAnsi="Aptos" w:cs="Times New Roman"/>
        </w:rPr>
        <w:t xml:space="preserve">which involves any infringement or alleged infringement of the </w:t>
      </w:r>
      <w:r w:rsidR="00400D43" w:rsidRPr="003E40B7">
        <w:rPr>
          <w:rFonts w:ascii="Aptos" w:hAnsi="Aptos" w:cs="Times New Roman"/>
        </w:rPr>
        <w:t>intellectual property rights of any third party.</w:t>
      </w:r>
      <w:bookmarkEnd w:id="240"/>
    </w:p>
    <w:p w14:paraId="027AB52D" w14:textId="4EB2F837" w:rsidR="005F13D4" w:rsidRPr="003E40B7" w:rsidRDefault="005F13D4" w:rsidP="007868EC">
      <w:pPr>
        <w:pStyle w:val="ListParagraph"/>
        <w:ind w:hanging="794"/>
        <w:rPr>
          <w:rFonts w:ascii="Aptos" w:hAnsi="Aptos" w:cs="Times New Roman"/>
        </w:rPr>
      </w:pPr>
      <w:r w:rsidRPr="003E40B7">
        <w:rPr>
          <w:rFonts w:ascii="Aptos" w:hAnsi="Aptos" w:cs="Times New Roman"/>
        </w:rPr>
        <w:t xml:space="preserve">Where any claim is made by a third party in respect of any material referred to in Condition </w:t>
      </w:r>
      <w:r w:rsidR="00250FB8" w:rsidRPr="003E40B7">
        <w:rPr>
          <w:rFonts w:ascii="Aptos" w:hAnsi="Aptos" w:cs="Times New Roman"/>
        </w:rPr>
        <w:fldChar w:fldCharType="begin"/>
      </w:r>
      <w:r w:rsidR="00250FB8" w:rsidRPr="003E40B7">
        <w:rPr>
          <w:rFonts w:ascii="Aptos" w:hAnsi="Aptos" w:cs="Times New Roman"/>
        </w:rPr>
        <w:instrText xml:space="preserve"> REF _Ref415576273 \r \h </w:instrText>
      </w:r>
      <w:r w:rsidR="0054680B" w:rsidRPr="003E40B7">
        <w:rPr>
          <w:rFonts w:ascii="Aptos" w:hAnsi="Aptos" w:cs="Times New Roman"/>
        </w:rPr>
        <w:instrText xml:space="preserve"> \* MERGEFORMAT </w:instrText>
      </w:r>
      <w:r w:rsidR="00250FB8" w:rsidRPr="003E40B7">
        <w:rPr>
          <w:rFonts w:ascii="Aptos" w:hAnsi="Aptos" w:cs="Times New Roman"/>
        </w:rPr>
      </w:r>
      <w:r w:rsidR="00250FB8" w:rsidRPr="003E40B7">
        <w:rPr>
          <w:rFonts w:ascii="Aptos" w:hAnsi="Aptos" w:cs="Times New Roman"/>
        </w:rPr>
        <w:fldChar w:fldCharType="separate"/>
      </w:r>
      <w:r w:rsidR="00FB54AB">
        <w:rPr>
          <w:rFonts w:ascii="Aptos" w:hAnsi="Aptos" w:cs="Times New Roman"/>
        </w:rPr>
        <w:t>42.4</w:t>
      </w:r>
      <w:r w:rsidR="00250FB8" w:rsidRPr="003E40B7">
        <w:rPr>
          <w:rFonts w:ascii="Aptos" w:hAnsi="Aptos" w:cs="Times New Roman"/>
        </w:rPr>
        <w:fldChar w:fldCharType="end"/>
      </w:r>
      <w:r w:rsidR="00250FB8" w:rsidRPr="003E40B7">
        <w:rPr>
          <w:rFonts w:ascii="Aptos" w:hAnsi="Aptos" w:cs="Times New Roman"/>
        </w:rPr>
        <w:t xml:space="preserve"> </w:t>
      </w:r>
      <w:r w:rsidRPr="003E40B7">
        <w:rPr>
          <w:rFonts w:ascii="Aptos" w:hAnsi="Aptos" w:cs="Times New Roman"/>
        </w:rPr>
        <w:t xml:space="preserve">or </w:t>
      </w:r>
      <w:r w:rsidR="00250FB8" w:rsidRPr="003E40B7">
        <w:rPr>
          <w:rFonts w:ascii="Aptos" w:hAnsi="Aptos" w:cs="Times New Roman"/>
        </w:rPr>
        <w:fldChar w:fldCharType="begin"/>
      </w:r>
      <w:r w:rsidR="00250FB8" w:rsidRPr="003E40B7">
        <w:rPr>
          <w:rFonts w:ascii="Aptos" w:hAnsi="Aptos" w:cs="Times New Roman"/>
        </w:rPr>
        <w:instrText xml:space="preserve"> REF _Ref416689683 \r \h </w:instrText>
      </w:r>
      <w:r w:rsidR="0054680B" w:rsidRPr="003E40B7">
        <w:rPr>
          <w:rFonts w:ascii="Aptos" w:hAnsi="Aptos" w:cs="Times New Roman"/>
        </w:rPr>
        <w:instrText xml:space="preserve"> \* MERGEFORMAT </w:instrText>
      </w:r>
      <w:r w:rsidR="00250FB8" w:rsidRPr="003E40B7">
        <w:rPr>
          <w:rFonts w:ascii="Aptos" w:hAnsi="Aptos" w:cs="Times New Roman"/>
        </w:rPr>
      </w:r>
      <w:r w:rsidR="00250FB8" w:rsidRPr="003E40B7">
        <w:rPr>
          <w:rFonts w:ascii="Aptos" w:hAnsi="Aptos" w:cs="Times New Roman"/>
        </w:rPr>
        <w:fldChar w:fldCharType="separate"/>
      </w:r>
      <w:r w:rsidR="00FB54AB">
        <w:rPr>
          <w:rFonts w:ascii="Aptos" w:hAnsi="Aptos" w:cs="Times New Roman"/>
        </w:rPr>
        <w:t>42.6</w:t>
      </w:r>
      <w:r w:rsidR="00250FB8" w:rsidRPr="003E40B7">
        <w:rPr>
          <w:rFonts w:ascii="Aptos" w:hAnsi="Aptos" w:cs="Times New Roman"/>
        </w:rPr>
        <w:fldChar w:fldCharType="end"/>
      </w:r>
      <w:r w:rsidRPr="003E40B7">
        <w:rPr>
          <w:rFonts w:ascii="Aptos" w:hAnsi="Aptos" w:cs="Times New Roman"/>
        </w:rPr>
        <w:t xml:space="preserve">, </w:t>
      </w:r>
      <w:r w:rsidR="007D2D24" w:rsidRPr="003E40B7">
        <w:rPr>
          <w:rFonts w:ascii="Aptos" w:hAnsi="Aptos" w:cs="Times New Roman"/>
        </w:rPr>
        <w:t xml:space="preserve">whichever of the Parties </w:t>
      </w:r>
      <w:r w:rsidRPr="003E40B7">
        <w:rPr>
          <w:rFonts w:ascii="Aptos" w:hAnsi="Aptos" w:cs="Times New Roman"/>
        </w:rPr>
        <w:t>is required to provide an indemnity under those provisions shall have the right to conduct, or take over the conduct of, the defence of the claim and to any proceedings of action brought by the third party.</w:t>
      </w:r>
    </w:p>
    <w:p w14:paraId="38853E23" w14:textId="77777777" w:rsidR="0080084B" w:rsidRPr="003E40B7" w:rsidRDefault="0080084B" w:rsidP="007868EC">
      <w:pPr>
        <w:pStyle w:val="ListParagraph"/>
        <w:ind w:hanging="794"/>
        <w:rPr>
          <w:rFonts w:ascii="Aptos" w:hAnsi="Aptos" w:cs="Times New Roman"/>
        </w:rPr>
      </w:pPr>
      <w:r w:rsidRPr="003E40B7">
        <w:rPr>
          <w:rFonts w:ascii="Aptos" w:hAnsi="Aptos" w:cs="Times New Roman"/>
        </w:rPr>
        <w:t xml:space="preserve">At the termination of the Contract </w:t>
      </w:r>
      <w:r w:rsidR="00CA58E9" w:rsidRPr="003E40B7">
        <w:rPr>
          <w:rFonts w:ascii="Aptos" w:hAnsi="Aptos" w:cs="Times New Roman"/>
        </w:rPr>
        <w:t xml:space="preserve">the Contractor </w:t>
      </w:r>
      <w:r w:rsidR="007D2D24" w:rsidRPr="003E40B7">
        <w:rPr>
          <w:rFonts w:ascii="Aptos" w:hAnsi="Aptos" w:cs="Times New Roman"/>
        </w:rPr>
        <w:t xml:space="preserve">must </w:t>
      </w:r>
      <w:r w:rsidRPr="003E40B7">
        <w:rPr>
          <w:rFonts w:ascii="Aptos" w:hAnsi="Aptos" w:cs="Times New Roman"/>
        </w:rPr>
        <w:t xml:space="preserve">immediately return to </w:t>
      </w:r>
      <w:r w:rsidR="00CA58E9" w:rsidRPr="003E40B7">
        <w:rPr>
          <w:rFonts w:ascii="Aptos" w:hAnsi="Aptos" w:cs="Times New Roman"/>
        </w:rPr>
        <w:t xml:space="preserve">the Commission </w:t>
      </w:r>
      <w:r w:rsidRPr="003E40B7">
        <w:rPr>
          <w:rFonts w:ascii="Aptos" w:hAnsi="Aptos" w:cs="Times New Roman"/>
        </w:rPr>
        <w:t>all materials, work or r</w:t>
      </w:r>
      <w:r w:rsidR="00271279" w:rsidRPr="003E40B7">
        <w:rPr>
          <w:rFonts w:ascii="Aptos" w:hAnsi="Aptos" w:cs="Times New Roman"/>
        </w:rPr>
        <w:t>ecords held</w:t>
      </w:r>
      <w:r w:rsidR="00E076D7" w:rsidRPr="003E40B7">
        <w:rPr>
          <w:rFonts w:ascii="Aptos" w:hAnsi="Aptos" w:cs="Times New Roman"/>
        </w:rPr>
        <w:t xml:space="preserve"> by </w:t>
      </w:r>
      <w:r w:rsidR="00CA58E9" w:rsidRPr="003E40B7">
        <w:rPr>
          <w:rFonts w:ascii="Aptos" w:hAnsi="Aptos" w:cs="Times New Roman"/>
        </w:rPr>
        <w:t>the Contractor and related to or developed for the Contract</w:t>
      </w:r>
      <w:r w:rsidR="00271279" w:rsidRPr="003E40B7">
        <w:rPr>
          <w:rFonts w:ascii="Aptos" w:hAnsi="Aptos" w:cs="Times New Roman"/>
        </w:rPr>
        <w:t>, including any back-</w:t>
      </w:r>
      <w:r w:rsidRPr="003E40B7">
        <w:rPr>
          <w:rFonts w:ascii="Aptos" w:hAnsi="Aptos" w:cs="Times New Roman"/>
        </w:rPr>
        <w:t>up media.</w:t>
      </w:r>
    </w:p>
    <w:p w14:paraId="6AADA6CC" w14:textId="77777777" w:rsidR="0080084B" w:rsidRPr="003E40B7" w:rsidRDefault="0080084B" w:rsidP="00B130C8">
      <w:pPr>
        <w:pStyle w:val="Heading1"/>
        <w:rPr>
          <w:rFonts w:ascii="Aptos" w:hAnsi="Aptos" w:cs="Times New Roman"/>
        </w:rPr>
      </w:pPr>
      <w:bookmarkStart w:id="241" w:name="_Ref415575377"/>
      <w:bookmarkStart w:id="242" w:name="_Toc416690455"/>
      <w:bookmarkStart w:id="243" w:name="_Toc416696249"/>
      <w:bookmarkStart w:id="244" w:name="_Toc233648692"/>
      <w:r w:rsidRPr="003E40B7">
        <w:rPr>
          <w:rFonts w:ascii="Aptos" w:hAnsi="Aptos" w:cs="Times New Roman"/>
        </w:rPr>
        <w:lastRenderedPageBreak/>
        <w:t>Patents</w:t>
      </w:r>
      <w:bookmarkEnd w:id="241"/>
      <w:bookmarkEnd w:id="242"/>
      <w:bookmarkEnd w:id="243"/>
      <w:bookmarkEnd w:id="244"/>
    </w:p>
    <w:p w14:paraId="22E4C809" w14:textId="77777777" w:rsidR="00F11096" w:rsidRPr="003E40B7" w:rsidRDefault="0080084B" w:rsidP="007868EC">
      <w:pPr>
        <w:pStyle w:val="ListParagraph"/>
        <w:ind w:hanging="794"/>
        <w:rPr>
          <w:rFonts w:ascii="Aptos" w:hAnsi="Aptos" w:cs="Times New Roman"/>
        </w:rPr>
      </w:pPr>
      <w:r w:rsidRPr="003E40B7">
        <w:rPr>
          <w:rFonts w:ascii="Aptos" w:hAnsi="Aptos" w:cs="Times New Roman"/>
        </w:rPr>
        <w:t xml:space="preserve">All royalties, licence fees or similar expenses for the supply or use of any invention, process, drawing, model, plan or information in connection with the Contract shall be deemed to have been included in the Contract Price.  </w:t>
      </w:r>
    </w:p>
    <w:p w14:paraId="3DDAD8A3" w14:textId="77777777" w:rsidR="0080084B" w:rsidRPr="003E40B7" w:rsidRDefault="00CA58E9" w:rsidP="007868EC">
      <w:pPr>
        <w:pStyle w:val="ListParagraph"/>
        <w:ind w:hanging="794"/>
        <w:rPr>
          <w:rFonts w:ascii="Aptos" w:hAnsi="Aptos" w:cs="Times New Roman"/>
        </w:rPr>
      </w:pPr>
      <w:r w:rsidRPr="003E40B7">
        <w:rPr>
          <w:rFonts w:ascii="Aptos" w:hAnsi="Aptos" w:cs="Times New Roman"/>
        </w:rPr>
        <w:t xml:space="preserve">The Contractor </w:t>
      </w:r>
      <w:r w:rsidR="0080084B" w:rsidRPr="003E40B7">
        <w:rPr>
          <w:rFonts w:ascii="Aptos" w:hAnsi="Aptos" w:cs="Times New Roman"/>
        </w:rPr>
        <w:t xml:space="preserve">must indemnify </w:t>
      </w:r>
      <w:r w:rsidRPr="003E40B7">
        <w:rPr>
          <w:rFonts w:ascii="Aptos" w:hAnsi="Aptos" w:cs="Times New Roman"/>
        </w:rPr>
        <w:t xml:space="preserve">the Commission </w:t>
      </w:r>
      <w:r w:rsidR="00E076D7" w:rsidRPr="003E40B7">
        <w:rPr>
          <w:rFonts w:ascii="Aptos" w:hAnsi="Aptos" w:cs="Times New Roman"/>
        </w:rPr>
        <w:t>in respect of</w:t>
      </w:r>
      <w:r w:rsidR="0080084B" w:rsidRPr="003E40B7">
        <w:rPr>
          <w:rFonts w:ascii="Aptos" w:hAnsi="Aptos" w:cs="Times New Roman"/>
        </w:rPr>
        <w:t xml:space="preserve"> all demands, actions, claims and proceedings which may be made or brought against </w:t>
      </w:r>
      <w:r w:rsidRPr="003E40B7">
        <w:rPr>
          <w:rFonts w:ascii="Aptos" w:hAnsi="Aptos" w:cs="Times New Roman"/>
        </w:rPr>
        <w:t>the Commission</w:t>
      </w:r>
      <w:r w:rsidR="0080084B" w:rsidRPr="003E40B7">
        <w:rPr>
          <w:rFonts w:ascii="Aptos" w:hAnsi="Aptos" w:cs="Times New Roman"/>
        </w:rPr>
        <w:t xml:space="preserve">, and any damages, cost and expenses incurred </w:t>
      </w:r>
      <w:r w:rsidRPr="003E40B7">
        <w:rPr>
          <w:rFonts w:ascii="Aptos" w:hAnsi="Aptos" w:cs="Times New Roman"/>
        </w:rPr>
        <w:t>by the Commission</w:t>
      </w:r>
      <w:r w:rsidR="0080084B" w:rsidRPr="003E40B7">
        <w:rPr>
          <w:rFonts w:ascii="Aptos" w:hAnsi="Aptos" w:cs="Times New Roman"/>
        </w:rPr>
        <w:t xml:space="preserve"> in respect of </w:t>
      </w:r>
      <w:r w:rsidR="00F11096" w:rsidRPr="003E40B7">
        <w:rPr>
          <w:rFonts w:ascii="Aptos" w:hAnsi="Aptos" w:cs="Times New Roman"/>
        </w:rPr>
        <w:t xml:space="preserve">any </w:t>
      </w:r>
      <w:r w:rsidR="0080084B" w:rsidRPr="003E40B7">
        <w:rPr>
          <w:rFonts w:ascii="Aptos" w:hAnsi="Aptos" w:cs="Times New Roman"/>
        </w:rPr>
        <w:t>such supply or use.</w:t>
      </w:r>
    </w:p>
    <w:p w14:paraId="0FB5B71D" w14:textId="77777777" w:rsidR="0080084B" w:rsidRPr="003E40B7" w:rsidRDefault="0080084B" w:rsidP="00B130C8">
      <w:pPr>
        <w:pStyle w:val="Heading1"/>
        <w:rPr>
          <w:rFonts w:ascii="Aptos" w:hAnsi="Aptos" w:cs="Times New Roman"/>
        </w:rPr>
      </w:pPr>
      <w:bookmarkStart w:id="245" w:name="_Toc416690456"/>
      <w:bookmarkStart w:id="246" w:name="_Toc416696250"/>
      <w:bookmarkStart w:id="247" w:name="_Toc233648693"/>
      <w:r w:rsidRPr="003E40B7">
        <w:rPr>
          <w:rFonts w:ascii="Aptos" w:hAnsi="Aptos" w:cs="Times New Roman"/>
        </w:rPr>
        <w:t>Prevention of Corruption</w:t>
      </w:r>
      <w:bookmarkEnd w:id="245"/>
      <w:bookmarkEnd w:id="246"/>
      <w:bookmarkEnd w:id="247"/>
    </w:p>
    <w:p w14:paraId="493E9B77" w14:textId="77777777" w:rsidR="00C06D92" w:rsidRPr="003E40B7" w:rsidRDefault="00CA58E9" w:rsidP="007868EC">
      <w:pPr>
        <w:pStyle w:val="ListParagraph"/>
        <w:ind w:hanging="794"/>
        <w:rPr>
          <w:rFonts w:ascii="Aptos" w:hAnsi="Aptos" w:cs="Times New Roman"/>
        </w:rPr>
      </w:pPr>
      <w:bookmarkStart w:id="248" w:name="_Ref415576300"/>
      <w:r w:rsidRPr="003E40B7">
        <w:rPr>
          <w:rFonts w:ascii="Aptos" w:hAnsi="Aptos" w:cs="Times New Roman"/>
        </w:rPr>
        <w:t xml:space="preserve">The Contractor </w:t>
      </w:r>
      <w:r w:rsidR="00C06D92" w:rsidRPr="003E40B7">
        <w:rPr>
          <w:rFonts w:ascii="Aptos" w:hAnsi="Aptos" w:cs="Times New Roman"/>
        </w:rPr>
        <w:t xml:space="preserve">must not, and must ensure that it is a term of any contract or agreement with </w:t>
      </w:r>
      <w:r w:rsidRPr="003E40B7">
        <w:rPr>
          <w:rFonts w:ascii="Aptos" w:hAnsi="Aptos" w:cs="Times New Roman"/>
        </w:rPr>
        <w:t xml:space="preserve">the Contractor’s Staff  </w:t>
      </w:r>
      <w:r w:rsidR="00C06D92" w:rsidRPr="003E40B7">
        <w:rPr>
          <w:rFonts w:ascii="Aptos" w:hAnsi="Aptos" w:cs="Times New Roman"/>
        </w:rPr>
        <w:t>that they do not—</w:t>
      </w:r>
      <w:bookmarkEnd w:id="248"/>
    </w:p>
    <w:p w14:paraId="01DF0C76" w14:textId="77777777" w:rsidR="00C06D92" w:rsidRPr="003E40B7" w:rsidRDefault="00C06D92" w:rsidP="00CC0004">
      <w:pPr>
        <w:pStyle w:val="ListParagraph"/>
        <w:numPr>
          <w:ilvl w:val="0"/>
          <w:numId w:val="1"/>
        </w:numPr>
        <w:spacing w:after="0"/>
        <w:rPr>
          <w:rFonts w:ascii="Aptos" w:hAnsi="Aptos" w:cs="Times New Roman"/>
        </w:rPr>
      </w:pPr>
      <w:r w:rsidRPr="003E40B7">
        <w:rPr>
          <w:rFonts w:ascii="Aptos" w:hAnsi="Aptos" w:cs="Times New Roman"/>
        </w:rPr>
        <w:t>directly or indirectly offer, promise or give any person working for or engaged by us a financial or other advantage which would induce that person to perform improperly a relevant function or activity</w:t>
      </w:r>
      <w:r w:rsidR="007D2D24" w:rsidRPr="003E40B7">
        <w:rPr>
          <w:rFonts w:ascii="Aptos" w:hAnsi="Aptos" w:cs="Times New Roman"/>
        </w:rPr>
        <w:t>,</w:t>
      </w:r>
      <w:r w:rsidRPr="003E40B7">
        <w:rPr>
          <w:rFonts w:ascii="Aptos" w:hAnsi="Aptos" w:cs="Times New Roman"/>
        </w:rPr>
        <w:t xml:space="preserve"> or which would  reward that person for improper performance of a relevant function or activity</w:t>
      </w:r>
      <w:r w:rsidR="007D2D24" w:rsidRPr="003E40B7">
        <w:rPr>
          <w:rFonts w:ascii="Aptos" w:hAnsi="Aptos" w:cs="Times New Roman"/>
        </w:rPr>
        <w:t>,</w:t>
      </w:r>
      <w:r w:rsidRPr="003E40B7">
        <w:rPr>
          <w:rFonts w:ascii="Aptos" w:hAnsi="Aptos" w:cs="Times New Roman"/>
        </w:rPr>
        <w:t xml:space="preserve"> or where it is known that the acceptance of the advantage would itself constitute the improper performance of a relevant function or activity;</w:t>
      </w:r>
    </w:p>
    <w:p w14:paraId="64EDB161" w14:textId="77777777" w:rsidR="00C06D92" w:rsidRPr="003E40B7" w:rsidRDefault="00C06D92" w:rsidP="00CC0004">
      <w:pPr>
        <w:pStyle w:val="ListParagraph"/>
        <w:numPr>
          <w:ilvl w:val="0"/>
          <w:numId w:val="1"/>
        </w:numPr>
        <w:spacing w:after="0"/>
        <w:rPr>
          <w:rFonts w:ascii="Aptos" w:hAnsi="Aptos" w:cs="Times New Roman"/>
        </w:rPr>
      </w:pPr>
      <w:r w:rsidRPr="003E40B7">
        <w:rPr>
          <w:rFonts w:ascii="Aptos" w:hAnsi="Aptos" w:cs="Times New Roman"/>
        </w:rPr>
        <w:t>directly or indirectly request, agree to receive or accept any financial or other advantage as an inducement or a reward for improper performance of a relevant function or activity in connection with this Contract;</w:t>
      </w:r>
    </w:p>
    <w:p w14:paraId="0DBABE05" w14:textId="77777777" w:rsidR="00BF2301" w:rsidRPr="003E40B7" w:rsidRDefault="00C06D92" w:rsidP="00CC0004">
      <w:pPr>
        <w:pStyle w:val="ListParagraph"/>
        <w:numPr>
          <w:ilvl w:val="0"/>
          <w:numId w:val="1"/>
        </w:numPr>
        <w:spacing w:after="0"/>
        <w:rPr>
          <w:rFonts w:ascii="Aptos" w:hAnsi="Aptos" w:cs="Times New Roman"/>
        </w:rPr>
      </w:pPr>
      <w:r w:rsidRPr="003E40B7">
        <w:rPr>
          <w:rFonts w:ascii="Aptos" w:hAnsi="Aptos" w:cs="Times New Roman"/>
        </w:rPr>
        <w:t>contravene any</w:t>
      </w:r>
      <w:r w:rsidR="005F13D4" w:rsidRPr="003E40B7">
        <w:rPr>
          <w:rFonts w:ascii="Aptos" w:hAnsi="Aptos" w:cs="Times New Roman"/>
        </w:rPr>
        <w:t xml:space="preserve"> provision </w:t>
      </w:r>
      <w:r w:rsidRPr="003E40B7">
        <w:rPr>
          <w:rFonts w:ascii="Aptos" w:hAnsi="Aptos" w:cs="Times New Roman"/>
        </w:rPr>
        <w:t>of the Bribery Act 2010</w:t>
      </w:r>
      <w:r w:rsidR="00BF2301" w:rsidRPr="003E40B7">
        <w:rPr>
          <w:rFonts w:ascii="Aptos" w:hAnsi="Aptos" w:cs="Times New Roman"/>
        </w:rPr>
        <w:t>;</w:t>
      </w:r>
    </w:p>
    <w:p w14:paraId="50187FE3" w14:textId="77777777" w:rsidR="00BF2301" w:rsidRPr="003E40B7" w:rsidRDefault="00BF2301" w:rsidP="00CC0004">
      <w:pPr>
        <w:pStyle w:val="ListParagraph"/>
        <w:numPr>
          <w:ilvl w:val="0"/>
          <w:numId w:val="1"/>
        </w:numPr>
        <w:spacing w:after="0"/>
        <w:rPr>
          <w:rFonts w:ascii="Aptos" w:hAnsi="Aptos" w:cs="Times New Roman"/>
        </w:rPr>
      </w:pPr>
      <w:r w:rsidRPr="003E40B7">
        <w:rPr>
          <w:rFonts w:ascii="Aptos" w:hAnsi="Aptos" w:cs="Times New Roman"/>
        </w:rPr>
        <w:t xml:space="preserve">contravene </w:t>
      </w:r>
      <w:r w:rsidR="00C06D92" w:rsidRPr="003E40B7">
        <w:rPr>
          <w:rFonts w:ascii="Aptos" w:hAnsi="Aptos" w:cs="Times New Roman"/>
        </w:rPr>
        <w:t xml:space="preserve">any </w:t>
      </w:r>
      <w:r w:rsidR="007D2D24" w:rsidRPr="003E40B7">
        <w:rPr>
          <w:rFonts w:ascii="Aptos" w:hAnsi="Aptos" w:cs="Times New Roman"/>
        </w:rPr>
        <w:t>Law</w:t>
      </w:r>
      <w:r w:rsidR="00C06D92" w:rsidRPr="003E40B7">
        <w:rPr>
          <w:rFonts w:ascii="Aptos" w:hAnsi="Aptos" w:cs="Times New Roman"/>
        </w:rPr>
        <w:t xml:space="preserve"> in force in the United Kingdom creating offences concerning fraudulent acts</w:t>
      </w:r>
      <w:r w:rsidRPr="003E40B7">
        <w:rPr>
          <w:rFonts w:ascii="Aptos" w:hAnsi="Aptos" w:cs="Times New Roman"/>
        </w:rPr>
        <w:t>;</w:t>
      </w:r>
    </w:p>
    <w:p w14:paraId="56EEF889" w14:textId="77777777" w:rsidR="00C06D92" w:rsidRPr="003E40B7" w:rsidRDefault="005F13D4" w:rsidP="00CC0004">
      <w:pPr>
        <w:pStyle w:val="ListParagraph"/>
        <w:numPr>
          <w:ilvl w:val="0"/>
          <w:numId w:val="1"/>
        </w:numPr>
        <w:spacing w:after="0"/>
        <w:rPr>
          <w:rFonts w:ascii="Aptos" w:hAnsi="Aptos" w:cs="Times New Roman"/>
        </w:rPr>
      </w:pPr>
      <w:r w:rsidRPr="003E40B7">
        <w:rPr>
          <w:rFonts w:ascii="Aptos" w:hAnsi="Aptos" w:cs="Times New Roman"/>
        </w:rPr>
        <w:t xml:space="preserve">commit or attempt to commit </w:t>
      </w:r>
      <w:r w:rsidR="00C06D92" w:rsidRPr="003E40B7">
        <w:rPr>
          <w:rFonts w:ascii="Aptos" w:hAnsi="Aptos" w:cs="Times New Roman"/>
        </w:rPr>
        <w:t>any common law offence concerning fraudulent acts;</w:t>
      </w:r>
    </w:p>
    <w:p w14:paraId="28C18E24" w14:textId="77777777" w:rsidR="005F13D4" w:rsidRPr="003E40B7" w:rsidRDefault="005F13D4" w:rsidP="00CC0004">
      <w:pPr>
        <w:pStyle w:val="ListParagraph"/>
        <w:numPr>
          <w:ilvl w:val="0"/>
          <w:numId w:val="1"/>
        </w:numPr>
        <w:spacing w:after="0"/>
        <w:rPr>
          <w:rFonts w:ascii="Aptos" w:hAnsi="Aptos" w:cs="Times New Roman"/>
        </w:rPr>
      </w:pPr>
      <w:r w:rsidRPr="003E40B7">
        <w:rPr>
          <w:rFonts w:ascii="Aptos" w:hAnsi="Aptos" w:cs="Times New Roman"/>
        </w:rPr>
        <w:t xml:space="preserve">defraud, attempt to defraud or conspire to defraud </w:t>
      </w:r>
      <w:r w:rsidR="00CA58E9" w:rsidRPr="003E40B7">
        <w:rPr>
          <w:rFonts w:ascii="Aptos" w:hAnsi="Aptos" w:cs="Times New Roman"/>
        </w:rPr>
        <w:t>the Commission</w:t>
      </w:r>
      <w:r w:rsidRPr="003E40B7">
        <w:rPr>
          <w:rFonts w:ascii="Aptos" w:hAnsi="Aptos" w:cs="Times New Roman"/>
        </w:rPr>
        <w:t>;</w:t>
      </w:r>
      <w:r w:rsidR="00602282" w:rsidRPr="003E40B7">
        <w:rPr>
          <w:rFonts w:ascii="Aptos" w:hAnsi="Aptos" w:cs="Times New Roman"/>
        </w:rPr>
        <w:t xml:space="preserve"> or</w:t>
      </w:r>
    </w:p>
    <w:p w14:paraId="2476C3E9" w14:textId="77777777" w:rsidR="00C06D92" w:rsidRPr="003E40B7" w:rsidRDefault="00C06D92" w:rsidP="00CC0004">
      <w:pPr>
        <w:pStyle w:val="ListParagraph"/>
        <w:numPr>
          <w:ilvl w:val="0"/>
          <w:numId w:val="1"/>
        </w:numPr>
        <w:rPr>
          <w:rFonts w:ascii="Aptos" w:hAnsi="Aptos" w:cs="Times New Roman"/>
        </w:rPr>
      </w:pPr>
      <w:r w:rsidRPr="003E40B7">
        <w:rPr>
          <w:rFonts w:ascii="Aptos" w:hAnsi="Aptos" w:cs="Times New Roman"/>
        </w:rPr>
        <w:t xml:space="preserve">offer </w:t>
      </w:r>
      <w:r w:rsidR="0084172C" w:rsidRPr="003E40B7">
        <w:rPr>
          <w:rFonts w:ascii="Aptos" w:hAnsi="Aptos" w:cs="Times New Roman"/>
        </w:rPr>
        <w:t xml:space="preserve">to </w:t>
      </w:r>
      <w:r w:rsidRPr="003E40B7">
        <w:rPr>
          <w:rFonts w:ascii="Aptos" w:hAnsi="Aptos" w:cs="Times New Roman"/>
        </w:rPr>
        <w:t xml:space="preserve">any </w:t>
      </w:r>
      <w:r w:rsidR="00CA58E9" w:rsidRPr="003E40B7">
        <w:rPr>
          <w:rFonts w:ascii="Aptos" w:hAnsi="Aptos" w:cs="Times New Roman"/>
        </w:rPr>
        <w:t>Commission</w:t>
      </w:r>
      <w:r w:rsidRPr="003E40B7">
        <w:rPr>
          <w:rFonts w:ascii="Aptos" w:hAnsi="Aptos" w:cs="Times New Roman"/>
        </w:rPr>
        <w:t xml:space="preserve"> Employees any kind of corporate hospitality.</w:t>
      </w:r>
    </w:p>
    <w:p w14:paraId="7B468A66" w14:textId="06F35BEE" w:rsidR="00C06D92" w:rsidRPr="003E40B7" w:rsidRDefault="00CA58E9" w:rsidP="007868EC">
      <w:pPr>
        <w:pStyle w:val="ListParagraph"/>
        <w:ind w:hanging="794"/>
        <w:rPr>
          <w:rFonts w:ascii="Aptos" w:hAnsi="Aptos" w:cs="Times New Roman"/>
        </w:rPr>
      </w:pPr>
      <w:r w:rsidRPr="003E40B7">
        <w:rPr>
          <w:rFonts w:ascii="Aptos" w:hAnsi="Aptos" w:cs="Times New Roman"/>
        </w:rPr>
        <w:t xml:space="preserve">The Contractor </w:t>
      </w:r>
      <w:r w:rsidR="00C06D92" w:rsidRPr="003E40B7">
        <w:rPr>
          <w:rFonts w:ascii="Aptos" w:hAnsi="Aptos" w:cs="Times New Roman"/>
        </w:rPr>
        <w:t xml:space="preserve">must have an anti-corruption policy to prevent </w:t>
      </w:r>
      <w:r w:rsidRPr="003E40B7">
        <w:rPr>
          <w:rFonts w:ascii="Aptos" w:hAnsi="Aptos" w:cs="Times New Roman"/>
        </w:rPr>
        <w:t xml:space="preserve">the Contractor’s </w:t>
      </w:r>
      <w:r w:rsidR="001852D3" w:rsidRPr="003E40B7">
        <w:rPr>
          <w:rFonts w:ascii="Aptos" w:hAnsi="Aptos" w:cs="Times New Roman"/>
        </w:rPr>
        <w:t>Staff from</w:t>
      </w:r>
      <w:r w:rsidR="00C06D92" w:rsidRPr="003E40B7">
        <w:rPr>
          <w:rFonts w:ascii="Aptos" w:hAnsi="Aptos" w:cs="Times New Roman"/>
        </w:rPr>
        <w:t xml:space="preserve"> com</w:t>
      </w:r>
      <w:r w:rsidR="008A7C93" w:rsidRPr="003E40B7">
        <w:rPr>
          <w:rFonts w:ascii="Aptos" w:hAnsi="Aptos" w:cs="Times New Roman"/>
        </w:rPr>
        <w:t xml:space="preserve">mitting an act to which clause </w:t>
      </w:r>
      <w:r w:rsidR="00250FB8" w:rsidRPr="003E40B7">
        <w:rPr>
          <w:rFonts w:ascii="Aptos" w:hAnsi="Aptos" w:cs="Times New Roman"/>
        </w:rPr>
        <w:fldChar w:fldCharType="begin"/>
      </w:r>
      <w:r w:rsidR="00250FB8" w:rsidRPr="003E40B7">
        <w:rPr>
          <w:rFonts w:ascii="Aptos" w:hAnsi="Aptos" w:cs="Times New Roman"/>
        </w:rPr>
        <w:instrText xml:space="preserve"> REF _Ref415576300 \r \h </w:instrText>
      </w:r>
      <w:r w:rsidR="0054680B" w:rsidRPr="003E40B7">
        <w:rPr>
          <w:rFonts w:ascii="Aptos" w:hAnsi="Aptos" w:cs="Times New Roman"/>
        </w:rPr>
        <w:instrText xml:space="preserve"> \* MERGEFORMAT </w:instrText>
      </w:r>
      <w:r w:rsidR="00250FB8" w:rsidRPr="003E40B7">
        <w:rPr>
          <w:rFonts w:ascii="Aptos" w:hAnsi="Aptos" w:cs="Times New Roman"/>
        </w:rPr>
      </w:r>
      <w:r w:rsidR="00250FB8" w:rsidRPr="003E40B7">
        <w:rPr>
          <w:rFonts w:ascii="Aptos" w:hAnsi="Aptos" w:cs="Times New Roman"/>
        </w:rPr>
        <w:fldChar w:fldCharType="separate"/>
      </w:r>
      <w:r w:rsidR="00FB54AB">
        <w:rPr>
          <w:rFonts w:ascii="Aptos" w:hAnsi="Aptos" w:cs="Times New Roman"/>
        </w:rPr>
        <w:t>44.1</w:t>
      </w:r>
      <w:r w:rsidR="00250FB8" w:rsidRPr="003E40B7">
        <w:rPr>
          <w:rFonts w:ascii="Aptos" w:hAnsi="Aptos" w:cs="Times New Roman"/>
        </w:rPr>
        <w:fldChar w:fldCharType="end"/>
      </w:r>
      <w:r w:rsidR="004C4307" w:rsidRPr="003E40B7">
        <w:rPr>
          <w:rFonts w:ascii="Aptos" w:hAnsi="Aptos" w:cs="Times New Roman"/>
        </w:rPr>
        <w:t xml:space="preserve"> </w:t>
      </w:r>
      <w:r w:rsidR="00C06D92" w:rsidRPr="003E40B7">
        <w:rPr>
          <w:rFonts w:ascii="Aptos" w:hAnsi="Aptos" w:cs="Times New Roman"/>
        </w:rPr>
        <w:t xml:space="preserve">applies and </w:t>
      </w:r>
      <w:r w:rsidRPr="003E40B7">
        <w:rPr>
          <w:rFonts w:ascii="Aptos" w:hAnsi="Aptos" w:cs="Times New Roman"/>
        </w:rPr>
        <w:t xml:space="preserve">the Contractor </w:t>
      </w:r>
      <w:r w:rsidR="00C06D92" w:rsidRPr="003E40B7">
        <w:rPr>
          <w:rFonts w:ascii="Aptos" w:hAnsi="Aptos" w:cs="Times New Roman"/>
        </w:rPr>
        <w:t xml:space="preserve">must enforce </w:t>
      </w:r>
      <w:r w:rsidRPr="003E40B7">
        <w:rPr>
          <w:rFonts w:ascii="Aptos" w:hAnsi="Aptos" w:cs="Times New Roman"/>
        </w:rPr>
        <w:t xml:space="preserve">that policy </w:t>
      </w:r>
      <w:r w:rsidR="00C06D92" w:rsidRPr="003E40B7">
        <w:rPr>
          <w:rFonts w:ascii="Aptos" w:hAnsi="Aptos" w:cs="Times New Roman"/>
        </w:rPr>
        <w:t>where appropriate.</w:t>
      </w:r>
    </w:p>
    <w:p w14:paraId="5C385334" w14:textId="77777777" w:rsidR="001852D3" w:rsidRPr="003E40B7" w:rsidRDefault="001852D3" w:rsidP="007868EC">
      <w:pPr>
        <w:pStyle w:val="ListParagraph"/>
        <w:ind w:hanging="794"/>
        <w:rPr>
          <w:rFonts w:ascii="Aptos" w:hAnsi="Aptos" w:cs="Times New Roman"/>
        </w:rPr>
      </w:pPr>
      <w:r w:rsidRPr="003E40B7">
        <w:rPr>
          <w:rFonts w:ascii="Aptos" w:hAnsi="Aptos" w:cs="Times New Roman"/>
        </w:rPr>
        <w:t>The Contractor must have an anti-corruption policy which must be disclosed to the Commission on request.</w:t>
      </w:r>
    </w:p>
    <w:p w14:paraId="77DCDE4F" w14:textId="77777777" w:rsidR="008A7C93" w:rsidRPr="003E40B7" w:rsidRDefault="00CA58E9" w:rsidP="007868EC">
      <w:pPr>
        <w:pStyle w:val="ListParagraph"/>
        <w:ind w:hanging="794"/>
        <w:rPr>
          <w:rFonts w:ascii="Aptos" w:hAnsi="Aptos" w:cs="Times New Roman"/>
        </w:rPr>
      </w:pPr>
      <w:r w:rsidRPr="003E40B7">
        <w:rPr>
          <w:rFonts w:ascii="Aptos" w:hAnsi="Aptos" w:cs="Times New Roman"/>
        </w:rPr>
        <w:t xml:space="preserve">The Contractor </w:t>
      </w:r>
      <w:r w:rsidR="008A7C93" w:rsidRPr="003E40B7">
        <w:rPr>
          <w:rFonts w:ascii="Aptos" w:hAnsi="Aptos" w:cs="Times New Roman"/>
        </w:rPr>
        <w:t xml:space="preserve">must within 14 days of the Commencement Date, and annually thereafter, certify </w:t>
      </w:r>
      <w:r w:rsidRPr="003E40B7">
        <w:rPr>
          <w:rFonts w:ascii="Aptos" w:hAnsi="Aptos" w:cs="Times New Roman"/>
        </w:rPr>
        <w:t xml:space="preserve">to the satisfaction of the Commission </w:t>
      </w:r>
      <w:r w:rsidR="008A7C93" w:rsidRPr="003E40B7">
        <w:rPr>
          <w:rFonts w:ascii="Aptos" w:hAnsi="Aptos" w:cs="Times New Roman"/>
        </w:rPr>
        <w:lastRenderedPageBreak/>
        <w:t xml:space="preserve">compliance with this Condition by </w:t>
      </w:r>
      <w:r w:rsidRPr="003E40B7">
        <w:rPr>
          <w:rFonts w:ascii="Aptos" w:hAnsi="Aptos" w:cs="Times New Roman"/>
        </w:rPr>
        <w:t>the Contractor and the Contractor’s Staff</w:t>
      </w:r>
      <w:r w:rsidR="008A7C93" w:rsidRPr="003E40B7">
        <w:rPr>
          <w:rFonts w:ascii="Aptos" w:hAnsi="Aptos" w:cs="Times New Roman"/>
        </w:rPr>
        <w:t>.</w:t>
      </w:r>
    </w:p>
    <w:p w14:paraId="6F497688" w14:textId="77777777" w:rsidR="008A7C93" w:rsidRPr="003E40B7" w:rsidRDefault="00CA58E9" w:rsidP="007868EC">
      <w:pPr>
        <w:pStyle w:val="ListParagraph"/>
        <w:ind w:hanging="794"/>
        <w:rPr>
          <w:rFonts w:ascii="Aptos" w:hAnsi="Aptos" w:cs="Times New Roman"/>
        </w:rPr>
      </w:pPr>
      <w:r w:rsidRPr="003E40B7">
        <w:rPr>
          <w:rFonts w:ascii="Aptos" w:hAnsi="Aptos" w:cs="Times New Roman"/>
        </w:rPr>
        <w:t xml:space="preserve">The Contractor </w:t>
      </w:r>
      <w:r w:rsidR="008A7C93" w:rsidRPr="003E40B7">
        <w:rPr>
          <w:rFonts w:ascii="Aptos" w:hAnsi="Aptos" w:cs="Times New Roman"/>
        </w:rPr>
        <w:t>must</w:t>
      </w:r>
      <w:r w:rsidR="00400D43" w:rsidRPr="003E40B7">
        <w:rPr>
          <w:rFonts w:ascii="Aptos" w:hAnsi="Aptos" w:cs="Times New Roman"/>
        </w:rPr>
        <w:t>,</w:t>
      </w:r>
      <w:r w:rsidR="008A7C93" w:rsidRPr="003E40B7">
        <w:rPr>
          <w:rFonts w:ascii="Aptos" w:hAnsi="Aptos" w:cs="Times New Roman"/>
        </w:rPr>
        <w:t xml:space="preserve"> if requested, provide </w:t>
      </w:r>
      <w:r w:rsidRPr="003E40B7">
        <w:rPr>
          <w:rFonts w:ascii="Aptos" w:hAnsi="Aptos" w:cs="Times New Roman"/>
        </w:rPr>
        <w:t xml:space="preserve">the Commission </w:t>
      </w:r>
      <w:r w:rsidR="008A7C93" w:rsidRPr="003E40B7">
        <w:rPr>
          <w:rFonts w:ascii="Aptos" w:hAnsi="Aptos" w:cs="Times New Roman"/>
        </w:rPr>
        <w:t xml:space="preserve">with any reasonable assistance to enable </w:t>
      </w:r>
      <w:r w:rsidRPr="003E40B7">
        <w:rPr>
          <w:rFonts w:ascii="Aptos" w:hAnsi="Aptos" w:cs="Times New Roman"/>
        </w:rPr>
        <w:t xml:space="preserve">the Commission </w:t>
      </w:r>
      <w:r w:rsidR="008A7C93" w:rsidRPr="003E40B7">
        <w:rPr>
          <w:rFonts w:ascii="Aptos" w:hAnsi="Aptos" w:cs="Times New Roman"/>
        </w:rPr>
        <w:t xml:space="preserve">to perform any activity required for the purpose of compliance with the Bribery Act 2010.  </w:t>
      </w:r>
      <w:r w:rsidRPr="003E40B7">
        <w:rPr>
          <w:rFonts w:ascii="Aptos" w:hAnsi="Aptos" w:cs="Times New Roman"/>
        </w:rPr>
        <w:t xml:space="preserve">The Commission </w:t>
      </w:r>
      <w:r w:rsidR="008A7C93" w:rsidRPr="003E40B7">
        <w:rPr>
          <w:rFonts w:ascii="Aptos" w:hAnsi="Aptos" w:cs="Times New Roman"/>
        </w:rPr>
        <w:t xml:space="preserve">will meet such reasonable costs as </w:t>
      </w:r>
      <w:r w:rsidRPr="003E40B7">
        <w:rPr>
          <w:rFonts w:ascii="Aptos" w:hAnsi="Aptos" w:cs="Times New Roman"/>
        </w:rPr>
        <w:t xml:space="preserve">the Contractor </w:t>
      </w:r>
      <w:r w:rsidR="008A7C93" w:rsidRPr="003E40B7">
        <w:rPr>
          <w:rFonts w:ascii="Aptos" w:hAnsi="Aptos" w:cs="Times New Roman"/>
        </w:rPr>
        <w:t>may incur in respect of the provision of such assistance.</w:t>
      </w:r>
    </w:p>
    <w:p w14:paraId="705526BB" w14:textId="2E8FBC53" w:rsidR="00C06D92" w:rsidRPr="003E40B7" w:rsidRDefault="00CA58E9" w:rsidP="007868EC">
      <w:pPr>
        <w:pStyle w:val="ListParagraph"/>
        <w:ind w:hanging="794"/>
        <w:rPr>
          <w:rFonts w:ascii="Aptos" w:hAnsi="Aptos" w:cs="Times New Roman"/>
        </w:rPr>
      </w:pPr>
      <w:r w:rsidRPr="003E40B7">
        <w:rPr>
          <w:rFonts w:ascii="Aptos" w:hAnsi="Aptos" w:cs="Times New Roman"/>
        </w:rPr>
        <w:t xml:space="preserve">The Contractor will </w:t>
      </w:r>
      <w:r w:rsidR="00400D43" w:rsidRPr="003E40B7">
        <w:rPr>
          <w:rFonts w:ascii="Aptos" w:hAnsi="Aptos" w:cs="Times New Roman"/>
        </w:rPr>
        <w:t xml:space="preserve">indemnify </w:t>
      </w:r>
      <w:r w:rsidRPr="003E40B7">
        <w:rPr>
          <w:rFonts w:ascii="Aptos" w:hAnsi="Aptos" w:cs="Times New Roman"/>
        </w:rPr>
        <w:t xml:space="preserve">the Commission </w:t>
      </w:r>
      <w:r w:rsidR="00400D43" w:rsidRPr="003E40B7">
        <w:rPr>
          <w:rFonts w:ascii="Aptos" w:hAnsi="Aptos" w:cs="Times New Roman"/>
        </w:rPr>
        <w:t xml:space="preserve">in respect of </w:t>
      </w:r>
      <w:r w:rsidR="00C06D92" w:rsidRPr="003E40B7">
        <w:rPr>
          <w:rFonts w:ascii="Aptos" w:hAnsi="Aptos" w:cs="Times New Roman"/>
        </w:rPr>
        <w:t xml:space="preserve">all </w:t>
      </w:r>
      <w:r w:rsidR="007B6C82" w:rsidRPr="003E40B7">
        <w:rPr>
          <w:rFonts w:ascii="Aptos" w:hAnsi="Aptos" w:cs="Times New Roman"/>
        </w:rPr>
        <w:t>claims</w:t>
      </w:r>
      <w:r w:rsidR="00C06D92" w:rsidRPr="003E40B7">
        <w:rPr>
          <w:rFonts w:ascii="Aptos" w:hAnsi="Aptos" w:cs="Times New Roman"/>
        </w:rPr>
        <w:t xml:space="preserve">, proceedings, costs, charges, demands, penalties, fines, </w:t>
      </w:r>
      <w:r w:rsidR="007B6C82" w:rsidRPr="003E40B7">
        <w:rPr>
          <w:rFonts w:ascii="Aptos" w:hAnsi="Aptos" w:cs="Times New Roman"/>
        </w:rPr>
        <w:t xml:space="preserve">legal costs (including but not limited to legal costs and disbursements on a solicitor and client basis) </w:t>
      </w:r>
      <w:r w:rsidRPr="003E40B7">
        <w:rPr>
          <w:rFonts w:ascii="Aptos" w:hAnsi="Aptos" w:cs="Times New Roman"/>
        </w:rPr>
        <w:t xml:space="preserve">and </w:t>
      </w:r>
      <w:r w:rsidR="007B6C82" w:rsidRPr="003E40B7">
        <w:rPr>
          <w:rFonts w:ascii="Aptos" w:hAnsi="Aptos" w:cs="Times New Roman"/>
        </w:rPr>
        <w:t>d</w:t>
      </w:r>
      <w:r w:rsidR="00C06D92" w:rsidRPr="003E40B7">
        <w:rPr>
          <w:rFonts w:ascii="Aptos" w:hAnsi="Aptos" w:cs="Times New Roman"/>
        </w:rPr>
        <w:t xml:space="preserve">amages (including damages or compensation paid </w:t>
      </w:r>
      <w:r w:rsidR="007B6C82" w:rsidRPr="003E40B7">
        <w:rPr>
          <w:rFonts w:ascii="Aptos" w:hAnsi="Aptos" w:cs="Times New Roman"/>
        </w:rPr>
        <w:t xml:space="preserve">by </w:t>
      </w:r>
      <w:r w:rsidR="00C06D92" w:rsidRPr="003E40B7">
        <w:rPr>
          <w:rFonts w:ascii="Aptos" w:hAnsi="Aptos" w:cs="Times New Roman"/>
        </w:rPr>
        <w:t xml:space="preserve">us on the advice of our legal advisers to compromise or settle any claim) </w:t>
      </w:r>
      <w:r w:rsidR="007B6C82" w:rsidRPr="003E40B7">
        <w:rPr>
          <w:rFonts w:ascii="Aptos" w:hAnsi="Aptos" w:cs="Times New Roman"/>
        </w:rPr>
        <w:t>which arise</w:t>
      </w:r>
      <w:r w:rsidR="00C06D92" w:rsidRPr="003E40B7">
        <w:rPr>
          <w:rFonts w:ascii="Aptos" w:hAnsi="Aptos" w:cs="Times New Roman"/>
        </w:rPr>
        <w:t xml:space="preserve"> out of any breach of the above Clause </w:t>
      </w:r>
      <w:r w:rsidR="00250FB8" w:rsidRPr="003E40B7">
        <w:rPr>
          <w:rFonts w:ascii="Aptos" w:hAnsi="Aptos" w:cs="Times New Roman"/>
        </w:rPr>
        <w:fldChar w:fldCharType="begin"/>
      </w:r>
      <w:r w:rsidR="00250FB8" w:rsidRPr="003E40B7">
        <w:rPr>
          <w:rFonts w:ascii="Aptos" w:hAnsi="Aptos" w:cs="Times New Roman"/>
        </w:rPr>
        <w:instrText xml:space="preserve"> REF _Ref415576300 \r \h </w:instrText>
      </w:r>
      <w:r w:rsidR="0054680B" w:rsidRPr="003E40B7">
        <w:rPr>
          <w:rFonts w:ascii="Aptos" w:hAnsi="Aptos" w:cs="Times New Roman"/>
        </w:rPr>
        <w:instrText xml:space="preserve"> \* MERGEFORMAT </w:instrText>
      </w:r>
      <w:r w:rsidR="00250FB8" w:rsidRPr="003E40B7">
        <w:rPr>
          <w:rFonts w:ascii="Aptos" w:hAnsi="Aptos" w:cs="Times New Roman"/>
        </w:rPr>
      </w:r>
      <w:r w:rsidR="00250FB8" w:rsidRPr="003E40B7">
        <w:rPr>
          <w:rFonts w:ascii="Aptos" w:hAnsi="Aptos" w:cs="Times New Roman"/>
        </w:rPr>
        <w:fldChar w:fldCharType="separate"/>
      </w:r>
      <w:r w:rsidR="00FB54AB">
        <w:rPr>
          <w:rFonts w:ascii="Aptos" w:hAnsi="Aptos" w:cs="Times New Roman"/>
        </w:rPr>
        <w:t>44.1</w:t>
      </w:r>
      <w:r w:rsidR="00250FB8" w:rsidRPr="003E40B7">
        <w:rPr>
          <w:rFonts w:ascii="Aptos" w:hAnsi="Aptos" w:cs="Times New Roman"/>
        </w:rPr>
        <w:fldChar w:fldCharType="end"/>
      </w:r>
      <w:r w:rsidR="004C4307" w:rsidRPr="003E40B7">
        <w:rPr>
          <w:rFonts w:ascii="Aptos" w:hAnsi="Aptos" w:cs="Times New Roman"/>
        </w:rPr>
        <w:t xml:space="preserve">  </w:t>
      </w:r>
      <w:r w:rsidR="00C06D92" w:rsidRPr="003E40B7">
        <w:rPr>
          <w:rFonts w:ascii="Aptos" w:hAnsi="Aptos" w:cs="Times New Roman"/>
        </w:rPr>
        <w:t xml:space="preserve">or any failure by </w:t>
      </w:r>
      <w:r w:rsidRPr="003E40B7">
        <w:rPr>
          <w:rFonts w:ascii="Aptos" w:hAnsi="Aptos" w:cs="Times New Roman"/>
        </w:rPr>
        <w:t>the Contractor or the Contractor’s Staff</w:t>
      </w:r>
      <w:r w:rsidR="00C06D92" w:rsidRPr="003E40B7">
        <w:rPr>
          <w:rFonts w:ascii="Aptos" w:hAnsi="Aptos" w:cs="Times New Roman"/>
        </w:rPr>
        <w:t xml:space="preserve"> to comply with any bribery law.</w:t>
      </w:r>
    </w:p>
    <w:p w14:paraId="0DBBC05C" w14:textId="69CBA946" w:rsidR="0080084B" w:rsidRPr="003E40B7" w:rsidRDefault="0080084B" w:rsidP="007868EC">
      <w:pPr>
        <w:pStyle w:val="ListParagraph"/>
        <w:ind w:hanging="794"/>
        <w:rPr>
          <w:rFonts w:ascii="Aptos" w:hAnsi="Aptos" w:cs="Times New Roman"/>
        </w:rPr>
      </w:pPr>
      <w:r w:rsidRPr="003E40B7">
        <w:rPr>
          <w:rFonts w:ascii="Aptos" w:hAnsi="Aptos" w:cs="Times New Roman"/>
        </w:rPr>
        <w:t xml:space="preserve">Where </w:t>
      </w:r>
      <w:r w:rsidR="00CA58E9" w:rsidRPr="003E40B7">
        <w:rPr>
          <w:rFonts w:ascii="Aptos" w:hAnsi="Aptos" w:cs="Times New Roman"/>
        </w:rPr>
        <w:t>the Contractor or the Contractor’s Staff</w:t>
      </w:r>
      <w:r w:rsidR="00CA58E9" w:rsidRPr="003E40B7" w:rsidDel="00CA58E9">
        <w:rPr>
          <w:rFonts w:ascii="Aptos" w:hAnsi="Aptos" w:cs="Times New Roman"/>
        </w:rPr>
        <w:t xml:space="preserve"> </w:t>
      </w:r>
      <w:r w:rsidRPr="003E40B7">
        <w:rPr>
          <w:rFonts w:ascii="Aptos" w:hAnsi="Aptos" w:cs="Times New Roman"/>
        </w:rPr>
        <w:t xml:space="preserve">act in a manner which constitutes a breach of </w:t>
      </w:r>
      <w:r w:rsidR="008A7C93" w:rsidRPr="003E40B7">
        <w:rPr>
          <w:rFonts w:ascii="Aptos" w:hAnsi="Aptos" w:cs="Times New Roman"/>
        </w:rPr>
        <w:t xml:space="preserve">Clause </w:t>
      </w:r>
      <w:r w:rsidR="009103A0" w:rsidRPr="003E40B7">
        <w:rPr>
          <w:rFonts w:ascii="Aptos" w:hAnsi="Aptos" w:cs="Times New Roman"/>
        </w:rPr>
        <w:t>44.1.1</w:t>
      </w:r>
      <w:r w:rsidR="0084172C" w:rsidRPr="003E40B7">
        <w:rPr>
          <w:rFonts w:ascii="Aptos" w:hAnsi="Aptos" w:cs="Times New Roman"/>
        </w:rPr>
        <w:t xml:space="preserve"> </w:t>
      </w:r>
      <w:r w:rsidRPr="003E40B7">
        <w:rPr>
          <w:rFonts w:ascii="Aptos" w:hAnsi="Aptos" w:cs="Times New Roman"/>
        </w:rPr>
        <w:t xml:space="preserve">in relation to this or any other contract </w:t>
      </w:r>
      <w:r w:rsidR="001852D3" w:rsidRPr="003E40B7">
        <w:rPr>
          <w:rFonts w:ascii="Aptos" w:hAnsi="Aptos" w:cs="Times New Roman"/>
        </w:rPr>
        <w:t>held</w:t>
      </w:r>
      <w:r w:rsidR="00CA58E9" w:rsidRPr="003E40B7">
        <w:rPr>
          <w:rFonts w:ascii="Aptos" w:hAnsi="Aptos" w:cs="Times New Roman"/>
        </w:rPr>
        <w:t xml:space="preserve"> by the Contractor with the Commission, the Commission </w:t>
      </w:r>
      <w:r w:rsidRPr="003E40B7">
        <w:rPr>
          <w:rFonts w:ascii="Aptos" w:hAnsi="Aptos" w:cs="Times New Roman"/>
        </w:rPr>
        <w:t>may exercise any or all of the following options—</w:t>
      </w:r>
    </w:p>
    <w:p w14:paraId="76CF369A" w14:textId="77777777" w:rsidR="0080084B" w:rsidRPr="003E40B7" w:rsidRDefault="0080084B" w:rsidP="00CC0004">
      <w:pPr>
        <w:pStyle w:val="ListParagraph"/>
        <w:numPr>
          <w:ilvl w:val="2"/>
          <w:numId w:val="3"/>
        </w:numPr>
        <w:spacing w:after="0"/>
        <w:rPr>
          <w:rFonts w:ascii="Aptos" w:hAnsi="Aptos" w:cs="Times New Roman"/>
        </w:rPr>
      </w:pPr>
      <w:r w:rsidRPr="003E40B7">
        <w:rPr>
          <w:rFonts w:ascii="Aptos" w:hAnsi="Aptos" w:cs="Times New Roman"/>
        </w:rPr>
        <w:t xml:space="preserve">terminate the Contract and recover from </w:t>
      </w:r>
      <w:r w:rsidR="00CA58E9" w:rsidRPr="003E40B7">
        <w:rPr>
          <w:rFonts w:ascii="Aptos" w:hAnsi="Aptos" w:cs="Times New Roman"/>
        </w:rPr>
        <w:t xml:space="preserve">the Contractor </w:t>
      </w:r>
      <w:r w:rsidRPr="003E40B7">
        <w:rPr>
          <w:rFonts w:ascii="Aptos" w:hAnsi="Aptos" w:cs="Times New Roman"/>
        </w:rPr>
        <w:t>the amount of any loss resulting from the termination;</w:t>
      </w:r>
    </w:p>
    <w:p w14:paraId="066EA018" w14:textId="77777777" w:rsidR="0080084B" w:rsidRPr="003E40B7" w:rsidRDefault="0080084B" w:rsidP="00CC0004">
      <w:pPr>
        <w:pStyle w:val="ListParagraph"/>
        <w:numPr>
          <w:ilvl w:val="2"/>
          <w:numId w:val="3"/>
        </w:numPr>
        <w:spacing w:after="0"/>
        <w:rPr>
          <w:rFonts w:ascii="Aptos" w:hAnsi="Aptos" w:cs="Times New Roman"/>
        </w:rPr>
      </w:pPr>
      <w:r w:rsidRPr="003E40B7">
        <w:rPr>
          <w:rFonts w:ascii="Aptos" w:hAnsi="Aptos" w:cs="Times New Roman"/>
        </w:rPr>
        <w:t xml:space="preserve">recover from </w:t>
      </w:r>
      <w:r w:rsidR="00CA58E9" w:rsidRPr="003E40B7">
        <w:rPr>
          <w:rFonts w:ascii="Aptos" w:hAnsi="Aptos" w:cs="Times New Roman"/>
        </w:rPr>
        <w:t xml:space="preserve">the Contractor </w:t>
      </w:r>
      <w:r w:rsidRPr="003E40B7">
        <w:rPr>
          <w:rFonts w:ascii="Aptos" w:hAnsi="Aptos" w:cs="Times New Roman"/>
        </w:rPr>
        <w:t>the amount of value of any such gift, consideration or commission;</w:t>
      </w:r>
    </w:p>
    <w:p w14:paraId="5D006CCB" w14:textId="77777777" w:rsidR="0080084B" w:rsidRPr="003E40B7" w:rsidRDefault="0080084B" w:rsidP="00CC0004">
      <w:pPr>
        <w:pStyle w:val="ListParagraph"/>
        <w:numPr>
          <w:ilvl w:val="2"/>
          <w:numId w:val="3"/>
        </w:numPr>
        <w:rPr>
          <w:rFonts w:ascii="Aptos" w:hAnsi="Aptos" w:cs="Times New Roman"/>
        </w:rPr>
      </w:pPr>
      <w:r w:rsidRPr="003E40B7">
        <w:rPr>
          <w:rFonts w:ascii="Aptos" w:hAnsi="Aptos" w:cs="Times New Roman"/>
        </w:rPr>
        <w:t xml:space="preserve">recover from </w:t>
      </w:r>
      <w:r w:rsidR="00CA58E9" w:rsidRPr="003E40B7">
        <w:rPr>
          <w:rFonts w:ascii="Aptos" w:hAnsi="Aptos" w:cs="Times New Roman"/>
        </w:rPr>
        <w:t xml:space="preserve">the Contractor </w:t>
      </w:r>
      <w:r w:rsidRPr="003E40B7">
        <w:rPr>
          <w:rFonts w:ascii="Aptos" w:hAnsi="Aptos" w:cs="Times New Roman"/>
        </w:rPr>
        <w:t xml:space="preserve">any other </w:t>
      </w:r>
      <w:r w:rsidR="00CA58E9" w:rsidRPr="003E40B7">
        <w:rPr>
          <w:rFonts w:ascii="Aptos" w:hAnsi="Aptos" w:cs="Times New Roman"/>
        </w:rPr>
        <w:t xml:space="preserve">costs </w:t>
      </w:r>
      <w:r w:rsidRPr="003E40B7">
        <w:rPr>
          <w:rFonts w:ascii="Aptos" w:hAnsi="Aptos" w:cs="Times New Roman"/>
        </w:rPr>
        <w:t xml:space="preserve">sustained in consequence of any breach of this Condition, whether or not the </w:t>
      </w:r>
      <w:r w:rsidR="004A30F8" w:rsidRPr="003E40B7">
        <w:rPr>
          <w:rFonts w:ascii="Aptos" w:hAnsi="Aptos" w:cs="Times New Roman"/>
        </w:rPr>
        <w:t xml:space="preserve">Contract </w:t>
      </w:r>
      <w:r w:rsidRPr="003E40B7">
        <w:rPr>
          <w:rFonts w:ascii="Aptos" w:hAnsi="Aptos" w:cs="Times New Roman"/>
        </w:rPr>
        <w:t>has been terminated.</w:t>
      </w:r>
    </w:p>
    <w:p w14:paraId="745A8ACC" w14:textId="77777777" w:rsidR="00B54EA1" w:rsidRPr="003E40B7" w:rsidRDefault="0080084B" w:rsidP="007868EC">
      <w:pPr>
        <w:pStyle w:val="ListParagraph"/>
        <w:ind w:hanging="794"/>
        <w:rPr>
          <w:rFonts w:ascii="Aptos" w:hAnsi="Aptos" w:cs="Times New Roman"/>
        </w:rPr>
      </w:pPr>
      <w:r w:rsidRPr="003E40B7">
        <w:rPr>
          <w:rFonts w:ascii="Aptos" w:hAnsi="Aptos" w:cs="Times New Roman"/>
        </w:rPr>
        <w:t xml:space="preserve">In exercising </w:t>
      </w:r>
      <w:r w:rsidR="00CA58E9" w:rsidRPr="003E40B7">
        <w:rPr>
          <w:rFonts w:ascii="Aptos" w:hAnsi="Aptos" w:cs="Times New Roman"/>
        </w:rPr>
        <w:t xml:space="preserve">the </w:t>
      </w:r>
      <w:r w:rsidRPr="003E40B7">
        <w:rPr>
          <w:rFonts w:ascii="Aptos" w:hAnsi="Aptos" w:cs="Times New Roman"/>
        </w:rPr>
        <w:t xml:space="preserve">rights </w:t>
      </w:r>
      <w:r w:rsidR="00CA58E9" w:rsidRPr="003E40B7">
        <w:rPr>
          <w:rFonts w:ascii="Aptos" w:hAnsi="Aptos" w:cs="Times New Roman"/>
        </w:rPr>
        <w:t xml:space="preserve">and </w:t>
      </w:r>
      <w:r w:rsidRPr="003E40B7">
        <w:rPr>
          <w:rFonts w:ascii="Aptos" w:hAnsi="Aptos" w:cs="Times New Roman"/>
        </w:rPr>
        <w:t xml:space="preserve">remedies </w:t>
      </w:r>
      <w:r w:rsidR="00CA58E9" w:rsidRPr="003E40B7">
        <w:rPr>
          <w:rFonts w:ascii="Aptos" w:hAnsi="Aptos" w:cs="Times New Roman"/>
        </w:rPr>
        <w:t xml:space="preserve">conferred by </w:t>
      </w:r>
      <w:r w:rsidRPr="003E40B7">
        <w:rPr>
          <w:rFonts w:ascii="Aptos" w:hAnsi="Aptos" w:cs="Times New Roman"/>
        </w:rPr>
        <w:t xml:space="preserve">this Condition, </w:t>
      </w:r>
      <w:r w:rsidR="00CA58E9" w:rsidRPr="003E40B7">
        <w:rPr>
          <w:rFonts w:ascii="Aptos" w:hAnsi="Aptos" w:cs="Times New Roman"/>
        </w:rPr>
        <w:t xml:space="preserve">the Commission </w:t>
      </w:r>
      <w:r w:rsidR="00B54EA1" w:rsidRPr="003E40B7">
        <w:rPr>
          <w:rFonts w:ascii="Aptos" w:hAnsi="Aptos" w:cs="Times New Roman"/>
        </w:rPr>
        <w:t>will—</w:t>
      </w:r>
    </w:p>
    <w:p w14:paraId="508BB942" w14:textId="77777777" w:rsidR="0080084B" w:rsidRPr="003E40B7" w:rsidRDefault="0080084B" w:rsidP="00CC0004">
      <w:pPr>
        <w:pStyle w:val="ListParagraph"/>
        <w:numPr>
          <w:ilvl w:val="2"/>
          <w:numId w:val="3"/>
        </w:numPr>
        <w:spacing w:after="0"/>
        <w:rPr>
          <w:rFonts w:ascii="Aptos" w:hAnsi="Aptos" w:cs="Times New Roman"/>
        </w:rPr>
      </w:pPr>
      <w:r w:rsidRPr="003E40B7">
        <w:rPr>
          <w:rFonts w:ascii="Aptos" w:hAnsi="Aptos" w:cs="Times New Roman"/>
        </w:rPr>
        <w:t>act in a reasonable and proportionate manner</w:t>
      </w:r>
      <w:r w:rsidR="00E076D7" w:rsidRPr="003E40B7">
        <w:rPr>
          <w:rFonts w:ascii="Aptos" w:hAnsi="Aptos" w:cs="Times New Roman"/>
        </w:rPr>
        <w:t xml:space="preserve">, </w:t>
      </w:r>
      <w:r w:rsidRPr="003E40B7">
        <w:rPr>
          <w:rFonts w:ascii="Aptos" w:hAnsi="Aptos" w:cs="Times New Roman"/>
        </w:rPr>
        <w:t xml:space="preserve"> having regard to such matters as the gravity of </w:t>
      </w:r>
      <w:r w:rsidR="007D2D24" w:rsidRPr="003E40B7">
        <w:rPr>
          <w:rFonts w:ascii="Aptos" w:hAnsi="Aptos" w:cs="Times New Roman"/>
        </w:rPr>
        <w:t xml:space="preserve">the breach </w:t>
      </w:r>
      <w:r w:rsidRPr="003E40B7">
        <w:rPr>
          <w:rFonts w:ascii="Aptos" w:hAnsi="Aptos" w:cs="Times New Roman"/>
        </w:rPr>
        <w:t xml:space="preserve">and the identity of the person </w:t>
      </w:r>
      <w:r w:rsidR="007D2D24" w:rsidRPr="003E40B7">
        <w:rPr>
          <w:rFonts w:ascii="Aptos" w:hAnsi="Aptos" w:cs="Times New Roman"/>
        </w:rPr>
        <w:t>who committed the breach</w:t>
      </w:r>
      <w:r w:rsidRPr="003E40B7">
        <w:rPr>
          <w:rFonts w:ascii="Aptos" w:hAnsi="Aptos" w:cs="Times New Roman"/>
        </w:rPr>
        <w:t xml:space="preserve">; </w:t>
      </w:r>
      <w:r w:rsidR="00602282" w:rsidRPr="003E40B7">
        <w:rPr>
          <w:rFonts w:ascii="Aptos" w:hAnsi="Aptos" w:cs="Times New Roman"/>
        </w:rPr>
        <w:t>and</w:t>
      </w:r>
    </w:p>
    <w:p w14:paraId="1B4EEA47" w14:textId="77777777" w:rsidR="0080084B" w:rsidRPr="003E40B7" w:rsidRDefault="0080084B" w:rsidP="00CC0004">
      <w:pPr>
        <w:pStyle w:val="ListParagraph"/>
        <w:numPr>
          <w:ilvl w:val="2"/>
          <w:numId w:val="3"/>
        </w:numPr>
        <w:rPr>
          <w:rFonts w:ascii="Aptos" w:hAnsi="Aptos" w:cs="Times New Roman"/>
        </w:rPr>
      </w:pPr>
      <w:r w:rsidRPr="003E40B7">
        <w:rPr>
          <w:rFonts w:ascii="Aptos" w:hAnsi="Aptos" w:cs="Times New Roman"/>
        </w:rPr>
        <w:t>give all due consideration, where appropriate, to action other than termination of the Contract.</w:t>
      </w:r>
    </w:p>
    <w:p w14:paraId="72EB1264" w14:textId="2A6BD7AE" w:rsidR="009103A0" w:rsidRPr="003E40B7" w:rsidRDefault="009103A0" w:rsidP="00B130C8">
      <w:pPr>
        <w:pStyle w:val="Heading1"/>
        <w:rPr>
          <w:rFonts w:ascii="Aptos" w:hAnsi="Aptos" w:cs="Times New Roman"/>
        </w:rPr>
      </w:pPr>
      <w:bookmarkStart w:id="249" w:name="_Toc233648694"/>
      <w:bookmarkStart w:id="250" w:name="_Ref415571253"/>
      <w:bookmarkStart w:id="251" w:name="_Ref415571264"/>
      <w:bookmarkStart w:id="252" w:name="_Toc416690457"/>
      <w:bookmarkStart w:id="253" w:name="_Toc416696251"/>
      <w:r w:rsidRPr="003E40B7">
        <w:rPr>
          <w:rFonts w:ascii="Aptos" w:hAnsi="Aptos" w:cs="Times New Roman"/>
        </w:rPr>
        <w:t>Exclusions</w:t>
      </w:r>
      <w:bookmarkEnd w:id="249"/>
    </w:p>
    <w:p w14:paraId="11CDEEAB" w14:textId="14A6FB82" w:rsidR="009103A0" w:rsidRPr="003E40B7" w:rsidRDefault="009103A0" w:rsidP="007868EC">
      <w:pPr>
        <w:pStyle w:val="ListParagraph"/>
        <w:ind w:hanging="794"/>
        <w:rPr>
          <w:rFonts w:ascii="Aptos" w:hAnsi="Aptos" w:cs="Times New Roman"/>
        </w:rPr>
      </w:pPr>
      <w:r w:rsidRPr="003E40B7">
        <w:rPr>
          <w:rFonts w:ascii="Aptos" w:hAnsi="Aptos" w:cs="Times New Roman"/>
        </w:rPr>
        <w:t>During the Contract Period the Contractor shall notify the Commission as soon as reasonably practicable if:</w:t>
      </w:r>
    </w:p>
    <w:p w14:paraId="26F54FE3" w14:textId="7C3D0D56" w:rsidR="009103A0" w:rsidRPr="003E40B7" w:rsidRDefault="009103A0" w:rsidP="00E57D9B">
      <w:pPr>
        <w:ind w:left="1418" w:hanging="425"/>
        <w:rPr>
          <w:rFonts w:ascii="Aptos" w:hAnsi="Aptos"/>
          <w:lang w:eastAsia="en-GB"/>
        </w:rPr>
      </w:pPr>
      <w:r w:rsidRPr="003E40B7">
        <w:rPr>
          <w:rFonts w:ascii="Aptos" w:hAnsi="Aptos"/>
          <w:lang w:eastAsia="en-GB"/>
        </w:rPr>
        <w:lastRenderedPageBreak/>
        <w:t xml:space="preserve">(a) </w:t>
      </w:r>
      <w:r w:rsidR="00E57D9B">
        <w:rPr>
          <w:rFonts w:ascii="Aptos" w:hAnsi="Aptos"/>
          <w:lang w:eastAsia="en-GB"/>
        </w:rPr>
        <w:tab/>
      </w:r>
      <w:r w:rsidRPr="003E40B7">
        <w:rPr>
          <w:rFonts w:ascii="Aptos" w:hAnsi="Aptos"/>
          <w:lang w:eastAsia="en-GB"/>
        </w:rPr>
        <w:t>the Contractor considers that an exclusion ground within the 2023 Act and any associated regulations applies to the Contractor, including where the Contractor is put on the debarment list or becomes an Excluded or Excludable supplier by virtue of any associate persons of Sub</w:t>
      </w:r>
      <w:r w:rsidR="002E1414">
        <w:rPr>
          <w:rFonts w:ascii="Aptos" w:hAnsi="Aptos"/>
          <w:lang w:eastAsia="en-GB"/>
        </w:rPr>
        <w:t>-</w:t>
      </w:r>
      <w:r w:rsidRPr="003E40B7">
        <w:rPr>
          <w:rFonts w:ascii="Aptos" w:hAnsi="Aptos"/>
          <w:lang w:eastAsia="en-GB"/>
        </w:rPr>
        <w:t>contractors where information relating to such was provided under section 28 of the 2023 Act; or</w:t>
      </w:r>
    </w:p>
    <w:p w14:paraId="679E993E" w14:textId="0EEC0899" w:rsidR="009103A0" w:rsidRPr="003E40B7" w:rsidRDefault="009103A0" w:rsidP="00C1170B">
      <w:pPr>
        <w:tabs>
          <w:tab w:val="left" w:pos="1418"/>
        </w:tabs>
        <w:ind w:left="1418" w:hanging="410"/>
        <w:rPr>
          <w:rFonts w:ascii="Aptos" w:hAnsi="Aptos"/>
          <w:lang w:eastAsia="en-GB"/>
        </w:rPr>
      </w:pPr>
      <w:r w:rsidRPr="003E40B7">
        <w:rPr>
          <w:rFonts w:ascii="Aptos" w:hAnsi="Aptos"/>
          <w:lang w:eastAsia="en-GB"/>
        </w:rPr>
        <w:t>(b)</w:t>
      </w:r>
      <w:r w:rsidR="00E57D9B">
        <w:rPr>
          <w:rFonts w:ascii="Aptos" w:hAnsi="Aptos"/>
          <w:lang w:eastAsia="en-GB"/>
        </w:rPr>
        <w:tab/>
      </w:r>
      <w:r w:rsidRPr="003E40B7">
        <w:rPr>
          <w:rFonts w:ascii="Aptos" w:hAnsi="Aptos"/>
          <w:lang w:eastAsia="en-GB"/>
        </w:rPr>
        <w:t>there are any changes to the Contractor’s associated persons within the meaning of the 2023 Act.</w:t>
      </w:r>
    </w:p>
    <w:p w14:paraId="0C9BD401" w14:textId="3EB1B75E" w:rsidR="009103A0" w:rsidRPr="003E40B7" w:rsidRDefault="009103A0" w:rsidP="007868EC">
      <w:pPr>
        <w:pStyle w:val="ListParagraph"/>
        <w:ind w:hanging="794"/>
        <w:rPr>
          <w:rFonts w:ascii="Aptos" w:hAnsi="Aptos" w:cs="Times New Roman"/>
        </w:rPr>
      </w:pPr>
      <w:r w:rsidRPr="003E40B7">
        <w:rPr>
          <w:rFonts w:ascii="Aptos" w:hAnsi="Aptos" w:cs="Times New Roman"/>
        </w:rPr>
        <w:t>If the Contractor notifies the Commission in accordance with Clause 45.1(a) then the Contractor must promptl</w:t>
      </w:r>
      <w:r w:rsidR="006E5955" w:rsidRPr="003E40B7">
        <w:rPr>
          <w:rFonts w:ascii="Aptos" w:hAnsi="Aptos" w:cs="Times New Roman"/>
        </w:rPr>
        <w:t>y provide any information the Commission reasonably requests in relation to the notification, including information to support an assessment of whether the circumstances giving rise to the exclusion ground are continuing or likely to occur again.</w:t>
      </w:r>
    </w:p>
    <w:p w14:paraId="3938AB35" w14:textId="5F050ED0" w:rsidR="006E5955" w:rsidRPr="003E40B7" w:rsidRDefault="006E5955" w:rsidP="007868EC">
      <w:pPr>
        <w:pStyle w:val="ListParagraph"/>
        <w:ind w:hanging="794"/>
        <w:rPr>
          <w:rFonts w:ascii="Aptos" w:hAnsi="Aptos" w:cs="Times New Roman"/>
        </w:rPr>
      </w:pPr>
      <w:r w:rsidRPr="003E40B7">
        <w:rPr>
          <w:rFonts w:ascii="Aptos" w:hAnsi="Aptos" w:cs="Times New Roman"/>
        </w:rPr>
        <w:t>If the Contractor notifies the Commission in accordance with Clause 45.1(b) then the Contractor must promptly provide any information reasonably requested by the Commission in relation to the change to the Contractor’s associated persons.</w:t>
      </w:r>
    </w:p>
    <w:p w14:paraId="4BCFA876" w14:textId="42D46D76" w:rsidR="006E5955" w:rsidRPr="003E40B7" w:rsidRDefault="006E5955" w:rsidP="007868EC">
      <w:pPr>
        <w:pStyle w:val="ListParagraph"/>
        <w:ind w:hanging="794"/>
        <w:rPr>
          <w:rFonts w:ascii="Aptos" w:hAnsi="Aptos" w:cs="Times New Roman"/>
        </w:rPr>
      </w:pPr>
      <w:r w:rsidRPr="003E40B7">
        <w:rPr>
          <w:rFonts w:ascii="Aptos" w:hAnsi="Aptos" w:cs="Times New Roman"/>
        </w:rPr>
        <w:t>The Commission may terminate this Contract in accordance with clause 29.1 if:</w:t>
      </w:r>
    </w:p>
    <w:p w14:paraId="4FA79783" w14:textId="1C6FFCEA" w:rsidR="006E5955" w:rsidRPr="003E40B7" w:rsidRDefault="00C1170B" w:rsidP="006E5955">
      <w:pPr>
        <w:pStyle w:val="ListParagraph"/>
        <w:numPr>
          <w:ilvl w:val="2"/>
          <w:numId w:val="3"/>
        </w:numPr>
        <w:rPr>
          <w:rFonts w:ascii="Aptos" w:hAnsi="Aptos"/>
        </w:rPr>
      </w:pPr>
      <w:r>
        <w:rPr>
          <w:rFonts w:ascii="Aptos" w:hAnsi="Aptos"/>
        </w:rPr>
        <w:t>t</w:t>
      </w:r>
      <w:r w:rsidR="006E5955" w:rsidRPr="003E40B7">
        <w:rPr>
          <w:rFonts w:ascii="Aptos" w:hAnsi="Aptos"/>
        </w:rPr>
        <w:t>he Contractor has failed to provide notification under Clause 45.1(a) as soon as reasonably practicable after becoming aware that an exclusion ground within the 2023 Act and any associated regulations does or may apply to the Contractor;</w:t>
      </w:r>
    </w:p>
    <w:p w14:paraId="35D4D630" w14:textId="17A7356E" w:rsidR="006E5955" w:rsidRPr="003E40B7" w:rsidRDefault="00C1170B" w:rsidP="006E5955">
      <w:pPr>
        <w:pStyle w:val="ListParagraph"/>
        <w:numPr>
          <w:ilvl w:val="2"/>
          <w:numId w:val="3"/>
        </w:numPr>
        <w:rPr>
          <w:rFonts w:ascii="Aptos" w:hAnsi="Aptos"/>
        </w:rPr>
      </w:pPr>
      <w:r>
        <w:rPr>
          <w:rFonts w:ascii="Aptos" w:hAnsi="Aptos"/>
        </w:rPr>
        <w:t>t</w:t>
      </w:r>
      <w:r w:rsidR="006E5955" w:rsidRPr="003E40B7">
        <w:rPr>
          <w:rFonts w:ascii="Aptos" w:hAnsi="Aptos"/>
        </w:rPr>
        <w:t>he Contractor has failed to provide notification under Clause 45.1(b) as soon as reasonably practicable after becoming aware of any changes to the Contractor’s Associated persons; or</w:t>
      </w:r>
    </w:p>
    <w:p w14:paraId="31B1EF97" w14:textId="589CD00C" w:rsidR="006E5955" w:rsidRPr="003E40B7" w:rsidRDefault="00C1170B" w:rsidP="006E5955">
      <w:pPr>
        <w:pStyle w:val="ListParagraph"/>
        <w:numPr>
          <w:ilvl w:val="2"/>
          <w:numId w:val="3"/>
        </w:numPr>
        <w:rPr>
          <w:rFonts w:ascii="Aptos" w:hAnsi="Aptos"/>
        </w:rPr>
      </w:pPr>
      <w:r>
        <w:rPr>
          <w:rFonts w:ascii="Aptos" w:hAnsi="Aptos"/>
        </w:rPr>
        <w:t>a</w:t>
      </w:r>
      <w:r w:rsidR="006E5955" w:rsidRPr="003E40B7">
        <w:rPr>
          <w:rFonts w:ascii="Aptos" w:hAnsi="Aptos"/>
        </w:rPr>
        <w:t>ny notification or information provided by the Contractor under Clause 45.1, 45.2 or 45.3 is incomplete, inaccurate or misleading.</w:t>
      </w:r>
    </w:p>
    <w:p w14:paraId="046593E5" w14:textId="56B32482" w:rsidR="006E5955" w:rsidRPr="003E40B7" w:rsidRDefault="006E5955" w:rsidP="007868EC">
      <w:pPr>
        <w:pStyle w:val="ListParagraph"/>
        <w:ind w:hanging="794"/>
        <w:rPr>
          <w:rFonts w:ascii="Aptos" w:hAnsi="Aptos" w:cs="Times New Roman"/>
        </w:rPr>
      </w:pPr>
      <w:r w:rsidRPr="003E40B7">
        <w:rPr>
          <w:rFonts w:ascii="Aptos" w:hAnsi="Aptos" w:cs="Times New Roman"/>
        </w:rPr>
        <w:t>Clause 45.4 is without prejudice to the Commissions’ rights to terminate the Contract in accordance with Clauses 29</w:t>
      </w:r>
      <w:r w:rsidR="008B634F">
        <w:rPr>
          <w:rFonts w:ascii="Aptos" w:hAnsi="Aptos" w:cs="Times New Roman"/>
        </w:rPr>
        <w:t>.</w:t>
      </w:r>
      <w:r w:rsidRPr="003E40B7">
        <w:rPr>
          <w:rFonts w:ascii="Aptos" w:hAnsi="Aptos" w:cs="Times New Roman"/>
        </w:rPr>
        <w:t>5, 29.6 and 29.7.</w:t>
      </w:r>
    </w:p>
    <w:p w14:paraId="3D7E5C57" w14:textId="4529E2B5" w:rsidR="00433D89" w:rsidRPr="003E40B7" w:rsidRDefault="00433D89" w:rsidP="00B130C8">
      <w:pPr>
        <w:pStyle w:val="Heading1"/>
        <w:rPr>
          <w:rFonts w:ascii="Aptos" w:hAnsi="Aptos" w:cs="Times New Roman"/>
        </w:rPr>
      </w:pPr>
      <w:bookmarkStart w:id="254" w:name="_Toc233648695"/>
      <w:r w:rsidRPr="003E40B7">
        <w:rPr>
          <w:rFonts w:ascii="Aptos" w:hAnsi="Aptos" w:cs="Times New Roman"/>
        </w:rPr>
        <w:t>Performance Management</w:t>
      </w:r>
      <w:bookmarkEnd w:id="250"/>
      <w:bookmarkEnd w:id="251"/>
      <w:bookmarkEnd w:id="252"/>
      <w:bookmarkEnd w:id="253"/>
      <w:bookmarkEnd w:id="254"/>
    </w:p>
    <w:p w14:paraId="09F5B2A6" w14:textId="77777777" w:rsidR="006E5955" w:rsidRPr="003E40B7" w:rsidRDefault="002602C9" w:rsidP="007868EC">
      <w:pPr>
        <w:pStyle w:val="ListParagraph"/>
        <w:ind w:hanging="794"/>
        <w:rPr>
          <w:rFonts w:ascii="Aptos" w:hAnsi="Aptos" w:cs="Times New Roman"/>
        </w:rPr>
      </w:pPr>
      <w:r w:rsidRPr="003E40B7">
        <w:rPr>
          <w:rFonts w:ascii="Aptos" w:hAnsi="Aptos" w:cs="Times New Roman"/>
        </w:rPr>
        <w:t>KPI</w:t>
      </w:r>
      <w:r w:rsidR="00805A84" w:rsidRPr="003E40B7">
        <w:rPr>
          <w:rFonts w:ascii="Aptos" w:hAnsi="Aptos" w:cs="Times New Roman"/>
        </w:rPr>
        <w:t>s</w:t>
      </w:r>
      <w:r w:rsidRPr="003E40B7">
        <w:rPr>
          <w:rFonts w:ascii="Aptos" w:hAnsi="Aptos" w:cs="Times New Roman"/>
        </w:rPr>
        <w:t xml:space="preserve"> relating to the quality or standard of work delivered under the Contract </w:t>
      </w:r>
      <w:r w:rsidR="00E076D7" w:rsidRPr="003E40B7">
        <w:rPr>
          <w:rFonts w:ascii="Aptos" w:hAnsi="Aptos" w:cs="Times New Roman"/>
        </w:rPr>
        <w:t xml:space="preserve">will </w:t>
      </w:r>
      <w:r w:rsidRPr="003E40B7">
        <w:rPr>
          <w:rFonts w:ascii="Aptos" w:hAnsi="Aptos" w:cs="Times New Roman"/>
        </w:rPr>
        <w:t xml:space="preserve">be agreed </w:t>
      </w:r>
      <w:r w:rsidR="00805A84" w:rsidRPr="003E40B7">
        <w:rPr>
          <w:rFonts w:ascii="Aptos" w:hAnsi="Aptos" w:cs="Times New Roman"/>
        </w:rPr>
        <w:t xml:space="preserve">between </w:t>
      </w:r>
      <w:r w:rsidR="00CA58E9" w:rsidRPr="003E40B7">
        <w:rPr>
          <w:rFonts w:ascii="Aptos" w:hAnsi="Aptos" w:cs="Times New Roman"/>
        </w:rPr>
        <w:t>the Parties</w:t>
      </w:r>
      <w:r w:rsidR="00805A84" w:rsidRPr="003E40B7">
        <w:rPr>
          <w:rFonts w:ascii="Aptos" w:hAnsi="Aptos" w:cs="Times New Roman"/>
        </w:rPr>
        <w:t xml:space="preserve"> </w:t>
      </w:r>
      <w:r w:rsidR="00E076D7" w:rsidRPr="003E40B7">
        <w:rPr>
          <w:rFonts w:ascii="Aptos" w:hAnsi="Aptos" w:cs="Times New Roman"/>
        </w:rPr>
        <w:t>prior to contract award</w:t>
      </w:r>
      <w:r w:rsidR="001750F5" w:rsidRPr="003E40B7">
        <w:rPr>
          <w:rFonts w:ascii="Aptos" w:hAnsi="Aptos" w:cs="Times New Roman"/>
        </w:rPr>
        <w:t>.</w:t>
      </w:r>
    </w:p>
    <w:p w14:paraId="33A95870" w14:textId="76BCE492" w:rsidR="00E076D7" w:rsidRPr="003E40B7" w:rsidRDefault="006E5955" w:rsidP="007868EC">
      <w:pPr>
        <w:pStyle w:val="ListParagraph"/>
        <w:ind w:hanging="794"/>
        <w:rPr>
          <w:rFonts w:ascii="Aptos" w:hAnsi="Aptos" w:cs="Times New Roman"/>
        </w:rPr>
      </w:pPr>
      <w:r w:rsidRPr="003E40B7">
        <w:rPr>
          <w:rFonts w:ascii="Aptos" w:hAnsi="Aptos" w:cs="Times New Roman"/>
        </w:rPr>
        <w:lastRenderedPageBreak/>
        <w:t>The Contract</w:t>
      </w:r>
      <w:r w:rsidR="004D3EE1" w:rsidRPr="003E40B7">
        <w:rPr>
          <w:rFonts w:ascii="Aptos" w:hAnsi="Aptos" w:cs="Times New Roman"/>
        </w:rPr>
        <w:t xml:space="preserve">or accepts that, where required by the 2023 Act, the Commission must set and publish at least three KPIs in respect of the Contract. </w:t>
      </w:r>
      <w:r w:rsidR="001750F5" w:rsidRPr="003E40B7">
        <w:rPr>
          <w:rFonts w:ascii="Aptos" w:hAnsi="Aptos" w:cs="Times New Roman"/>
        </w:rPr>
        <w:t xml:space="preserve">  </w:t>
      </w:r>
    </w:p>
    <w:p w14:paraId="02B28A92" w14:textId="2B03E9B2" w:rsidR="002602C9" w:rsidRPr="003E40B7" w:rsidRDefault="00E076D7" w:rsidP="007868EC">
      <w:pPr>
        <w:pStyle w:val="ListParagraph"/>
        <w:ind w:hanging="794"/>
        <w:rPr>
          <w:rFonts w:ascii="Aptos" w:hAnsi="Aptos" w:cs="Times New Roman"/>
        </w:rPr>
      </w:pPr>
      <w:r w:rsidRPr="003E40B7">
        <w:rPr>
          <w:rFonts w:ascii="Aptos" w:hAnsi="Aptos" w:cs="Times New Roman"/>
        </w:rPr>
        <w:t xml:space="preserve">KPIs </w:t>
      </w:r>
      <w:r w:rsidR="002602C9" w:rsidRPr="003E40B7">
        <w:rPr>
          <w:rFonts w:ascii="Aptos" w:hAnsi="Aptos" w:cs="Times New Roman"/>
        </w:rPr>
        <w:t>will</w:t>
      </w:r>
      <w:r w:rsidR="00805A84" w:rsidRPr="003E40B7">
        <w:rPr>
          <w:rFonts w:ascii="Aptos" w:hAnsi="Aptos" w:cs="Times New Roman"/>
        </w:rPr>
        <w:t xml:space="preserve"> </w:t>
      </w:r>
      <w:r w:rsidR="002602C9" w:rsidRPr="003E40B7">
        <w:rPr>
          <w:rFonts w:ascii="Aptos" w:hAnsi="Aptos" w:cs="Times New Roman"/>
        </w:rPr>
        <w:t xml:space="preserve">be </w:t>
      </w:r>
      <w:r w:rsidRPr="003E40B7">
        <w:rPr>
          <w:rFonts w:ascii="Aptos" w:hAnsi="Aptos" w:cs="Times New Roman"/>
        </w:rPr>
        <w:t xml:space="preserve">periodically </w:t>
      </w:r>
      <w:r w:rsidR="00805A84" w:rsidRPr="003E40B7">
        <w:rPr>
          <w:rFonts w:ascii="Aptos" w:hAnsi="Aptos" w:cs="Times New Roman"/>
        </w:rPr>
        <w:t xml:space="preserve">reviewed </w:t>
      </w:r>
      <w:r w:rsidRPr="003E40B7">
        <w:rPr>
          <w:rFonts w:ascii="Aptos" w:hAnsi="Aptos" w:cs="Times New Roman"/>
        </w:rPr>
        <w:t xml:space="preserve">by </w:t>
      </w:r>
      <w:r w:rsidR="00CA58E9" w:rsidRPr="003E40B7">
        <w:rPr>
          <w:rFonts w:ascii="Aptos" w:hAnsi="Aptos" w:cs="Times New Roman"/>
        </w:rPr>
        <w:t xml:space="preserve">the Parties </w:t>
      </w:r>
      <w:r w:rsidR="002602C9" w:rsidRPr="003E40B7">
        <w:rPr>
          <w:rFonts w:ascii="Aptos" w:hAnsi="Aptos" w:cs="Times New Roman"/>
        </w:rPr>
        <w:t xml:space="preserve">to ensure their </w:t>
      </w:r>
      <w:r w:rsidR="00805A84" w:rsidRPr="003E40B7">
        <w:rPr>
          <w:rFonts w:ascii="Aptos" w:hAnsi="Aptos" w:cs="Times New Roman"/>
        </w:rPr>
        <w:t xml:space="preserve">continued </w:t>
      </w:r>
      <w:r w:rsidR="002602C9" w:rsidRPr="003E40B7">
        <w:rPr>
          <w:rFonts w:ascii="Aptos" w:hAnsi="Aptos" w:cs="Times New Roman"/>
        </w:rPr>
        <w:t>appropriateness.</w:t>
      </w:r>
      <w:r w:rsidR="004D3EE1" w:rsidRPr="003E40B7">
        <w:rPr>
          <w:rFonts w:ascii="Aptos" w:hAnsi="Aptos" w:cs="Times New Roman"/>
        </w:rPr>
        <w:t xml:space="preserve"> Where in the opinion of the Commission the KPI’s require amendment to enable effective monitoring, the Commission may amend the KPIs in accordance with Condition 10.</w:t>
      </w:r>
    </w:p>
    <w:p w14:paraId="167ABA44" w14:textId="77777777" w:rsidR="002602C9" w:rsidRPr="003E40B7" w:rsidRDefault="00F5028A" w:rsidP="007868EC">
      <w:pPr>
        <w:pStyle w:val="ListParagraph"/>
        <w:ind w:hanging="794"/>
        <w:rPr>
          <w:rFonts w:ascii="Aptos" w:hAnsi="Aptos" w:cs="Times New Roman"/>
        </w:rPr>
      </w:pPr>
      <w:r w:rsidRPr="003E40B7">
        <w:rPr>
          <w:rFonts w:ascii="Aptos" w:hAnsi="Aptos" w:cs="Times New Roman"/>
        </w:rPr>
        <w:t xml:space="preserve">The Contractor </w:t>
      </w:r>
      <w:r w:rsidR="002602C9" w:rsidRPr="003E40B7">
        <w:rPr>
          <w:rFonts w:ascii="Aptos" w:hAnsi="Aptos" w:cs="Times New Roman"/>
        </w:rPr>
        <w:t xml:space="preserve">must effectively monitor </w:t>
      </w:r>
      <w:r w:rsidRPr="003E40B7">
        <w:rPr>
          <w:rFonts w:ascii="Aptos" w:hAnsi="Aptos" w:cs="Times New Roman"/>
        </w:rPr>
        <w:t xml:space="preserve">its </w:t>
      </w:r>
      <w:r w:rsidR="002602C9" w:rsidRPr="003E40B7">
        <w:rPr>
          <w:rFonts w:ascii="Aptos" w:hAnsi="Aptos" w:cs="Times New Roman"/>
        </w:rPr>
        <w:t xml:space="preserve">performance to ensure that </w:t>
      </w:r>
      <w:r w:rsidRPr="003E40B7">
        <w:rPr>
          <w:rFonts w:ascii="Aptos" w:hAnsi="Aptos" w:cs="Times New Roman"/>
        </w:rPr>
        <w:t xml:space="preserve">the Commission’s </w:t>
      </w:r>
      <w:r w:rsidR="002602C9" w:rsidRPr="003E40B7">
        <w:rPr>
          <w:rFonts w:ascii="Aptos" w:hAnsi="Aptos" w:cs="Times New Roman"/>
        </w:rPr>
        <w:t xml:space="preserve">requirements under the Contract are being fully met, except for any </w:t>
      </w:r>
      <w:r w:rsidR="001852D3" w:rsidRPr="003E40B7">
        <w:rPr>
          <w:rFonts w:ascii="Aptos" w:hAnsi="Aptos" w:cs="Times New Roman"/>
        </w:rPr>
        <w:t xml:space="preserve">matter in respect of which </w:t>
      </w:r>
      <w:r w:rsidR="002602C9" w:rsidRPr="003E40B7">
        <w:rPr>
          <w:rFonts w:ascii="Aptos" w:hAnsi="Aptos" w:cs="Times New Roman"/>
        </w:rPr>
        <w:t xml:space="preserve">it has been agreed that </w:t>
      </w:r>
      <w:r w:rsidRPr="003E40B7">
        <w:rPr>
          <w:rFonts w:ascii="Aptos" w:hAnsi="Aptos" w:cs="Times New Roman"/>
        </w:rPr>
        <w:t xml:space="preserve">the Commission </w:t>
      </w:r>
      <w:r w:rsidR="002602C9" w:rsidRPr="003E40B7">
        <w:rPr>
          <w:rFonts w:ascii="Aptos" w:hAnsi="Aptos" w:cs="Times New Roman"/>
        </w:rPr>
        <w:t>will undertake the monitoring role.</w:t>
      </w:r>
    </w:p>
    <w:p w14:paraId="7D487128" w14:textId="77777777" w:rsidR="002602C9" w:rsidRPr="003E40B7" w:rsidRDefault="00F5028A" w:rsidP="007868EC">
      <w:pPr>
        <w:pStyle w:val="ListParagraph"/>
        <w:ind w:hanging="794"/>
        <w:rPr>
          <w:rFonts w:ascii="Aptos" w:hAnsi="Aptos" w:cs="Times New Roman"/>
        </w:rPr>
      </w:pPr>
      <w:r w:rsidRPr="003E40B7">
        <w:rPr>
          <w:rFonts w:ascii="Aptos" w:hAnsi="Aptos" w:cs="Times New Roman"/>
        </w:rPr>
        <w:t xml:space="preserve">The Commission may require </w:t>
      </w:r>
      <w:r w:rsidR="002602C9" w:rsidRPr="003E40B7">
        <w:rPr>
          <w:rFonts w:ascii="Aptos" w:hAnsi="Aptos" w:cs="Times New Roman"/>
        </w:rPr>
        <w:t xml:space="preserve">performance review meetings </w:t>
      </w:r>
      <w:r w:rsidRPr="003E40B7">
        <w:rPr>
          <w:rFonts w:ascii="Aptos" w:hAnsi="Aptos" w:cs="Times New Roman"/>
        </w:rPr>
        <w:t xml:space="preserve">to </w:t>
      </w:r>
      <w:r w:rsidR="002602C9" w:rsidRPr="003E40B7">
        <w:rPr>
          <w:rFonts w:ascii="Aptos" w:hAnsi="Aptos" w:cs="Times New Roman"/>
        </w:rPr>
        <w:t xml:space="preserve">take place and </w:t>
      </w:r>
      <w:r w:rsidR="001852D3" w:rsidRPr="003E40B7">
        <w:rPr>
          <w:rFonts w:ascii="Aptos" w:hAnsi="Aptos" w:cs="Times New Roman"/>
        </w:rPr>
        <w:t xml:space="preserve">the </w:t>
      </w:r>
      <w:r w:rsidR="002602C9" w:rsidRPr="003E40B7">
        <w:rPr>
          <w:rFonts w:ascii="Aptos" w:hAnsi="Aptos" w:cs="Times New Roman"/>
        </w:rPr>
        <w:t xml:space="preserve">frequency </w:t>
      </w:r>
      <w:r w:rsidR="001852D3" w:rsidRPr="003E40B7">
        <w:rPr>
          <w:rFonts w:ascii="Aptos" w:hAnsi="Aptos" w:cs="Times New Roman"/>
        </w:rPr>
        <w:t xml:space="preserve">of such meetings </w:t>
      </w:r>
      <w:r w:rsidR="002602C9" w:rsidRPr="003E40B7">
        <w:rPr>
          <w:rFonts w:ascii="Aptos" w:hAnsi="Aptos" w:cs="Times New Roman"/>
        </w:rPr>
        <w:t xml:space="preserve">will be determined by </w:t>
      </w:r>
      <w:r w:rsidRPr="003E40B7">
        <w:rPr>
          <w:rFonts w:ascii="Aptos" w:hAnsi="Aptos" w:cs="Times New Roman"/>
        </w:rPr>
        <w:t xml:space="preserve">the Commission’s </w:t>
      </w:r>
      <w:r w:rsidR="00271279" w:rsidRPr="003E40B7">
        <w:rPr>
          <w:rFonts w:ascii="Aptos" w:hAnsi="Aptos" w:cs="Times New Roman"/>
        </w:rPr>
        <w:t>Representative</w:t>
      </w:r>
      <w:r w:rsidR="002602C9" w:rsidRPr="003E40B7">
        <w:rPr>
          <w:rFonts w:ascii="Aptos" w:hAnsi="Aptos" w:cs="Times New Roman"/>
        </w:rPr>
        <w:t>.</w:t>
      </w:r>
    </w:p>
    <w:p w14:paraId="5F2A140D" w14:textId="77777777" w:rsidR="002602C9" w:rsidRPr="003E40B7" w:rsidRDefault="002602C9" w:rsidP="007868EC">
      <w:pPr>
        <w:pStyle w:val="ListParagraph"/>
        <w:ind w:hanging="794"/>
        <w:rPr>
          <w:rFonts w:ascii="Aptos" w:hAnsi="Aptos" w:cs="Times New Roman"/>
        </w:rPr>
      </w:pPr>
      <w:r w:rsidRPr="003E40B7">
        <w:rPr>
          <w:rFonts w:ascii="Aptos" w:hAnsi="Aptos" w:cs="Times New Roman"/>
        </w:rPr>
        <w:t xml:space="preserve">If </w:t>
      </w:r>
      <w:r w:rsidR="00F5028A" w:rsidRPr="003E40B7">
        <w:rPr>
          <w:rFonts w:ascii="Aptos" w:hAnsi="Aptos" w:cs="Times New Roman"/>
        </w:rPr>
        <w:t xml:space="preserve">the Contractor is </w:t>
      </w:r>
      <w:r w:rsidRPr="003E40B7">
        <w:rPr>
          <w:rFonts w:ascii="Aptos" w:hAnsi="Aptos" w:cs="Times New Roman"/>
        </w:rPr>
        <w:t xml:space="preserve">required to collate performance data then this must be in user-friendly management information reports.  The format, content and frequency of these reports must be agreed with </w:t>
      </w:r>
      <w:r w:rsidR="00F5028A" w:rsidRPr="003E40B7">
        <w:rPr>
          <w:rFonts w:ascii="Aptos" w:hAnsi="Aptos" w:cs="Times New Roman"/>
        </w:rPr>
        <w:t xml:space="preserve">the Commission </w:t>
      </w:r>
      <w:r w:rsidR="001852D3" w:rsidRPr="003E40B7">
        <w:rPr>
          <w:rFonts w:ascii="Aptos" w:hAnsi="Aptos" w:cs="Times New Roman"/>
        </w:rPr>
        <w:t>and a</w:t>
      </w:r>
      <w:r w:rsidR="00F5028A" w:rsidRPr="003E40B7">
        <w:rPr>
          <w:rFonts w:ascii="Aptos" w:hAnsi="Aptos" w:cs="Times New Roman"/>
        </w:rPr>
        <w:t xml:space="preserve"> report </w:t>
      </w:r>
      <w:r w:rsidRPr="003E40B7">
        <w:rPr>
          <w:rFonts w:ascii="Aptos" w:hAnsi="Aptos" w:cs="Times New Roman"/>
        </w:rPr>
        <w:t xml:space="preserve">submitted </w:t>
      </w:r>
      <w:r w:rsidR="001852D3" w:rsidRPr="003E40B7">
        <w:rPr>
          <w:rFonts w:ascii="Aptos" w:hAnsi="Aptos" w:cs="Times New Roman"/>
        </w:rPr>
        <w:t xml:space="preserve">to the Commission </w:t>
      </w:r>
      <w:r w:rsidRPr="003E40B7">
        <w:rPr>
          <w:rFonts w:ascii="Aptos" w:hAnsi="Aptos" w:cs="Times New Roman"/>
        </w:rPr>
        <w:t>at least 5 working days prior to each performance review meeting.</w:t>
      </w:r>
    </w:p>
    <w:p w14:paraId="6C500EC3" w14:textId="77777777" w:rsidR="001D4AB8" w:rsidRPr="003E40B7" w:rsidRDefault="00F5028A" w:rsidP="007868EC">
      <w:pPr>
        <w:pStyle w:val="ListParagraph"/>
        <w:ind w:hanging="794"/>
        <w:rPr>
          <w:rFonts w:ascii="Aptos" w:hAnsi="Aptos" w:cs="Times New Roman"/>
        </w:rPr>
      </w:pPr>
      <w:r w:rsidRPr="003E40B7">
        <w:rPr>
          <w:rFonts w:ascii="Aptos" w:hAnsi="Aptos" w:cs="Times New Roman"/>
        </w:rPr>
        <w:t xml:space="preserve">The Contractor </w:t>
      </w:r>
      <w:r w:rsidR="002602C9" w:rsidRPr="003E40B7">
        <w:rPr>
          <w:rFonts w:ascii="Aptos" w:hAnsi="Aptos" w:cs="Times New Roman"/>
        </w:rPr>
        <w:t xml:space="preserve">will supply </w:t>
      </w:r>
      <w:r w:rsidRPr="003E40B7">
        <w:rPr>
          <w:rFonts w:ascii="Aptos" w:hAnsi="Aptos" w:cs="Times New Roman"/>
        </w:rPr>
        <w:t xml:space="preserve">the Commission </w:t>
      </w:r>
      <w:r w:rsidR="002602C9" w:rsidRPr="003E40B7">
        <w:rPr>
          <w:rFonts w:ascii="Aptos" w:hAnsi="Aptos" w:cs="Times New Roman"/>
        </w:rPr>
        <w:t xml:space="preserve">with </w:t>
      </w:r>
      <w:r w:rsidRPr="003E40B7">
        <w:rPr>
          <w:rFonts w:ascii="Aptos" w:hAnsi="Aptos" w:cs="Times New Roman"/>
        </w:rPr>
        <w:t xml:space="preserve">such </w:t>
      </w:r>
      <w:r w:rsidR="002602C9" w:rsidRPr="003E40B7">
        <w:rPr>
          <w:rFonts w:ascii="Aptos" w:hAnsi="Aptos" w:cs="Times New Roman"/>
        </w:rPr>
        <w:t xml:space="preserve">management information </w:t>
      </w:r>
      <w:r w:rsidRPr="003E40B7">
        <w:rPr>
          <w:rFonts w:ascii="Aptos" w:hAnsi="Aptos" w:cs="Times New Roman"/>
        </w:rPr>
        <w:t xml:space="preserve">as it may from time to time </w:t>
      </w:r>
      <w:r w:rsidR="002602C9" w:rsidRPr="003E40B7">
        <w:rPr>
          <w:rFonts w:ascii="Aptos" w:hAnsi="Aptos" w:cs="Times New Roman"/>
        </w:rPr>
        <w:t xml:space="preserve">request, and </w:t>
      </w:r>
      <w:r w:rsidRPr="003E40B7">
        <w:rPr>
          <w:rFonts w:ascii="Aptos" w:hAnsi="Aptos" w:cs="Times New Roman"/>
        </w:rPr>
        <w:t xml:space="preserve">must </w:t>
      </w:r>
      <w:r w:rsidR="002602C9" w:rsidRPr="003E40B7">
        <w:rPr>
          <w:rFonts w:ascii="Aptos" w:hAnsi="Aptos" w:cs="Times New Roman"/>
        </w:rPr>
        <w:t xml:space="preserve">do so within 5 working days of any such request and at no </w:t>
      </w:r>
      <w:r w:rsidRPr="003E40B7">
        <w:rPr>
          <w:rFonts w:ascii="Aptos" w:hAnsi="Aptos" w:cs="Times New Roman"/>
        </w:rPr>
        <w:t>cost to the Commission</w:t>
      </w:r>
      <w:r w:rsidR="002602C9" w:rsidRPr="003E40B7">
        <w:rPr>
          <w:rFonts w:ascii="Aptos" w:hAnsi="Aptos" w:cs="Times New Roman"/>
        </w:rPr>
        <w:t>.</w:t>
      </w:r>
    </w:p>
    <w:p w14:paraId="6E20C3D2" w14:textId="2251A5B3" w:rsidR="002A4013" w:rsidRPr="003E40B7" w:rsidRDefault="002A4013" w:rsidP="007868EC">
      <w:pPr>
        <w:pStyle w:val="ListParagraph"/>
        <w:ind w:hanging="794"/>
        <w:rPr>
          <w:rFonts w:ascii="Aptos" w:hAnsi="Aptos" w:cs="Times New Roman"/>
        </w:rPr>
      </w:pPr>
      <w:r w:rsidRPr="003E40B7">
        <w:rPr>
          <w:rFonts w:ascii="Aptos" w:hAnsi="Aptos" w:cs="Times New Roman"/>
        </w:rPr>
        <w:t>The Contractor accepts that where required by the 2023 Act, the Commission will assess, annually during the lifetime of the Contract and on its termination, the Contractor’s performance against the KPIs and publish specified information in relation to the assessment of performance.</w:t>
      </w:r>
    </w:p>
    <w:p w14:paraId="2D4ADF02" w14:textId="5AA38C3F" w:rsidR="002A4013" w:rsidRPr="003E40B7" w:rsidRDefault="002A4013" w:rsidP="007868EC">
      <w:pPr>
        <w:pStyle w:val="ListParagraph"/>
        <w:ind w:hanging="794"/>
        <w:rPr>
          <w:rFonts w:ascii="Aptos" w:hAnsi="Aptos" w:cs="Times New Roman"/>
        </w:rPr>
      </w:pPr>
      <w:r w:rsidRPr="003E40B7">
        <w:rPr>
          <w:rFonts w:ascii="Aptos" w:hAnsi="Aptos" w:cs="Times New Roman"/>
        </w:rPr>
        <w:t>The Contractor accepts that where required by the 2023 Act, the Commission will publish the relevant notice where:</w:t>
      </w:r>
    </w:p>
    <w:p w14:paraId="1EFF73DD" w14:textId="0D606330" w:rsidR="002A4013" w:rsidRPr="003E40B7" w:rsidRDefault="002A4013" w:rsidP="00E57D9B">
      <w:pPr>
        <w:pStyle w:val="ListParagraph"/>
        <w:numPr>
          <w:ilvl w:val="2"/>
          <w:numId w:val="3"/>
        </w:numPr>
        <w:ind w:left="1414" w:hanging="421"/>
        <w:rPr>
          <w:rFonts w:ascii="Aptos" w:hAnsi="Aptos" w:cs="Times New Roman"/>
        </w:rPr>
      </w:pPr>
      <w:r w:rsidRPr="003E40B7">
        <w:rPr>
          <w:rFonts w:ascii="Aptos" w:hAnsi="Aptos" w:cs="Times New Roman"/>
        </w:rPr>
        <w:t>The Contractor has breached a public contract, and the breach results in-</w:t>
      </w:r>
    </w:p>
    <w:p w14:paraId="6AE9DE7B" w14:textId="0EA7AD3C" w:rsidR="002A4013" w:rsidRPr="003E40B7" w:rsidRDefault="00563577" w:rsidP="002A4013">
      <w:pPr>
        <w:pStyle w:val="ListParagraph"/>
        <w:numPr>
          <w:ilvl w:val="3"/>
          <w:numId w:val="3"/>
        </w:numPr>
        <w:rPr>
          <w:rFonts w:ascii="Aptos" w:hAnsi="Aptos" w:cs="Times New Roman"/>
        </w:rPr>
      </w:pPr>
      <w:r>
        <w:rPr>
          <w:rFonts w:ascii="Aptos" w:hAnsi="Aptos" w:cs="Times New Roman"/>
        </w:rPr>
        <w:t>t</w:t>
      </w:r>
      <w:r w:rsidR="002A4013" w:rsidRPr="003E40B7">
        <w:rPr>
          <w:rFonts w:ascii="Aptos" w:hAnsi="Aptos" w:cs="Times New Roman"/>
        </w:rPr>
        <w:t>ermination (or partial termination) of the contract;</w:t>
      </w:r>
    </w:p>
    <w:p w14:paraId="6669C2DD" w14:textId="09147750" w:rsidR="002A4013" w:rsidRPr="003E40B7" w:rsidRDefault="00563577" w:rsidP="002A4013">
      <w:pPr>
        <w:pStyle w:val="ListParagraph"/>
        <w:numPr>
          <w:ilvl w:val="3"/>
          <w:numId w:val="3"/>
        </w:numPr>
        <w:rPr>
          <w:rFonts w:ascii="Aptos" w:hAnsi="Aptos" w:cs="Times New Roman"/>
        </w:rPr>
      </w:pPr>
      <w:r>
        <w:rPr>
          <w:rFonts w:ascii="Aptos" w:hAnsi="Aptos" w:cs="Times New Roman"/>
        </w:rPr>
        <w:t>a</w:t>
      </w:r>
      <w:r w:rsidR="002A4013" w:rsidRPr="003E40B7">
        <w:rPr>
          <w:rFonts w:ascii="Aptos" w:hAnsi="Aptos" w:cs="Times New Roman"/>
        </w:rPr>
        <w:t>n award of damages against the Contractor; or</w:t>
      </w:r>
    </w:p>
    <w:p w14:paraId="711ABC2D" w14:textId="23FA953D" w:rsidR="002A4013" w:rsidRPr="003E40B7" w:rsidRDefault="00563577" w:rsidP="002A4013">
      <w:pPr>
        <w:pStyle w:val="ListParagraph"/>
        <w:numPr>
          <w:ilvl w:val="3"/>
          <w:numId w:val="3"/>
        </w:numPr>
        <w:rPr>
          <w:rFonts w:ascii="Aptos" w:hAnsi="Aptos" w:cs="Times New Roman"/>
        </w:rPr>
      </w:pPr>
      <w:r>
        <w:rPr>
          <w:rFonts w:ascii="Aptos" w:hAnsi="Aptos" w:cs="Times New Roman"/>
        </w:rPr>
        <w:t>a</w:t>
      </w:r>
      <w:r w:rsidR="002A4013" w:rsidRPr="003E40B7">
        <w:rPr>
          <w:rFonts w:ascii="Aptos" w:hAnsi="Aptos" w:cs="Times New Roman"/>
        </w:rPr>
        <w:t xml:space="preserve"> settlement agreement between the Contractor and the Commission.</w:t>
      </w:r>
    </w:p>
    <w:p w14:paraId="7842E84F" w14:textId="6033031A" w:rsidR="002A4013" w:rsidRPr="003E40B7" w:rsidRDefault="002A4013" w:rsidP="002A4013">
      <w:pPr>
        <w:pStyle w:val="ListParagraph"/>
        <w:numPr>
          <w:ilvl w:val="2"/>
          <w:numId w:val="3"/>
        </w:numPr>
        <w:rPr>
          <w:rFonts w:ascii="Aptos" w:hAnsi="Aptos" w:cs="Times New Roman"/>
        </w:rPr>
      </w:pPr>
      <w:r w:rsidRPr="003E40B7">
        <w:rPr>
          <w:rFonts w:ascii="Aptos" w:hAnsi="Aptos" w:cs="Times New Roman"/>
        </w:rPr>
        <w:t>The Commission considers that the Contractor –</w:t>
      </w:r>
    </w:p>
    <w:p w14:paraId="2F943242" w14:textId="4858D124" w:rsidR="002A4013" w:rsidRPr="003E40B7" w:rsidRDefault="00563577" w:rsidP="002A4013">
      <w:pPr>
        <w:pStyle w:val="ListParagraph"/>
        <w:numPr>
          <w:ilvl w:val="3"/>
          <w:numId w:val="3"/>
        </w:numPr>
        <w:rPr>
          <w:rFonts w:ascii="Aptos" w:hAnsi="Aptos" w:cs="Times New Roman"/>
        </w:rPr>
      </w:pPr>
      <w:r>
        <w:rPr>
          <w:rFonts w:ascii="Aptos" w:hAnsi="Aptos" w:cs="Times New Roman"/>
        </w:rPr>
        <w:lastRenderedPageBreak/>
        <w:t>i</w:t>
      </w:r>
      <w:r w:rsidR="002A4013" w:rsidRPr="003E40B7">
        <w:rPr>
          <w:rFonts w:ascii="Aptos" w:hAnsi="Aptos" w:cs="Times New Roman"/>
        </w:rPr>
        <w:t>s not performing a public contract to the Commission’s satisfaction;</w:t>
      </w:r>
    </w:p>
    <w:p w14:paraId="16887562" w14:textId="72A683B7" w:rsidR="002A4013" w:rsidRPr="003E40B7" w:rsidRDefault="00563577" w:rsidP="002A4013">
      <w:pPr>
        <w:pStyle w:val="ListParagraph"/>
        <w:numPr>
          <w:ilvl w:val="3"/>
          <w:numId w:val="3"/>
        </w:numPr>
        <w:rPr>
          <w:rFonts w:ascii="Aptos" w:hAnsi="Aptos" w:cs="Times New Roman"/>
        </w:rPr>
      </w:pPr>
      <w:r>
        <w:rPr>
          <w:rFonts w:ascii="Aptos" w:hAnsi="Aptos" w:cs="Times New Roman"/>
        </w:rPr>
        <w:t>h</w:t>
      </w:r>
      <w:r w:rsidR="002A4013" w:rsidRPr="003E40B7">
        <w:rPr>
          <w:rFonts w:ascii="Aptos" w:hAnsi="Aptos" w:cs="Times New Roman"/>
        </w:rPr>
        <w:t>as been given a reasonable opportunity to improve performance; and</w:t>
      </w:r>
    </w:p>
    <w:p w14:paraId="260B7CF3" w14:textId="292FA3E0" w:rsidR="009C22E7" w:rsidRDefault="00563577" w:rsidP="002A4013">
      <w:pPr>
        <w:pStyle w:val="ListParagraph"/>
        <w:numPr>
          <w:ilvl w:val="3"/>
          <w:numId w:val="3"/>
        </w:numPr>
        <w:rPr>
          <w:rFonts w:ascii="Aptos" w:hAnsi="Aptos" w:cs="Times New Roman"/>
        </w:rPr>
        <w:sectPr w:rsidR="009C22E7" w:rsidSect="00A71994">
          <w:pgSz w:w="11900" w:h="16840"/>
          <w:pgMar w:top="1418" w:right="1418" w:bottom="1418" w:left="1418" w:header="708" w:footer="708" w:gutter="0"/>
          <w:pgBorders w:offsetFrom="page">
            <w:top w:val="single" w:sz="4" w:space="24" w:color="auto"/>
            <w:left w:val="single" w:sz="4" w:space="24" w:color="auto"/>
            <w:bottom w:val="single" w:sz="4" w:space="24" w:color="auto"/>
            <w:right w:val="single" w:sz="4" w:space="24" w:color="auto"/>
          </w:pgBorders>
          <w:cols w:space="720"/>
          <w:docGrid w:linePitch="299"/>
        </w:sectPr>
      </w:pPr>
      <w:r>
        <w:rPr>
          <w:rFonts w:ascii="Aptos" w:hAnsi="Aptos" w:cs="Times New Roman"/>
        </w:rPr>
        <w:t>h</w:t>
      </w:r>
      <w:r w:rsidR="002A4013" w:rsidRPr="003E40B7">
        <w:rPr>
          <w:rFonts w:ascii="Aptos" w:hAnsi="Aptos" w:cs="Times New Roman"/>
        </w:rPr>
        <w:t>as failed to do so.</w:t>
      </w:r>
    </w:p>
    <w:p w14:paraId="44CE2B80" w14:textId="792D789F" w:rsidR="002A4013" w:rsidRPr="003E40B7" w:rsidRDefault="002A4013" w:rsidP="002A4013">
      <w:pPr>
        <w:pStyle w:val="Heading1"/>
        <w:rPr>
          <w:rFonts w:ascii="Aptos" w:hAnsi="Aptos" w:cs="Times New Roman"/>
        </w:rPr>
      </w:pPr>
      <w:bookmarkStart w:id="255" w:name="_Toc233648696"/>
      <w:r w:rsidRPr="003E40B7">
        <w:rPr>
          <w:rFonts w:ascii="Aptos" w:hAnsi="Aptos" w:cs="Times New Roman"/>
        </w:rPr>
        <w:lastRenderedPageBreak/>
        <w:t>Modern Slavery Act 2015</w:t>
      </w:r>
      <w:bookmarkEnd w:id="255"/>
    </w:p>
    <w:p w14:paraId="2F9CEAA5" w14:textId="77777777" w:rsidR="002A4013" w:rsidRPr="003E40B7" w:rsidRDefault="002A4013" w:rsidP="007868EC">
      <w:pPr>
        <w:pStyle w:val="ListParagraph"/>
        <w:ind w:hanging="794"/>
        <w:rPr>
          <w:rFonts w:ascii="Aptos" w:hAnsi="Aptos" w:cs="Times New Roman"/>
        </w:rPr>
      </w:pPr>
      <w:r w:rsidRPr="003E40B7">
        <w:rPr>
          <w:rFonts w:ascii="Aptos" w:hAnsi="Aptos" w:cs="Times New Roman"/>
        </w:rPr>
        <w:t>The Contractor represents and warrants that it has not been convicted of any offence involving slavery and human trafficking or been the subject of any investigation, inquiry or enforcement proceedings regarding any offence or alleged offence of or in connection with slavery and human trafficking.</w:t>
      </w:r>
    </w:p>
    <w:p w14:paraId="31E27DA8" w14:textId="23AE8D89" w:rsidR="002A4013" w:rsidRPr="003E40B7" w:rsidRDefault="002A4013" w:rsidP="007868EC">
      <w:pPr>
        <w:pStyle w:val="ListParagraph"/>
        <w:ind w:hanging="794"/>
        <w:rPr>
          <w:rFonts w:ascii="Aptos" w:hAnsi="Aptos" w:cs="Times New Roman"/>
        </w:rPr>
      </w:pPr>
      <w:r w:rsidRPr="003E40B7">
        <w:rPr>
          <w:rFonts w:ascii="Aptos" w:hAnsi="Aptos" w:cs="Times New Roman"/>
        </w:rPr>
        <w:t>The Contractor shall ensure that the Contractor and the Contractor’s Staff—</w:t>
      </w:r>
    </w:p>
    <w:p w14:paraId="58FB54F8" w14:textId="77777777" w:rsidR="002A4013" w:rsidRPr="003E40B7" w:rsidRDefault="002A4013" w:rsidP="00E57D9B">
      <w:pPr>
        <w:numPr>
          <w:ilvl w:val="2"/>
          <w:numId w:val="12"/>
        </w:numPr>
        <w:spacing w:after="120" w:line="300" w:lineRule="exact"/>
        <w:ind w:left="1418" w:hanging="425"/>
        <w:rPr>
          <w:rFonts w:ascii="Aptos" w:hAnsi="Aptos" w:cs="Arial"/>
          <w:color w:val="000000"/>
          <w:lang w:eastAsia="en-GB"/>
        </w:rPr>
      </w:pPr>
      <w:r w:rsidRPr="003E40B7">
        <w:rPr>
          <w:rFonts w:ascii="Aptos" w:hAnsi="Aptos" w:cs="Arial"/>
          <w:color w:val="000000"/>
          <w:lang w:eastAsia="en-GB"/>
        </w:rPr>
        <w:t>do not engage in any activity, practice or conduct which is an offence under the MSA 2015; and</w:t>
      </w:r>
    </w:p>
    <w:p w14:paraId="3CF79E1D" w14:textId="77777777" w:rsidR="002A4013" w:rsidRPr="003E40B7" w:rsidRDefault="002A4013" w:rsidP="00E57D9B">
      <w:pPr>
        <w:numPr>
          <w:ilvl w:val="2"/>
          <w:numId w:val="12"/>
        </w:numPr>
        <w:spacing w:line="300" w:lineRule="exact"/>
        <w:ind w:left="1418" w:hanging="425"/>
        <w:rPr>
          <w:rFonts w:ascii="Aptos" w:hAnsi="Aptos" w:cs="Arial"/>
          <w:color w:val="000000"/>
          <w:lang w:eastAsia="en-GB"/>
        </w:rPr>
      </w:pPr>
      <w:r w:rsidRPr="003E40B7">
        <w:rPr>
          <w:rFonts w:ascii="Aptos" w:hAnsi="Aptos" w:cs="Arial"/>
          <w:color w:val="000000"/>
          <w:lang w:eastAsia="en-GB"/>
        </w:rPr>
        <w:t>comply with all applicable anti-slavery and human trafficking laws, statutes, regulations and codes from time to time in force including, but not limited to, the MSA 2015.</w:t>
      </w:r>
    </w:p>
    <w:p w14:paraId="02798738" w14:textId="77777777" w:rsidR="002A4013" w:rsidRPr="003E40B7" w:rsidRDefault="002A4013" w:rsidP="007868EC">
      <w:pPr>
        <w:pStyle w:val="ListParagraph"/>
        <w:ind w:hanging="794"/>
        <w:rPr>
          <w:rFonts w:ascii="Aptos" w:hAnsi="Aptos" w:cs="Times New Roman"/>
        </w:rPr>
      </w:pPr>
      <w:r w:rsidRPr="003E40B7">
        <w:rPr>
          <w:rFonts w:ascii="Aptos" w:hAnsi="Aptos" w:cs="Times New Roman"/>
        </w:rPr>
        <w:t>In performing its obligations under the Contract, the Contractor shall ensure it—</w:t>
      </w:r>
    </w:p>
    <w:p w14:paraId="0B452A2A" w14:textId="77777777" w:rsidR="002A4013" w:rsidRPr="003E40B7" w:rsidRDefault="002A4013" w:rsidP="00E57D9B">
      <w:pPr>
        <w:numPr>
          <w:ilvl w:val="2"/>
          <w:numId w:val="13"/>
        </w:numPr>
        <w:spacing w:after="120" w:line="300" w:lineRule="exact"/>
        <w:ind w:left="1418" w:hanging="425"/>
        <w:rPr>
          <w:rFonts w:ascii="Aptos" w:hAnsi="Aptos" w:cs="Arial"/>
          <w:color w:val="000000"/>
          <w:lang w:eastAsia="en-GB"/>
        </w:rPr>
      </w:pPr>
      <w:r w:rsidRPr="003E40B7">
        <w:rPr>
          <w:rFonts w:ascii="Aptos" w:hAnsi="Aptos" w:cs="Arial"/>
          <w:color w:val="000000"/>
          <w:lang w:eastAsia="en-GB"/>
        </w:rPr>
        <w:t xml:space="preserve">has and maintains throughout the Contract Period policies and procedures to ensure its compliance with the MSA 2015 in accordance with any requirements of the MSA 2015; </w:t>
      </w:r>
    </w:p>
    <w:p w14:paraId="776F5749" w14:textId="77777777" w:rsidR="002A4013" w:rsidRPr="003E40B7" w:rsidRDefault="002A4013" w:rsidP="00E57D9B">
      <w:pPr>
        <w:numPr>
          <w:ilvl w:val="2"/>
          <w:numId w:val="13"/>
        </w:numPr>
        <w:spacing w:after="120" w:line="300" w:lineRule="exact"/>
        <w:ind w:left="1418" w:hanging="425"/>
        <w:rPr>
          <w:rFonts w:ascii="Aptos" w:hAnsi="Aptos" w:cs="Arial"/>
          <w:color w:val="000000"/>
          <w:lang w:eastAsia="en-GB"/>
        </w:rPr>
      </w:pPr>
      <w:r w:rsidRPr="003E40B7">
        <w:rPr>
          <w:rFonts w:ascii="Aptos" w:hAnsi="Aptos" w:cs="Arial"/>
          <w:color w:val="000000"/>
          <w:lang w:eastAsia="en-GB"/>
        </w:rPr>
        <w:t>includes in its contracts with its Sub-contractors anti- slavery and human trafficking provisions that are at least as onerous as those set out in this clause 47.3 and clause 47.2; and</w:t>
      </w:r>
    </w:p>
    <w:p w14:paraId="05748E0A" w14:textId="29B49858" w:rsidR="002A4013" w:rsidRPr="003E40B7" w:rsidRDefault="002A4013" w:rsidP="00E57D9B">
      <w:pPr>
        <w:numPr>
          <w:ilvl w:val="2"/>
          <w:numId w:val="13"/>
        </w:numPr>
        <w:spacing w:line="300" w:lineRule="exact"/>
        <w:ind w:left="1418" w:hanging="425"/>
        <w:rPr>
          <w:rFonts w:ascii="Aptos" w:hAnsi="Aptos" w:cs="Arial"/>
          <w:color w:val="000000"/>
          <w:lang w:eastAsia="en-GB"/>
        </w:rPr>
      </w:pPr>
      <w:r w:rsidRPr="003E40B7">
        <w:rPr>
          <w:rFonts w:ascii="Aptos" w:hAnsi="Aptos" w:cs="Arial"/>
          <w:color w:val="000000"/>
          <w:lang w:eastAsia="en-GB"/>
        </w:rPr>
        <w:t>notifies the Commission as soon as it becomes a</w:t>
      </w:r>
      <w:r w:rsidR="002B5306">
        <w:rPr>
          <w:rFonts w:ascii="Aptos" w:hAnsi="Aptos" w:cs="Arial"/>
          <w:color w:val="000000"/>
          <w:lang w:eastAsia="en-GB"/>
        </w:rPr>
        <w:t>wa</w:t>
      </w:r>
      <w:r w:rsidRPr="003E40B7">
        <w:rPr>
          <w:rFonts w:ascii="Aptos" w:hAnsi="Aptos" w:cs="Arial"/>
          <w:color w:val="000000"/>
          <w:lang w:eastAsia="en-GB"/>
        </w:rPr>
        <w:t xml:space="preserve">re of any actual or suspected breach of clause 47.2, or by its sub-contractors in relation to clause 47.3 (b). </w:t>
      </w:r>
    </w:p>
    <w:p w14:paraId="6379CA01" w14:textId="77777777" w:rsidR="002A4013" w:rsidRPr="003E40B7" w:rsidRDefault="002A4013" w:rsidP="007868EC">
      <w:pPr>
        <w:pStyle w:val="ListParagraph"/>
        <w:ind w:hanging="794"/>
        <w:rPr>
          <w:rFonts w:ascii="Aptos" w:hAnsi="Aptos" w:cs="Times New Roman"/>
        </w:rPr>
      </w:pPr>
      <w:r w:rsidRPr="003E40B7">
        <w:rPr>
          <w:rFonts w:ascii="Aptos" w:hAnsi="Aptos" w:cs="Times New Roman"/>
        </w:rPr>
        <w:t>Failure to comply with this Condition may be treated by the Commission as a material breach of the Contract and the Commission may exercise the rights conferred by Clause 29.1</w:t>
      </w:r>
    </w:p>
    <w:p w14:paraId="2E1889EE" w14:textId="741D7F15" w:rsidR="002A4013" w:rsidRPr="003E40B7" w:rsidRDefault="002A4013" w:rsidP="002A4013">
      <w:pPr>
        <w:pStyle w:val="Heading1"/>
        <w:rPr>
          <w:rFonts w:ascii="Aptos" w:hAnsi="Aptos"/>
        </w:rPr>
      </w:pPr>
      <w:r w:rsidRPr="003E40B7">
        <w:rPr>
          <w:rFonts w:ascii="Aptos" w:hAnsi="Aptos"/>
        </w:rPr>
        <w:t xml:space="preserve"> </w:t>
      </w:r>
      <w:bookmarkStart w:id="256" w:name="_Toc233648697"/>
      <w:r w:rsidRPr="003E40B7">
        <w:rPr>
          <w:rFonts w:ascii="Aptos" w:hAnsi="Aptos"/>
        </w:rPr>
        <w:t>Dispute Resolution</w:t>
      </w:r>
      <w:bookmarkEnd w:id="256"/>
    </w:p>
    <w:p w14:paraId="183C494A" w14:textId="5166B32D" w:rsidR="0048079B" w:rsidRPr="003E40B7" w:rsidRDefault="008A7614" w:rsidP="007868EC">
      <w:pPr>
        <w:pStyle w:val="ListParagraph"/>
        <w:ind w:hanging="794"/>
        <w:rPr>
          <w:rFonts w:ascii="Aptos" w:hAnsi="Aptos" w:cs="Times New Roman"/>
        </w:rPr>
      </w:pPr>
      <w:r w:rsidRPr="003E40B7">
        <w:rPr>
          <w:rFonts w:ascii="Aptos" w:hAnsi="Aptos" w:cs="Times New Roman"/>
        </w:rPr>
        <w:t xml:space="preserve">Should there be any dispute between </w:t>
      </w:r>
      <w:r w:rsidR="00F5028A" w:rsidRPr="003E40B7">
        <w:rPr>
          <w:rFonts w:ascii="Aptos" w:hAnsi="Aptos" w:cs="Times New Roman"/>
        </w:rPr>
        <w:t>the Parties</w:t>
      </w:r>
      <w:r w:rsidRPr="003E40B7">
        <w:rPr>
          <w:rFonts w:ascii="Aptos" w:hAnsi="Aptos" w:cs="Times New Roman"/>
        </w:rPr>
        <w:t xml:space="preserve"> concerning any matter arising from or in connection with the Contract (except in relation to any right </w:t>
      </w:r>
      <w:r w:rsidR="00F5028A" w:rsidRPr="003E40B7">
        <w:rPr>
          <w:rFonts w:ascii="Aptos" w:hAnsi="Aptos" w:cs="Times New Roman"/>
        </w:rPr>
        <w:t xml:space="preserve">the Commission </w:t>
      </w:r>
      <w:r w:rsidRPr="003E40B7">
        <w:rPr>
          <w:rFonts w:ascii="Aptos" w:hAnsi="Aptos" w:cs="Times New Roman"/>
        </w:rPr>
        <w:t>may have to terminate this Contract in accordance with Clauses</w:t>
      </w:r>
      <w:r w:rsidR="00224998" w:rsidRPr="003E40B7">
        <w:rPr>
          <w:rFonts w:ascii="Aptos" w:hAnsi="Aptos" w:cs="Times New Roman"/>
        </w:rPr>
        <w:t xml:space="preserve"> 28 and 29</w:t>
      </w:r>
      <w:r w:rsidR="00415003" w:rsidRPr="003E40B7">
        <w:rPr>
          <w:rFonts w:ascii="Aptos" w:hAnsi="Aptos" w:cs="Times New Roman"/>
        </w:rPr>
        <w:t>)</w:t>
      </w:r>
      <w:r w:rsidRPr="003E40B7">
        <w:rPr>
          <w:rFonts w:ascii="Aptos" w:hAnsi="Aptos" w:cs="Times New Roman"/>
        </w:rPr>
        <w:t xml:space="preserve"> the dispute resolution procedure set out i</w:t>
      </w:r>
      <w:r w:rsidR="0048079B" w:rsidRPr="003E40B7">
        <w:rPr>
          <w:rFonts w:ascii="Aptos" w:hAnsi="Aptos" w:cs="Times New Roman"/>
        </w:rPr>
        <w:t>n this Condition shall be used.</w:t>
      </w:r>
    </w:p>
    <w:p w14:paraId="5BD4672F" w14:textId="77777777" w:rsidR="008A7614" w:rsidRPr="003E40B7" w:rsidRDefault="008A7614" w:rsidP="007868EC">
      <w:pPr>
        <w:pStyle w:val="ListParagraph"/>
        <w:ind w:hanging="794"/>
        <w:rPr>
          <w:rFonts w:ascii="Aptos" w:hAnsi="Aptos" w:cs="Times New Roman"/>
        </w:rPr>
      </w:pPr>
      <w:bookmarkStart w:id="257" w:name="_Ref416257933"/>
      <w:r w:rsidRPr="003E40B7">
        <w:rPr>
          <w:rFonts w:ascii="Aptos" w:hAnsi="Aptos" w:cs="Times New Roman"/>
        </w:rPr>
        <w:t xml:space="preserve">Either of the Parties may </w:t>
      </w:r>
      <w:r w:rsidR="00E076D7" w:rsidRPr="003E40B7">
        <w:rPr>
          <w:rFonts w:ascii="Aptos" w:hAnsi="Aptos" w:cs="Times New Roman"/>
        </w:rPr>
        <w:t xml:space="preserve">issue a notification </w:t>
      </w:r>
      <w:r w:rsidRPr="003E40B7">
        <w:rPr>
          <w:rFonts w:ascii="Aptos" w:hAnsi="Aptos" w:cs="Times New Roman"/>
        </w:rPr>
        <w:t xml:space="preserve">of dispute </w:t>
      </w:r>
      <w:r w:rsidR="004D13A7" w:rsidRPr="003E40B7">
        <w:rPr>
          <w:rFonts w:ascii="Aptos" w:hAnsi="Aptos" w:cs="Times New Roman"/>
        </w:rPr>
        <w:t xml:space="preserve">setting out the details of any disagreement </w:t>
      </w:r>
      <w:r w:rsidRPr="003E40B7">
        <w:rPr>
          <w:rFonts w:ascii="Aptos" w:hAnsi="Aptos" w:cs="Times New Roman"/>
        </w:rPr>
        <w:t xml:space="preserve">arising out of or in connection with the Contract.  </w:t>
      </w:r>
      <w:r w:rsidR="004D13A7" w:rsidRPr="003E40B7">
        <w:rPr>
          <w:rFonts w:ascii="Aptos" w:hAnsi="Aptos" w:cs="Times New Roman"/>
        </w:rPr>
        <w:t>Within 14 days of the issue of the notification of dispute, t</w:t>
      </w:r>
      <w:r w:rsidRPr="003E40B7">
        <w:rPr>
          <w:rFonts w:ascii="Aptos" w:hAnsi="Aptos" w:cs="Times New Roman"/>
        </w:rPr>
        <w:t xml:space="preserve">he </w:t>
      </w:r>
      <w:r w:rsidR="004D13A7" w:rsidRPr="003E40B7">
        <w:rPr>
          <w:rFonts w:ascii="Aptos" w:hAnsi="Aptos" w:cs="Times New Roman"/>
        </w:rPr>
        <w:lastRenderedPageBreak/>
        <w:t xml:space="preserve">matter </w:t>
      </w:r>
      <w:r w:rsidRPr="003E40B7">
        <w:rPr>
          <w:rFonts w:ascii="Aptos" w:hAnsi="Aptos" w:cs="Times New Roman"/>
        </w:rPr>
        <w:t xml:space="preserve">will be </w:t>
      </w:r>
      <w:r w:rsidR="004D13A7" w:rsidRPr="003E40B7">
        <w:rPr>
          <w:rFonts w:ascii="Aptos" w:hAnsi="Aptos" w:cs="Times New Roman"/>
        </w:rPr>
        <w:t xml:space="preserve">referred </w:t>
      </w:r>
      <w:r w:rsidRPr="003E40B7">
        <w:rPr>
          <w:rFonts w:ascii="Aptos" w:hAnsi="Aptos" w:cs="Times New Roman"/>
        </w:rPr>
        <w:t xml:space="preserve">to </w:t>
      </w:r>
      <w:r w:rsidR="00F5028A" w:rsidRPr="003E40B7">
        <w:rPr>
          <w:rFonts w:ascii="Aptos" w:hAnsi="Aptos" w:cs="Times New Roman"/>
        </w:rPr>
        <w:t>the Clerk/</w:t>
      </w:r>
      <w:r w:rsidRPr="003E40B7">
        <w:rPr>
          <w:rFonts w:ascii="Aptos" w:hAnsi="Aptos" w:cs="Times New Roman"/>
        </w:rPr>
        <w:t xml:space="preserve">Chief Executive </w:t>
      </w:r>
      <w:r w:rsidR="00F5028A" w:rsidRPr="003E40B7">
        <w:rPr>
          <w:rFonts w:ascii="Aptos" w:hAnsi="Aptos" w:cs="Times New Roman"/>
        </w:rPr>
        <w:t xml:space="preserve">of the Commission </w:t>
      </w:r>
      <w:r w:rsidRPr="003E40B7">
        <w:rPr>
          <w:rFonts w:ascii="Aptos" w:hAnsi="Aptos" w:cs="Times New Roman"/>
        </w:rPr>
        <w:t>and</w:t>
      </w:r>
      <w:r w:rsidR="004D13A7" w:rsidRPr="003E40B7">
        <w:rPr>
          <w:rFonts w:ascii="Aptos" w:hAnsi="Aptos" w:cs="Times New Roman"/>
        </w:rPr>
        <w:t xml:space="preserve"> to</w:t>
      </w:r>
      <w:r w:rsidRPr="003E40B7">
        <w:rPr>
          <w:rFonts w:ascii="Aptos" w:hAnsi="Aptos" w:cs="Times New Roman"/>
        </w:rPr>
        <w:t xml:space="preserve"> </w:t>
      </w:r>
      <w:r w:rsidR="00F5028A" w:rsidRPr="003E40B7">
        <w:rPr>
          <w:rFonts w:ascii="Aptos" w:hAnsi="Aptos" w:cs="Times New Roman"/>
        </w:rPr>
        <w:t xml:space="preserve">the </w:t>
      </w:r>
      <w:r w:rsidRPr="003E40B7">
        <w:rPr>
          <w:rFonts w:ascii="Aptos" w:hAnsi="Aptos" w:cs="Times New Roman"/>
        </w:rPr>
        <w:t>equivalent officer</w:t>
      </w:r>
      <w:r w:rsidR="00F5028A" w:rsidRPr="003E40B7">
        <w:rPr>
          <w:rFonts w:ascii="Aptos" w:hAnsi="Aptos" w:cs="Times New Roman"/>
        </w:rPr>
        <w:t xml:space="preserve"> of the Contractor</w:t>
      </w:r>
      <w:r w:rsidRPr="003E40B7">
        <w:rPr>
          <w:rFonts w:ascii="Aptos" w:hAnsi="Aptos" w:cs="Times New Roman"/>
        </w:rPr>
        <w:t>.  The Parties agree to negotiate in good faith</w:t>
      </w:r>
      <w:r w:rsidR="0048079B" w:rsidRPr="003E40B7">
        <w:rPr>
          <w:rFonts w:ascii="Aptos" w:hAnsi="Aptos" w:cs="Times New Roman"/>
        </w:rPr>
        <w:t xml:space="preserve"> and to use all reasonable endeavours</w:t>
      </w:r>
      <w:r w:rsidRPr="003E40B7">
        <w:rPr>
          <w:rFonts w:ascii="Aptos" w:hAnsi="Aptos" w:cs="Times New Roman"/>
        </w:rPr>
        <w:t xml:space="preserve"> to reach a settlement within 30 days of the </w:t>
      </w:r>
      <w:r w:rsidR="004D13A7" w:rsidRPr="003E40B7">
        <w:rPr>
          <w:rFonts w:ascii="Aptos" w:hAnsi="Aptos" w:cs="Times New Roman"/>
        </w:rPr>
        <w:t xml:space="preserve">issue of the </w:t>
      </w:r>
      <w:r w:rsidRPr="003E40B7">
        <w:rPr>
          <w:rFonts w:ascii="Aptos" w:hAnsi="Aptos" w:cs="Times New Roman"/>
        </w:rPr>
        <w:t>noti</w:t>
      </w:r>
      <w:r w:rsidR="004D13A7" w:rsidRPr="003E40B7">
        <w:rPr>
          <w:rFonts w:ascii="Aptos" w:hAnsi="Aptos" w:cs="Times New Roman"/>
        </w:rPr>
        <w:t>fication</w:t>
      </w:r>
      <w:r w:rsidRPr="003E40B7">
        <w:rPr>
          <w:rFonts w:ascii="Aptos" w:hAnsi="Aptos" w:cs="Times New Roman"/>
        </w:rPr>
        <w:t xml:space="preserve"> of dispute.</w:t>
      </w:r>
      <w:bookmarkEnd w:id="257"/>
    </w:p>
    <w:p w14:paraId="7E8764F7" w14:textId="244989AC" w:rsidR="008A7614" w:rsidRPr="003E40B7" w:rsidRDefault="008A7614" w:rsidP="007868EC">
      <w:pPr>
        <w:pStyle w:val="ListParagraph"/>
        <w:ind w:hanging="794"/>
        <w:rPr>
          <w:rFonts w:ascii="Aptos" w:hAnsi="Aptos" w:cs="Times New Roman"/>
        </w:rPr>
      </w:pPr>
      <w:r w:rsidRPr="003E40B7">
        <w:rPr>
          <w:rFonts w:ascii="Aptos" w:hAnsi="Aptos" w:cs="Times New Roman"/>
        </w:rPr>
        <w:t xml:space="preserve">If the dispute cannot be resolved by the Parties within 30 days of </w:t>
      </w:r>
      <w:r w:rsidR="004D13A7" w:rsidRPr="003E40B7">
        <w:rPr>
          <w:rFonts w:ascii="Aptos" w:hAnsi="Aptos" w:cs="Times New Roman"/>
        </w:rPr>
        <w:t>the issue of the notification of dispute</w:t>
      </w:r>
      <w:r w:rsidRPr="003E40B7">
        <w:rPr>
          <w:rFonts w:ascii="Aptos" w:hAnsi="Aptos" w:cs="Times New Roman"/>
        </w:rPr>
        <w:t xml:space="preserve">, it will be referred to mediation in accordance with Clause </w:t>
      </w:r>
      <w:r w:rsidR="0084172C" w:rsidRPr="003E40B7">
        <w:rPr>
          <w:rFonts w:ascii="Aptos" w:hAnsi="Aptos" w:cs="Times New Roman"/>
        </w:rPr>
        <w:fldChar w:fldCharType="begin"/>
      </w:r>
      <w:r w:rsidR="0084172C" w:rsidRPr="003E40B7">
        <w:rPr>
          <w:rFonts w:ascii="Aptos" w:hAnsi="Aptos" w:cs="Times New Roman"/>
        </w:rPr>
        <w:instrText xml:space="preserve"> REF _Ref416257918 \r \h </w:instrText>
      </w:r>
      <w:r w:rsidR="000242FB" w:rsidRPr="003E40B7">
        <w:rPr>
          <w:rFonts w:ascii="Aptos" w:hAnsi="Aptos" w:cs="Times New Roman"/>
        </w:rPr>
        <w:instrText xml:space="preserve"> \* MERGEFORMAT </w:instrText>
      </w:r>
      <w:r w:rsidR="0084172C" w:rsidRPr="003E40B7">
        <w:rPr>
          <w:rFonts w:ascii="Aptos" w:hAnsi="Aptos" w:cs="Times New Roman"/>
        </w:rPr>
      </w:r>
      <w:r w:rsidR="0084172C" w:rsidRPr="003E40B7">
        <w:rPr>
          <w:rFonts w:ascii="Aptos" w:hAnsi="Aptos" w:cs="Times New Roman"/>
        </w:rPr>
        <w:fldChar w:fldCharType="separate"/>
      </w:r>
      <w:r w:rsidR="00FB54AB">
        <w:rPr>
          <w:rFonts w:ascii="Aptos" w:hAnsi="Aptos" w:cs="Times New Roman"/>
        </w:rPr>
        <w:t>48.5</w:t>
      </w:r>
      <w:r w:rsidR="0084172C" w:rsidRPr="003E40B7">
        <w:rPr>
          <w:rFonts w:ascii="Aptos" w:hAnsi="Aptos" w:cs="Times New Roman"/>
        </w:rPr>
        <w:fldChar w:fldCharType="end"/>
      </w:r>
      <w:r w:rsidR="0084172C" w:rsidRPr="003E40B7">
        <w:rPr>
          <w:rFonts w:ascii="Aptos" w:hAnsi="Aptos" w:cs="Times New Roman"/>
        </w:rPr>
        <w:t xml:space="preserve"> </w:t>
      </w:r>
      <w:r w:rsidRPr="003E40B7">
        <w:rPr>
          <w:rFonts w:ascii="Aptos" w:hAnsi="Aptos" w:cs="Times New Roman"/>
        </w:rPr>
        <w:t>unless—</w:t>
      </w:r>
    </w:p>
    <w:p w14:paraId="2B395157" w14:textId="77777777" w:rsidR="008A7614" w:rsidRPr="003E40B7" w:rsidRDefault="00F5028A" w:rsidP="00CC0004">
      <w:pPr>
        <w:pStyle w:val="ListParagraph"/>
        <w:numPr>
          <w:ilvl w:val="2"/>
          <w:numId w:val="3"/>
        </w:numPr>
        <w:spacing w:after="0"/>
        <w:rPr>
          <w:rFonts w:ascii="Aptos" w:hAnsi="Aptos" w:cs="Times New Roman"/>
        </w:rPr>
      </w:pPr>
      <w:r w:rsidRPr="003E40B7">
        <w:rPr>
          <w:rFonts w:ascii="Aptos" w:hAnsi="Aptos" w:cs="Times New Roman"/>
        </w:rPr>
        <w:t xml:space="preserve">the Commission </w:t>
      </w:r>
      <w:r w:rsidR="008A7614" w:rsidRPr="003E40B7">
        <w:rPr>
          <w:rFonts w:ascii="Aptos" w:hAnsi="Aptos" w:cs="Times New Roman"/>
        </w:rPr>
        <w:t>consider</w:t>
      </w:r>
      <w:r w:rsidRPr="003E40B7">
        <w:rPr>
          <w:rFonts w:ascii="Aptos" w:hAnsi="Aptos" w:cs="Times New Roman"/>
        </w:rPr>
        <w:t>s</w:t>
      </w:r>
      <w:r w:rsidR="008A7614" w:rsidRPr="003E40B7">
        <w:rPr>
          <w:rFonts w:ascii="Aptos" w:hAnsi="Aptos" w:cs="Times New Roman"/>
        </w:rPr>
        <w:t xml:space="preserve"> that the dispute is not suitable for resolution by mediation; or</w:t>
      </w:r>
    </w:p>
    <w:p w14:paraId="50F248F3" w14:textId="77777777" w:rsidR="008A7614" w:rsidRPr="003E40B7" w:rsidRDefault="00F5028A" w:rsidP="00CC0004">
      <w:pPr>
        <w:pStyle w:val="ListParagraph"/>
        <w:numPr>
          <w:ilvl w:val="2"/>
          <w:numId w:val="3"/>
        </w:numPr>
        <w:ind w:hanging="505"/>
        <w:rPr>
          <w:rFonts w:ascii="Aptos" w:hAnsi="Aptos" w:cs="Times New Roman"/>
        </w:rPr>
      </w:pPr>
      <w:r w:rsidRPr="003E40B7">
        <w:rPr>
          <w:rFonts w:ascii="Aptos" w:hAnsi="Aptos" w:cs="Times New Roman"/>
        </w:rPr>
        <w:t xml:space="preserve">the Contractor </w:t>
      </w:r>
      <w:r w:rsidR="008A7614" w:rsidRPr="003E40B7">
        <w:rPr>
          <w:rFonts w:ascii="Aptos" w:hAnsi="Aptos" w:cs="Times New Roman"/>
        </w:rPr>
        <w:t>do</w:t>
      </w:r>
      <w:r w:rsidRPr="003E40B7">
        <w:rPr>
          <w:rFonts w:ascii="Aptos" w:hAnsi="Aptos" w:cs="Times New Roman"/>
        </w:rPr>
        <w:t>es</w:t>
      </w:r>
      <w:r w:rsidR="008A7614" w:rsidRPr="003E40B7">
        <w:rPr>
          <w:rFonts w:ascii="Aptos" w:hAnsi="Aptos" w:cs="Times New Roman"/>
        </w:rPr>
        <w:t xml:space="preserve"> not agree to mediation.</w:t>
      </w:r>
    </w:p>
    <w:p w14:paraId="79E58404" w14:textId="77777777" w:rsidR="008A7614" w:rsidRPr="003E40B7" w:rsidRDefault="008A7614" w:rsidP="007868EC">
      <w:pPr>
        <w:pStyle w:val="ListParagraph"/>
        <w:ind w:hanging="794"/>
        <w:rPr>
          <w:rFonts w:ascii="Aptos" w:hAnsi="Aptos" w:cs="Times New Roman"/>
        </w:rPr>
      </w:pPr>
      <w:r w:rsidRPr="003E40B7">
        <w:rPr>
          <w:rFonts w:ascii="Aptos" w:hAnsi="Aptos" w:cs="Times New Roman"/>
        </w:rPr>
        <w:t>The reference of a dispute to mediation shall not cause performance of the Contract to be suspended, ceased or delayed</w:t>
      </w:r>
      <w:r w:rsidR="004D13A7" w:rsidRPr="003E40B7">
        <w:rPr>
          <w:rFonts w:ascii="Aptos" w:hAnsi="Aptos" w:cs="Times New Roman"/>
        </w:rPr>
        <w:t>,</w:t>
      </w:r>
      <w:r w:rsidRPr="003E40B7">
        <w:rPr>
          <w:rFonts w:ascii="Aptos" w:hAnsi="Aptos" w:cs="Times New Roman"/>
        </w:rPr>
        <w:t xml:space="preserve"> and </w:t>
      </w:r>
      <w:r w:rsidR="00F5028A" w:rsidRPr="003E40B7">
        <w:rPr>
          <w:rFonts w:ascii="Aptos" w:hAnsi="Aptos" w:cs="Times New Roman"/>
        </w:rPr>
        <w:t>the Contractor and the Contractor’s Staff will</w:t>
      </w:r>
      <w:r w:rsidRPr="003E40B7">
        <w:rPr>
          <w:rFonts w:ascii="Aptos" w:hAnsi="Aptos" w:cs="Times New Roman"/>
        </w:rPr>
        <w:t xml:space="preserve"> at all times continue to comply fully with </w:t>
      </w:r>
      <w:r w:rsidR="00F5028A" w:rsidRPr="003E40B7">
        <w:rPr>
          <w:rFonts w:ascii="Aptos" w:hAnsi="Aptos" w:cs="Times New Roman"/>
        </w:rPr>
        <w:t xml:space="preserve">the </w:t>
      </w:r>
      <w:r w:rsidR="004D13A7" w:rsidRPr="003E40B7">
        <w:rPr>
          <w:rFonts w:ascii="Aptos" w:hAnsi="Aptos" w:cs="Times New Roman"/>
        </w:rPr>
        <w:t xml:space="preserve">obligations </w:t>
      </w:r>
      <w:r w:rsidR="00F5028A" w:rsidRPr="003E40B7">
        <w:rPr>
          <w:rFonts w:ascii="Aptos" w:hAnsi="Aptos" w:cs="Times New Roman"/>
        </w:rPr>
        <w:t xml:space="preserve">imposed by </w:t>
      </w:r>
      <w:r w:rsidR="004D13A7" w:rsidRPr="003E40B7">
        <w:rPr>
          <w:rFonts w:ascii="Aptos" w:hAnsi="Aptos" w:cs="Times New Roman"/>
        </w:rPr>
        <w:t xml:space="preserve">the </w:t>
      </w:r>
      <w:r w:rsidRPr="003E40B7">
        <w:rPr>
          <w:rFonts w:ascii="Aptos" w:hAnsi="Aptos" w:cs="Times New Roman"/>
        </w:rPr>
        <w:t>Contract.</w:t>
      </w:r>
    </w:p>
    <w:p w14:paraId="75068350" w14:textId="77777777" w:rsidR="008A7614" w:rsidRPr="003E40B7" w:rsidRDefault="008A7614" w:rsidP="007868EC">
      <w:pPr>
        <w:pStyle w:val="ListParagraph"/>
        <w:ind w:hanging="794"/>
        <w:rPr>
          <w:rFonts w:ascii="Aptos" w:hAnsi="Aptos" w:cs="Times New Roman"/>
        </w:rPr>
      </w:pPr>
      <w:bookmarkStart w:id="258" w:name="_Ref416257918"/>
      <w:r w:rsidRPr="003E40B7">
        <w:rPr>
          <w:rFonts w:ascii="Aptos" w:hAnsi="Aptos" w:cs="Times New Roman"/>
        </w:rPr>
        <w:t>The procedure for mediation will be as follows—</w:t>
      </w:r>
      <w:bookmarkEnd w:id="258"/>
    </w:p>
    <w:p w14:paraId="15E889A1" w14:textId="7DD35B3B" w:rsidR="008A7614" w:rsidRPr="003E40B7" w:rsidRDefault="00563577" w:rsidP="00CC0004">
      <w:pPr>
        <w:pStyle w:val="ListParagraph"/>
        <w:numPr>
          <w:ilvl w:val="2"/>
          <w:numId w:val="3"/>
        </w:numPr>
        <w:spacing w:after="0"/>
        <w:rPr>
          <w:rFonts w:ascii="Aptos" w:hAnsi="Aptos" w:cs="Times New Roman"/>
        </w:rPr>
      </w:pPr>
      <w:r>
        <w:rPr>
          <w:rFonts w:ascii="Aptos" w:hAnsi="Aptos" w:cs="Times New Roman"/>
        </w:rPr>
        <w:t>a</w:t>
      </w:r>
      <w:r w:rsidR="008A7614" w:rsidRPr="003E40B7">
        <w:rPr>
          <w:rFonts w:ascii="Aptos" w:hAnsi="Aptos" w:cs="Times New Roman"/>
        </w:rPr>
        <w:t xml:space="preserve"> mediator </w:t>
      </w:r>
      <w:r w:rsidR="004D13A7" w:rsidRPr="003E40B7">
        <w:rPr>
          <w:rFonts w:ascii="Aptos" w:hAnsi="Aptos" w:cs="Times New Roman"/>
        </w:rPr>
        <w:t>will</w:t>
      </w:r>
      <w:r w:rsidR="008A7614" w:rsidRPr="003E40B7">
        <w:rPr>
          <w:rFonts w:ascii="Aptos" w:hAnsi="Aptos" w:cs="Times New Roman"/>
        </w:rPr>
        <w:t xml:space="preserve"> be chosen by agreement between the Parties.  If within 14 days after a request for mediation, the Parties have not agreed on a mediator or if the mediator agreed upon has not confirmed his willingness to act, the party which notified the dispute in accordance with Clause</w:t>
      </w:r>
      <w:r w:rsidR="00224998" w:rsidRPr="003E40B7">
        <w:rPr>
          <w:rFonts w:ascii="Aptos" w:hAnsi="Aptos" w:cs="Times New Roman"/>
        </w:rPr>
        <w:t xml:space="preserve"> 48.1</w:t>
      </w:r>
      <w:r w:rsidR="0084172C" w:rsidRPr="003E40B7">
        <w:rPr>
          <w:rFonts w:ascii="Aptos" w:hAnsi="Aptos" w:cs="Times New Roman"/>
        </w:rPr>
        <w:t xml:space="preserve"> </w:t>
      </w:r>
      <w:r w:rsidR="008A7614" w:rsidRPr="003E40B7">
        <w:rPr>
          <w:rFonts w:ascii="Aptos" w:hAnsi="Aptos" w:cs="Times New Roman"/>
        </w:rPr>
        <w:t>must apply to the Law Society of Northern Ireland to appoint a mediator;</w:t>
      </w:r>
    </w:p>
    <w:p w14:paraId="14F498D1" w14:textId="6A258CB3" w:rsidR="008A7614" w:rsidRPr="003E40B7" w:rsidRDefault="00563577" w:rsidP="00CC0004">
      <w:pPr>
        <w:pStyle w:val="ListParagraph"/>
        <w:numPr>
          <w:ilvl w:val="2"/>
          <w:numId w:val="3"/>
        </w:numPr>
        <w:spacing w:after="0"/>
        <w:rPr>
          <w:rFonts w:ascii="Aptos" w:hAnsi="Aptos" w:cs="Times New Roman"/>
        </w:rPr>
      </w:pPr>
      <w:r>
        <w:rPr>
          <w:rFonts w:ascii="Aptos" w:hAnsi="Aptos" w:cs="Times New Roman"/>
        </w:rPr>
        <w:t>w</w:t>
      </w:r>
      <w:r w:rsidR="008A7614" w:rsidRPr="003E40B7">
        <w:rPr>
          <w:rFonts w:ascii="Aptos" w:hAnsi="Aptos" w:cs="Times New Roman"/>
        </w:rPr>
        <w:t>ithin 14 days of the appointment of a mediator the Parties must meet with him or her in order to agree a programme for the exchange of all relevant information and the structure to be adopted for the mediation;</w:t>
      </w:r>
    </w:p>
    <w:p w14:paraId="06974DAA" w14:textId="65741F14" w:rsidR="008A7614" w:rsidRPr="003E40B7" w:rsidRDefault="00563577" w:rsidP="00CC0004">
      <w:pPr>
        <w:pStyle w:val="ListParagraph"/>
        <w:numPr>
          <w:ilvl w:val="2"/>
          <w:numId w:val="3"/>
        </w:numPr>
        <w:spacing w:after="0"/>
        <w:rPr>
          <w:rFonts w:ascii="Aptos" w:hAnsi="Aptos" w:cs="Times New Roman"/>
        </w:rPr>
      </w:pPr>
      <w:r>
        <w:rPr>
          <w:rFonts w:ascii="Aptos" w:hAnsi="Aptos" w:cs="Times New Roman"/>
        </w:rPr>
        <w:t>u</w:t>
      </w:r>
      <w:r w:rsidR="008A7614" w:rsidRPr="003E40B7">
        <w:rPr>
          <w:rFonts w:ascii="Aptos" w:hAnsi="Aptos" w:cs="Times New Roman"/>
        </w:rPr>
        <w:t>nless otherwise agreed</w:t>
      </w:r>
      <w:r w:rsidR="004D13A7" w:rsidRPr="003E40B7">
        <w:rPr>
          <w:rFonts w:ascii="Aptos" w:hAnsi="Aptos" w:cs="Times New Roman"/>
        </w:rPr>
        <w:t xml:space="preserve"> between the Parties</w:t>
      </w:r>
      <w:r w:rsidR="008A7614" w:rsidRPr="003E40B7">
        <w:rPr>
          <w:rFonts w:ascii="Aptos" w:hAnsi="Aptos" w:cs="Times New Roman"/>
        </w:rPr>
        <w:t xml:space="preserve">, all negotiations connected with the dispute and any settlement agreement relating to it </w:t>
      </w:r>
      <w:r w:rsidR="004D13A7" w:rsidRPr="003E40B7">
        <w:rPr>
          <w:rFonts w:ascii="Aptos" w:hAnsi="Aptos" w:cs="Times New Roman"/>
        </w:rPr>
        <w:t xml:space="preserve">will </w:t>
      </w:r>
      <w:r w:rsidR="008A7614" w:rsidRPr="003E40B7">
        <w:rPr>
          <w:rFonts w:ascii="Aptos" w:hAnsi="Aptos" w:cs="Times New Roman"/>
        </w:rPr>
        <w:t>be conducted in confidence and without prejudice to the rights of the Parties in any future proceedings;</w:t>
      </w:r>
    </w:p>
    <w:p w14:paraId="758B2E06" w14:textId="50BB8B17" w:rsidR="008A7614" w:rsidRPr="003E40B7" w:rsidRDefault="00563577" w:rsidP="00CC0004">
      <w:pPr>
        <w:pStyle w:val="ListParagraph"/>
        <w:numPr>
          <w:ilvl w:val="2"/>
          <w:numId w:val="3"/>
        </w:numPr>
        <w:spacing w:after="0"/>
        <w:rPr>
          <w:rFonts w:ascii="Aptos" w:hAnsi="Aptos" w:cs="Times New Roman"/>
        </w:rPr>
      </w:pPr>
      <w:r>
        <w:rPr>
          <w:rFonts w:ascii="Aptos" w:hAnsi="Aptos" w:cs="Times New Roman"/>
        </w:rPr>
        <w:t>i</w:t>
      </w:r>
      <w:r w:rsidR="008A7614" w:rsidRPr="003E40B7">
        <w:rPr>
          <w:rFonts w:ascii="Aptos" w:hAnsi="Aptos" w:cs="Times New Roman"/>
        </w:rPr>
        <w:t>f the Parties reach agreement on the resolution of the dispute, the terms of that agreement shall be reduced to writing and shall be binding when signed by the Parties;</w:t>
      </w:r>
    </w:p>
    <w:p w14:paraId="77719004" w14:textId="67AE7FC7" w:rsidR="008A7614" w:rsidRPr="003E40B7" w:rsidRDefault="00563577" w:rsidP="00CC0004">
      <w:pPr>
        <w:pStyle w:val="ListParagraph"/>
        <w:numPr>
          <w:ilvl w:val="2"/>
          <w:numId w:val="3"/>
        </w:numPr>
        <w:spacing w:after="0"/>
        <w:rPr>
          <w:rFonts w:ascii="Aptos" w:hAnsi="Aptos" w:cs="Times New Roman"/>
        </w:rPr>
      </w:pPr>
      <w:r>
        <w:rPr>
          <w:rFonts w:ascii="Aptos" w:hAnsi="Aptos" w:cs="Times New Roman"/>
        </w:rPr>
        <w:t>i</w:t>
      </w:r>
      <w:r w:rsidR="008A7614" w:rsidRPr="003E40B7">
        <w:rPr>
          <w:rFonts w:ascii="Aptos" w:hAnsi="Aptos" w:cs="Times New Roman"/>
        </w:rPr>
        <w:t>n the absence of agreement, either of the Parties may invite the mediator to provide</w:t>
      </w:r>
      <w:r w:rsidR="00FB06EF" w:rsidRPr="003E40B7">
        <w:rPr>
          <w:rFonts w:ascii="Aptos" w:hAnsi="Aptos" w:cs="Times New Roman"/>
        </w:rPr>
        <w:t xml:space="preserve">, on a without prejudice basis, </w:t>
      </w:r>
      <w:r w:rsidR="008A7614" w:rsidRPr="003E40B7">
        <w:rPr>
          <w:rFonts w:ascii="Aptos" w:hAnsi="Aptos" w:cs="Times New Roman"/>
        </w:rPr>
        <w:t xml:space="preserve">a non-binding </w:t>
      </w:r>
      <w:r w:rsidR="004D13A7" w:rsidRPr="003E40B7">
        <w:rPr>
          <w:rFonts w:ascii="Aptos" w:hAnsi="Aptos" w:cs="Times New Roman"/>
        </w:rPr>
        <w:t xml:space="preserve">written </w:t>
      </w:r>
      <w:r w:rsidR="00FB06EF" w:rsidRPr="003E40B7">
        <w:rPr>
          <w:rFonts w:ascii="Aptos" w:hAnsi="Aptos" w:cs="Times New Roman"/>
        </w:rPr>
        <w:t xml:space="preserve">opinion which shall </w:t>
      </w:r>
      <w:r w:rsidR="008A7614" w:rsidRPr="003E40B7">
        <w:rPr>
          <w:rFonts w:ascii="Aptos" w:hAnsi="Aptos" w:cs="Times New Roman"/>
        </w:rPr>
        <w:t xml:space="preserve">not be used in evidence in any </w:t>
      </w:r>
      <w:r w:rsidR="00FB06EF" w:rsidRPr="003E40B7">
        <w:rPr>
          <w:rFonts w:ascii="Aptos" w:hAnsi="Aptos" w:cs="Times New Roman"/>
        </w:rPr>
        <w:t xml:space="preserve">proceedings </w:t>
      </w:r>
      <w:r w:rsidR="008A7614" w:rsidRPr="003E40B7">
        <w:rPr>
          <w:rFonts w:ascii="Aptos" w:hAnsi="Aptos" w:cs="Times New Roman"/>
        </w:rPr>
        <w:t>without the prior written consent of both Parties</w:t>
      </w:r>
      <w:r w:rsidR="00FB06EF" w:rsidRPr="003E40B7">
        <w:rPr>
          <w:rFonts w:ascii="Aptos" w:hAnsi="Aptos" w:cs="Times New Roman"/>
        </w:rPr>
        <w:t>;</w:t>
      </w:r>
      <w:r w:rsidR="00412A1C" w:rsidRPr="003E40B7">
        <w:rPr>
          <w:rFonts w:ascii="Aptos" w:hAnsi="Aptos" w:cs="Times New Roman"/>
        </w:rPr>
        <w:t xml:space="preserve"> and</w:t>
      </w:r>
    </w:p>
    <w:p w14:paraId="5AAEE2C3" w14:textId="23DBA824" w:rsidR="008A7614" w:rsidRPr="003E40B7" w:rsidRDefault="00563577" w:rsidP="00CC0004">
      <w:pPr>
        <w:pStyle w:val="ListParagraph"/>
        <w:numPr>
          <w:ilvl w:val="2"/>
          <w:numId w:val="3"/>
        </w:numPr>
        <w:rPr>
          <w:rFonts w:ascii="Aptos" w:hAnsi="Aptos" w:cs="Times New Roman"/>
        </w:rPr>
      </w:pPr>
      <w:r>
        <w:rPr>
          <w:rFonts w:ascii="Aptos" w:hAnsi="Aptos" w:cs="Times New Roman"/>
        </w:rPr>
        <w:t>w</w:t>
      </w:r>
      <w:r w:rsidR="00224998" w:rsidRPr="003E40B7">
        <w:rPr>
          <w:rFonts w:ascii="Aptos" w:hAnsi="Aptos" w:cs="Times New Roman"/>
        </w:rPr>
        <w:t xml:space="preserve">ith the exception </w:t>
      </w:r>
      <w:r w:rsidR="00310372">
        <w:rPr>
          <w:rFonts w:ascii="Aptos" w:hAnsi="Aptos" w:cs="Times New Roman"/>
        </w:rPr>
        <w:t xml:space="preserve">of </w:t>
      </w:r>
      <w:r w:rsidR="00224998" w:rsidRPr="003E40B7">
        <w:rPr>
          <w:rFonts w:ascii="Aptos" w:hAnsi="Aptos" w:cs="Times New Roman"/>
        </w:rPr>
        <w:t xml:space="preserve">the circumstances set out in </w:t>
      </w:r>
      <w:hyperlink w:anchor="_Severability" w:history="1">
        <w:r w:rsidR="00224998" w:rsidRPr="007616AA">
          <w:rPr>
            <w:rStyle w:val="Hyperlink"/>
            <w:rFonts w:ascii="Aptos" w:hAnsi="Aptos" w:cs="Times New Roman"/>
          </w:rPr>
          <w:t>Condition 6</w:t>
        </w:r>
      </w:hyperlink>
      <w:r w:rsidR="00224998" w:rsidRPr="003E40B7">
        <w:rPr>
          <w:rFonts w:ascii="Aptos" w:hAnsi="Aptos" w:cs="Times New Roman"/>
        </w:rPr>
        <w:t xml:space="preserve">, if the Parties fail to reach agreement within 60 days of the appointment of a </w:t>
      </w:r>
      <w:r w:rsidR="00224998" w:rsidRPr="003E40B7">
        <w:rPr>
          <w:rFonts w:ascii="Aptos" w:hAnsi="Aptos" w:cs="Times New Roman"/>
        </w:rPr>
        <w:lastRenderedPageBreak/>
        <w:t>mediator, the dispute may be referred to arbitration in accordance with Clause 48.7.</w:t>
      </w:r>
    </w:p>
    <w:p w14:paraId="023E2FAE" w14:textId="30504F05" w:rsidR="008A7614" w:rsidRPr="003E40B7" w:rsidRDefault="008A7614" w:rsidP="007868EC">
      <w:pPr>
        <w:pStyle w:val="ListParagraph"/>
        <w:ind w:hanging="794"/>
        <w:rPr>
          <w:rFonts w:ascii="Aptos" w:hAnsi="Aptos" w:cs="Times New Roman"/>
        </w:rPr>
      </w:pPr>
      <w:r w:rsidRPr="003E40B7">
        <w:rPr>
          <w:rFonts w:ascii="Aptos" w:hAnsi="Aptos" w:cs="Times New Roman"/>
        </w:rPr>
        <w:t>Subject to clause</w:t>
      </w:r>
      <w:r w:rsidR="00CE7182" w:rsidRPr="003E40B7">
        <w:rPr>
          <w:rFonts w:ascii="Aptos" w:hAnsi="Aptos" w:cs="Times New Roman"/>
        </w:rPr>
        <w:t xml:space="preserve"> </w:t>
      </w:r>
      <w:r w:rsidR="00CE7182" w:rsidRPr="003E40B7">
        <w:rPr>
          <w:rFonts w:ascii="Aptos" w:hAnsi="Aptos" w:cs="Times New Roman"/>
        </w:rPr>
        <w:fldChar w:fldCharType="begin"/>
      </w:r>
      <w:r w:rsidR="00CE7182" w:rsidRPr="003E40B7">
        <w:rPr>
          <w:rFonts w:ascii="Aptos" w:hAnsi="Aptos" w:cs="Times New Roman"/>
        </w:rPr>
        <w:instrText xml:space="preserve"> REF _Ref416690597 \r \h </w:instrText>
      </w:r>
      <w:r w:rsidR="0054680B" w:rsidRPr="003E40B7">
        <w:rPr>
          <w:rFonts w:ascii="Aptos" w:hAnsi="Aptos" w:cs="Times New Roman"/>
        </w:rPr>
        <w:instrText xml:space="preserve"> \* MERGEFORMAT </w:instrText>
      </w:r>
      <w:r w:rsidR="00CE7182" w:rsidRPr="003E40B7">
        <w:rPr>
          <w:rFonts w:ascii="Aptos" w:hAnsi="Aptos" w:cs="Times New Roman"/>
        </w:rPr>
      </w:r>
      <w:r w:rsidR="00CE7182" w:rsidRPr="003E40B7">
        <w:rPr>
          <w:rFonts w:ascii="Aptos" w:hAnsi="Aptos" w:cs="Times New Roman"/>
        </w:rPr>
        <w:fldChar w:fldCharType="separate"/>
      </w:r>
      <w:r w:rsidR="00FB54AB">
        <w:rPr>
          <w:rFonts w:ascii="Aptos" w:hAnsi="Aptos" w:cs="Times New Roman"/>
        </w:rPr>
        <w:t>48.8</w:t>
      </w:r>
      <w:r w:rsidR="00CE7182" w:rsidRPr="003E40B7">
        <w:rPr>
          <w:rFonts w:ascii="Aptos" w:hAnsi="Aptos" w:cs="Times New Roman"/>
        </w:rPr>
        <w:fldChar w:fldCharType="end"/>
      </w:r>
      <w:r w:rsidRPr="003E40B7">
        <w:rPr>
          <w:rFonts w:ascii="Aptos" w:hAnsi="Aptos" w:cs="Times New Roman"/>
        </w:rPr>
        <w:t xml:space="preserve">, the Parties shall not </w:t>
      </w:r>
      <w:r w:rsidR="002166EB" w:rsidRPr="003E40B7">
        <w:rPr>
          <w:rFonts w:ascii="Aptos" w:hAnsi="Aptos" w:cs="Times New Roman"/>
        </w:rPr>
        <w:t xml:space="preserve">commence </w:t>
      </w:r>
      <w:r w:rsidRPr="003E40B7">
        <w:rPr>
          <w:rFonts w:ascii="Aptos" w:hAnsi="Aptos" w:cs="Times New Roman"/>
        </w:rPr>
        <w:t xml:space="preserve">court proceedings until the procedures set out in clauses </w:t>
      </w:r>
      <w:r w:rsidR="00224998" w:rsidRPr="003E40B7">
        <w:rPr>
          <w:rFonts w:ascii="Aptos" w:hAnsi="Aptos" w:cs="Times New Roman"/>
        </w:rPr>
        <w:t>48.1</w:t>
      </w:r>
      <w:r w:rsidR="00F86D02" w:rsidRPr="003E40B7">
        <w:rPr>
          <w:rFonts w:ascii="Aptos" w:hAnsi="Aptos" w:cs="Times New Roman"/>
        </w:rPr>
        <w:t xml:space="preserve"> </w:t>
      </w:r>
      <w:r w:rsidRPr="003E40B7">
        <w:rPr>
          <w:rFonts w:ascii="Aptos" w:hAnsi="Aptos" w:cs="Times New Roman"/>
        </w:rPr>
        <w:t>and</w:t>
      </w:r>
      <w:r w:rsidR="00224998" w:rsidRPr="003E40B7">
        <w:rPr>
          <w:rFonts w:ascii="Aptos" w:hAnsi="Aptos" w:cs="Times New Roman"/>
        </w:rPr>
        <w:t xml:space="preserve"> 48.5</w:t>
      </w:r>
      <w:r w:rsidRPr="003E40B7">
        <w:rPr>
          <w:rFonts w:ascii="Aptos" w:hAnsi="Aptos" w:cs="Times New Roman"/>
        </w:rPr>
        <w:t xml:space="preserve"> have been completed</w:t>
      </w:r>
      <w:r w:rsidR="00FB06EF" w:rsidRPr="003E40B7">
        <w:rPr>
          <w:rFonts w:ascii="Aptos" w:hAnsi="Aptos" w:cs="Times New Roman"/>
        </w:rPr>
        <w:t>,</w:t>
      </w:r>
      <w:r w:rsidRPr="003E40B7">
        <w:rPr>
          <w:rFonts w:ascii="Aptos" w:hAnsi="Aptos" w:cs="Times New Roman"/>
        </w:rPr>
        <w:t xml:space="preserve"> save that:</w:t>
      </w:r>
    </w:p>
    <w:p w14:paraId="26B7DBB6" w14:textId="1AC3C205" w:rsidR="008A7614" w:rsidRPr="003E40B7" w:rsidRDefault="00563577" w:rsidP="00CC0004">
      <w:pPr>
        <w:pStyle w:val="ListParagraph"/>
        <w:numPr>
          <w:ilvl w:val="2"/>
          <w:numId w:val="3"/>
        </w:numPr>
        <w:spacing w:after="0"/>
        <w:rPr>
          <w:rFonts w:ascii="Aptos" w:hAnsi="Aptos" w:cs="Times New Roman"/>
        </w:rPr>
      </w:pPr>
      <w:r>
        <w:rPr>
          <w:rFonts w:ascii="Aptos" w:hAnsi="Aptos" w:cs="Times New Roman"/>
        </w:rPr>
        <w:t>t</w:t>
      </w:r>
      <w:r w:rsidR="00F5028A" w:rsidRPr="003E40B7">
        <w:rPr>
          <w:rFonts w:ascii="Aptos" w:hAnsi="Aptos" w:cs="Times New Roman"/>
        </w:rPr>
        <w:t xml:space="preserve">he Commission </w:t>
      </w:r>
      <w:r w:rsidR="008A7614" w:rsidRPr="003E40B7">
        <w:rPr>
          <w:rFonts w:ascii="Aptos" w:hAnsi="Aptos" w:cs="Times New Roman"/>
        </w:rPr>
        <w:t xml:space="preserve">may at any time before </w:t>
      </w:r>
      <w:r w:rsidR="00FB06EF" w:rsidRPr="003E40B7">
        <w:rPr>
          <w:rFonts w:ascii="Aptos" w:hAnsi="Aptos" w:cs="Times New Roman"/>
        </w:rPr>
        <w:t>court proceedings are commenced</w:t>
      </w:r>
      <w:r w:rsidR="008A7614" w:rsidRPr="003E40B7">
        <w:rPr>
          <w:rFonts w:ascii="Aptos" w:hAnsi="Aptos" w:cs="Times New Roman"/>
        </w:rPr>
        <w:t xml:space="preserve"> serve a notice on </w:t>
      </w:r>
      <w:r w:rsidR="00F5028A" w:rsidRPr="003E40B7">
        <w:rPr>
          <w:rFonts w:ascii="Aptos" w:hAnsi="Aptos" w:cs="Times New Roman"/>
        </w:rPr>
        <w:t xml:space="preserve">the Contractor </w:t>
      </w:r>
      <w:r w:rsidR="008A7614" w:rsidRPr="003E40B7">
        <w:rPr>
          <w:rFonts w:ascii="Aptos" w:hAnsi="Aptos" w:cs="Times New Roman"/>
        </w:rPr>
        <w:t xml:space="preserve">requiring the dispute to be resolved in accordance with </w:t>
      </w:r>
      <w:r w:rsidR="00F84561" w:rsidRPr="003E40B7">
        <w:rPr>
          <w:rFonts w:ascii="Aptos" w:hAnsi="Aptos" w:cs="Times New Roman"/>
        </w:rPr>
        <w:t xml:space="preserve">Clause </w:t>
      </w:r>
      <w:r w:rsidR="00277466" w:rsidRPr="003E40B7">
        <w:rPr>
          <w:rFonts w:ascii="Aptos" w:hAnsi="Aptos" w:cs="Times New Roman"/>
        </w:rPr>
        <w:fldChar w:fldCharType="begin"/>
      </w:r>
      <w:r w:rsidR="00277466" w:rsidRPr="003E40B7">
        <w:rPr>
          <w:rFonts w:ascii="Aptos" w:hAnsi="Aptos" w:cs="Times New Roman"/>
        </w:rPr>
        <w:instrText xml:space="preserve"> REF _Ref416258525 \r \h </w:instrText>
      </w:r>
      <w:r w:rsidR="000242FB" w:rsidRPr="003E40B7">
        <w:rPr>
          <w:rFonts w:ascii="Aptos" w:hAnsi="Aptos" w:cs="Times New Roman"/>
        </w:rPr>
        <w:instrText xml:space="preserve"> \* MERGEFORMAT </w:instrText>
      </w:r>
      <w:r w:rsidR="00277466" w:rsidRPr="003E40B7">
        <w:rPr>
          <w:rFonts w:ascii="Aptos" w:hAnsi="Aptos" w:cs="Times New Roman"/>
        </w:rPr>
      </w:r>
      <w:r w:rsidR="00277466" w:rsidRPr="003E40B7">
        <w:rPr>
          <w:rFonts w:ascii="Aptos" w:hAnsi="Aptos" w:cs="Times New Roman"/>
        </w:rPr>
        <w:fldChar w:fldCharType="separate"/>
      </w:r>
      <w:r w:rsidR="00FB54AB">
        <w:rPr>
          <w:rFonts w:ascii="Aptos" w:hAnsi="Aptos" w:cs="Times New Roman"/>
        </w:rPr>
        <w:t>48.7</w:t>
      </w:r>
      <w:r w:rsidR="00277466" w:rsidRPr="003E40B7">
        <w:rPr>
          <w:rFonts w:ascii="Aptos" w:hAnsi="Aptos" w:cs="Times New Roman"/>
        </w:rPr>
        <w:fldChar w:fldCharType="end"/>
      </w:r>
      <w:r w:rsidR="00277466" w:rsidRPr="003E40B7">
        <w:rPr>
          <w:rFonts w:ascii="Aptos" w:hAnsi="Aptos" w:cs="Times New Roman"/>
        </w:rPr>
        <w:t xml:space="preserve"> </w:t>
      </w:r>
      <w:r w:rsidR="00FB06EF" w:rsidRPr="003E40B7">
        <w:rPr>
          <w:rFonts w:ascii="Aptos" w:hAnsi="Aptos" w:cs="Times New Roman"/>
        </w:rPr>
        <w:t xml:space="preserve"> (arbitration)</w:t>
      </w:r>
      <w:r w:rsidR="008A7614" w:rsidRPr="003E40B7">
        <w:rPr>
          <w:rFonts w:ascii="Aptos" w:hAnsi="Aptos" w:cs="Times New Roman"/>
        </w:rPr>
        <w:t>;</w:t>
      </w:r>
    </w:p>
    <w:p w14:paraId="7674A31E" w14:textId="39AEBD3E" w:rsidR="008A7614" w:rsidRPr="003E40B7" w:rsidRDefault="00563577" w:rsidP="00CC0004">
      <w:pPr>
        <w:pStyle w:val="ListParagraph"/>
        <w:numPr>
          <w:ilvl w:val="2"/>
          <w:numId w:val="3"/>
        </w:numPr>
        <w:spacing w:after="0"/>
        <w:rPr>
          <w:rFonts w:ascii="Aptos" w:hAnsi="Aptos" w:cs="Times New Roman"/>
        </w:rPr>
      </w:pPr>
      <w:r>
        <w:rPr>
          <w:rFonts w:ascii="Aptos" w:hAnsi="Aptos" w:cs="Times New Roman"/>
        </w:rPr>
        <w:t>i</w:t>
      </w:r>
      <w:r w:rsidR="008A7614" w:rsidRPr="003E40B7">
        <w:rPr>
          <w:rFonts w:ascii="Aptos" w:hAnsi="Aptos" w:cs="Times New Roman"/>
        </w:rPr>
        <w:t xml:space="preserve">f at any time </w:t>
      </w:r>
      <w:r w:rsidR="00F5028A" w:rsidRPr="003E40B7">
        <w:rPr>
          <w:rFonts w:ascii="Aptos" w:hAnsi="Aptos" w:cs="Times New Roman"/>
        </w:rPr>
        <w:t xml:space="preserve">the Contractor </w:t>
      </w:r>
      <w:r w:rsidR="008A7614" w:rsidRPr="003E40B7">
        <w:rPr>
          <w:rFonts w:ascii="Aptos" w:hAnsi="Aptos" w:cs="Times New Roman"/>
        </w:rPr>
        <w:t>intend</w:t>
      </w:r>
      <w:r w:rsidR="00F5028A" w:rsidRPr="003E40B7">
        <w:rPr>
          <w:rFonts w:ascii="Aptos" w:hAnsi="Aptos" w:cs="Times New Roman"/>
        </w:rPr>
        <w:t>s</w:t>
      </w:r>
      <w:r w:rsidR="008A7614" w:rsidRPr="003E40B7">
        <w:rPr>
          <w:rFonts w:ascii="Aptos" w:hAnsi="Aptos" w:cs="Times New Roman"/>
        </w:rPr>
        <w:t xml:space="preserve"> to commence court proceedings, </w:t>
      </w:r>
      <w:r w:rsidR="00F5028A" w:rsidRPr="003E40B7">
        <w:rPr>
          <w:rFonts w:ascii="Aptos" w:hAnsi="Aptos" w:cs="Times New Roman"/>
        </w:rPr>
        <w:t xml:space="preserve">the Contractor </w:t>
      </w:r>
      <w:r w:rsidR="008A7614" w:rsidRPr="003E40B7">
        <w:rPr>
          <w:rFonts w:ascii="Aptos" w:hAnsi="Aptos" w:cs="Times New Roman"/>
        </w:rPr>
        <w:t xml:space="preserve">must serve notice of </w:t>
      </w:r>
      <w:r w:rsidR="00F5028A" w:rsidRPr="003E40B7">
        <w:rPr>
          <w:rFonts w:ascii="Aptos" w:hAnsi="Aptos" w:cs="Times New Roman"/>
        </w:rPr>
        <w:t xml:space="preserve">these </w:t>
      </w:r>
      <w:r w:rsidR="008A7614" w:rsidRPr="003E40B7">
        <w:rPr>
          <w:rFonts w:ascii="Aptos" w:hAnsi="Aptos" w:cs="Times New Roman"/>
        </w:rPr>
        <w:t xml:space="preserve">intentions and </w:t>
      </w:r>
      <w:r w:rsidR="00F5028A" w:rsidRPr="003E40B7">
        <w:rPr>
          <w:rFonts w:ascii="Aptos" w:hAnsi="Aptos" w:cs="Times New Roman"/>
        </w:rPr>
        <w:t xml:space="preserve">the Commission </w:t>
      </w:r>
      <w:r w:rsidR="008A7614" w:rsidRPr="003E40B7">
        <w:rPr>
          <w:rFonts w:ascii="Aptos" w:hAnsi="Aptos" w:cs="Times New Roman"/>
        </w:rPr>
        <w:t xml:space="preserve">shall have 21 days following receipt of such notice to serve a notice on </w:t>
      </w:r>
      <w:r w:rsidR="00F5028A" w:rsidRPr="003E40B7">
        <w:rPr>
          <w:rFonts w:ascii="Aptos" w:hAnsi="Aptos" w:cs="Times New Roman"/>
        </w:rPr>
        <w:t xml:space="preserve">the Contractor </w:t>
      </w:r>
      <w:r w:rsidR="008A7614" w:rsidRPr="003E40B7">
        <w:rPr>
          <w:rFonts w:ascii="Aptos" w:hAnsi="Aptos" w:cs="Times New Roman"/>
        </w:rPr>
        <w:t xml:space="preserve">requiring the dispute </w:t>
      </w:r>
      <w:r w:rsidR="00FB06EF" w:rsidRPr="003E40B7">
        <w:rPr>
          <w:rFonts w:ascii="Aptos" w:hAnsi="Aptos" w:cs="Times New Roman"/>
        </w:rPr>
        <w:t xml:space="preserve">to be resolved in accordance with Clause </w:t>
      </w:r>
      <w:r w:rsidR="00277466" w:rsidRPr="003E40B7">
        <w:rPr>
          <w:rFonts w:ascii="Aptos" w:hAnsi="Aptos" w:cs="Times New Roman"/>
        </w:rPr>
        <w:fldChar w:fldCharType="begin"/>
      </w:r>
      <w:r w:rsidR="00277466" w:rsidRPr="003E40B7">
        <w:rPr>
          <w:rFonts w:ascii="Aptos" w:hAnsi="Aptos" w:cs="Times New Roman"/>
        </w:rPr>
        <w:instrText xml:space="preserve"> REF _Ref416258525 \r \h </w:instrText>
      </w:r>
      <w:r w:rsidR="000242FB" w:rsidRPr="003E40B7">
        <w:rPr>
          <w:rFonts w:ascii="Aptos" w:hAnsi="Aptos" w:cs="Times New Roman"/>
        </w:rPr>
        <w:instrText xml:space="preserve"> \* MERGEFORMAT </w:instrText>
      </w:r>
      <w:r w:rsidR="00277466" w:rsidRPr="003E40B7">
        <w:rPr>
          <w:rFonts w:ascii="Aptos" w:hAnsi="Aptos" w:cs="Times New Roman"/>
        </w:rPr>
      </w:r>
      <w:r w:rsidR="00277466" w:rsidRPr="003E40B7">
        <w:rPr>
          <w:rFonts w:ascii="Aptos" w:hAnsi="Aptos" w:cs="Times New Roman"/>
        </w:rPr>
        <w:fldChar w:fldCharType="separate"/>
      </w:r>
      <w:r w:rsidR="00FB54AB">
        <w:rPr>
          <w:rFonts w:ascii="Aptos" w:hAnsi="Aptos" w:cs="Times New Roman"/>
        </w:rPr>
        <w:t>48.7</w:t>
      </w:r>
      <w:r w:rsidR="00277466" w:rsidRPr="003E40B7">
        <w:rPr>
          <w:rFonts w:ascii="Aptos" w:hAnsi="Aptos" w:cs="Times New Roman"/>
        </w:rPr>
        <w:fldChar w:fldCharType="end"/>
      </w:r>
      <w:r w:rsidR="008A7614" w:rsidRPr="003E40B7">
        <w:rPr>
          <w:rFonts w:ascii="Aptos" w:hAnsi="Aptos" w:cs="Times New Roman"/>
        </w:rPr>
        <w:t>;</w:t>
      </w:r>
    </w:p>
    <w:p w14:paraId="73A2AA1C" w14:textId="0792D8FB" w:rsidR="008A7614" w:rsidRPr="003E40B7" w:rsidRDefault="00563577" w:rsidP="00CC0004">
      <w:pPr>
        <w:pStyle w:val="ListParagraph"/>
        <w:numPr>
          <w:ilvl w:val="2"/>
          <w:numId w:val="3"/>
        </w:numPr>
        <w:rPr>
          <w:rFonts w:ascii="Aptos" w:hAnsi="Aptos" w:cs="Times New Roman"/>
        </w:rPr>
      </w:pPr>
      <w:r>
        <w:rPr>
          <w:rFonts w:ascii="Aptos" w:hAnsi="Aptos" w:cs="Times New Roman"/>
        </w:rPr>
        <w:t>t</w:t>
      </w:r>
      <w:r w:rsidR="00F5028A" w:rsidRPr="003E40B7">
        <w:rPr>
          <w:rFonts w:ascii="Aptos" w:hAnsi="Aptos" w:cs="Times New Roman"/>
        </w:rPr>
        <w:t xml:space="preserve">he Contractor </w:t>
      </w:r>
      <w:r w:rsidR="008A7614" w:rsidRPr="003E40B7">
        <w:rPr>
          <w:rFonts w:ascii="Aptos" w:hAnsi="Aptos" w:cs="Times New Roman"/>
        </w:rPr>
        <w:t xml:space="preserve">may request that any dispute be resolved in accordance with </w:t>
      </w:r>
      <w:r w:rsidR="00F84561" w:rsidRPr="003E40B7">
        <w:rPr>
          <w:rFonts w:ascii="Aptos" w:hAnsi="Aptos" w:cs="Times New Roman"/>
        </w:rPr>
        <w:t xml:space="preserve">Clause </w:t>
      </w:r>
      <w:r w:rsidR="00277466" w:rsidRPr="003E40B7">
        <w:rPr>
          <w:rFonts w:ascii="Aptos" w:hAnsi="Aptos" w:cs="Times New Roman"/>
        </w:rPr>
        <w:fldChar w:fldCharType="begin"/>
      </w:r>
      <w:r w:rsidR="00277466" w:rsidRPr="003E40B7">
        <w:rPr>
          <w:rFonts w:ascii="Aptos" w:hAnsi="Aptos" w:cs="Times New Roman"/>
        </w:rPr>
        <w:instrText xml:space="preserve"> REF _Ref416258525 \r \h </w:instrText>
      </w:r>
      <w:r w:rsidR="000242FB" w:rsidRPr="003E40B7">
        <w:rPr>
          <w:rFonts w:ascii="Aptos" w:hAnsi="Aptos" w:cs="Times New Roman"/>
        </w:rPr>
        <w:instrText xml:space="preserve"> \* MERGEFORMAT </w:instrText>
      </w:r>
      <w:r w:rsidR="00277466" w:rsidRPr="003E40B7">
        <w:rPr>
          <w:rFonts w:ascii="Aptos" w:hAnsi="Aptos" w:cs="Times New Roman"/>
        </w:rPr>
      </w:r>
      <w:r w:rsidR="00277466" w:rsidRPr="003E40B7">
        <w:rPr>
          <w:rFonts w:ascii="Aptos" w:hAnsi="Aptos" w:cs="Times New Roman"/>
        </w:rPr>
        <w:fldChar w:fldCharType="separate"/>
      </w:r>
      <w:r w:rsidR="00FB54AB">
        <w:rPr>
          <w:rFonts w:ascii="Aptos" w:hAnsi="Aptos" w:cs="Times New Roman"/>
        </w:rPr>
        <w:t>48.7</w:t>
      </w:r>
      <w:r w:rsidR="00277466" w:rsidRPr="003E40B7">
        <w:rPr>
          <w:rFonts w:ascii="Aptos" w:hAnsi="Aptos" w:cs="Times New Roman"/>
        </w:rPr>
        <w:fldChar w:fldCharType="end"/>
      </w:r>
      <w:r w:rsidR="00277466" w:rsidRPr="003E40B7">
        <w:rPr>
          <w:rFonts w:ascii="Aptos" w:hAnsi="Aptos" w:cs="Times New Roman"/>
        </w:rPr>
        <w:t xml:space="preserve"> </w:t>
      </w:r>
      <w:r w:rsidR="008A7614" w:rsidRPr="003E40B7">
        <w:rPr>
          <w:rFonts w:ascii="Aptos" w:hAnsi="Aptos" w:cs="Times New Roman"/>
        </w:rPr>
        <w:t xml:space="preserve">and </w:t>
      </w:r>
      <w:r w:rsidR="007F79F9" w:rsidRPr="003E40B7">
        <w:rPr>
          <w:rFonts w:ascii="Aptos" w:hAnsi="Aptos" w:cs="Times New Roman"/>
        </w:rPr>
        <w:t xml:space="preserve">the Commission </w:t>
      </w:r>
      <w:r w:rsidR="008A7614" w:rsidRPr="003E40B7">
        <w:rPr>
          <w:rFonts w:ascii="Aptos" w:hAnsi="Aptos" w:cs="Times New Roman"/>
        </w:rPr>
        <w:t>will not unreasonably withhold consent to such a request.</w:t>
      </w:r>
    </w:p>
    <w:p w14:paraId="4264E9E2" w14:textId="77777777" w:rsidR="000242FB" w:rsidRPr="003E40B7" w:rsidRDefault="0084172C" w:rsidP="007868EC">
      <w:pPr>
        <w:pStyle w:val="ListParagraph"/>
        <w:ind w:hanging="794"/>
        <w:rPr>
          <w:rFonts w:ascii="Aptos" w:hAnsi="Aptos" w:cs="Times New Roman"/>
        </w:rPr>
      </w:pPr>
      <w:bookmarkStart w:id="259" w:name="_Ref416258525"/>
      <w:bookmarkStart w:id="260" w:name="_Ref416257964"/>
      <w:r w:rsidRPr="003E40B7">
        <w:rPr>
          <w:rFonts w:ascii="Aptos" w:hAnsi="Aptos" w:cs="Times New Roman"/>
        </w:rPr>
        <w:t>This clause applies where the dispute is refer</w:t>
      </w:r>
      <w:r w:rsidR="00277466" w:rsidRPr="003E40B7">
        <w:rPr>
          <w:rFonts w:ascii="Aptos" w:hAnsi="Aptos" w:cs="Times New Roman"/>
        </w:rPr>
        <w:t>red to arbitration</w:t>
      </w:r>
      <w:bookmarkEnd w:id="259"/>
      <w:r w:rsidR="000242FB" w:rsidRPr="003E40B7">
        <w:rPr>
          <w:rFonts w:ascii="Aptos" w:hAnsi="Aptos" w:cs="Times New Roman"/>
        </w:rPr>
        <w:t>—</w:t>
      </w:r>
    </w:p>
    <w:p w14:paraId="346D6ABA" w14:textId="4527BB4B" w:rsidR="008A7614" w:rsidRPr="003E40B7" w:rsidRDefault="00563577" w:rsidP="00CC0004">
      <w:pPr>
        <w:pStyle w:val="ListParagraph"/>
        <w:numPr>
          <w:ilvl w:val="2"/>
          <w:numId w:val="3"/>
        </w:numPr>
        <w:spacing w:after="0"/>
        <w:rPr>
          <w:rFonts w:ascii="Aptos" w:hAnsi="Aptos" w:cs="Times New Roman"/>
        </w:rPr>
      </w:pPr>
      <w:r>
        <w:rPr>
          <w:rFonts w:ascii="Aptos" w:hAnsi="Aptos" w:cs="Times New Roman"/>
        </w:rPr>
        <w:t>t</w:t>
      </w:r>
      <w:r w:rsidR="00F5028A" w:rsidRPr="003E40B7">
        <w:rPr>
          <w:rFonts w:ascii="Aptos" w:hAnsi="Aptos" w:cs="Times New Roman"/>
        </w:rPr>
        <w:t xml:space="preserve">he Parties </w:t>
      </w:r>
      <w:r w:rsidR="00277466" w:rsidRPr="003E40B7">
        <w:rPr>
          <w:rFonts w:ascii="Aptos" w:hAnsi="Aptos" w:cs="Times New Roman"/>
        </w:rPr>
        <w:t>must a</w:t>
      </w:r>
      <w:r w:rsidR="000F4F6C" w:rsidRPr="003E40B7">
        <w:rPr>
          <w:rFonts w:ascii="Aptos" w:hAnsi="Aptos" w:cs="Times New Roman"/>
        </w:rPr>
        <w:t xml:space="preserve">gree a </w:t>
      </w:r>
      <w:r w:rsidR="00F84561" w:rsidRPr="003E40B7">
        <w:rPr>
          <w:rFonts w:ascii="Aptos" w:hAnsi="Aptos" w:cs="Times New Roman"/>
        </w:rPr>
        <w:t>written notice of arbitration (</w:t>
      </w:r>
      <w:r w:rsidR="00FB06EF" w:rsidRPr="003E40B7">
        <w:rPr>
          <w:rFonts w:ascii="Aptos" w:hAnsi="Aptos" w:cs="Times New Roman"/>
        </w:rPr>
        <w:t>‘</w:t>
      </w:r>
      <w:r w:rsidR="00F84561" w:rsidRPr="003E40B7">
        <w:rPr>
          <w:rFonts w:ascii="Aptos" w:hAnsi="Aptos" w:cs="Times New Roman"/>
        </w:rPr>
        <w:t>the Arbitration Notice</w:t>
      </w:r>
      <w:r w:rsidR="00FB06EF" w:rsidRPr="003E40B7">
        <w:rPr>
          <w:rFonts w:ascii="Aptos" w:hAnsi="Aptos" w:cs="Times New Roman"/>
        </w:rPr>
        <w:t>’</w:t>
      </w:r>
      <w:r w:rsidR="00F84561" w:rsidRPr="003E40B7">
        <w:rPr>
          <w:rFonts w:ascii="Aptos" w:hAnsi="Aptos" w:cs="Times New Roman"/>
        </w:rPr>
        <w:t>) which states the dispute referred to arbitration and sets out details of the issues to be resolved</w:t>
      </w:r>
      <w:r w:rsidR="00F022D6" w:rsidRPr="003E40B7">
        <w:rPr>
          <w:rFonts w:ascii="Aptos" w:hAnsi="Aptos" w:cs="Times New Roman"/>
        </w:rPr>
        <w:t>;</w:t>
      </w:r>
      <w:r w:rsidR="00F84561" w:rsidRPr="003E40B7">
        <w:rPr>
          <w:rFonts w:ascii="Aptos" w:hAnsi="Aptos" w:cs="Times New Roman"/>
        </w:rPr>
        <w:t xml:space="preserve">  </w:t>
      </w:r>
      <w:bookmarkEnd w:id="260"/>
    </w:p>
    <w:p w14:paraId="64A4436D" w14:textId="2C336EE6" w:rsidR="008A7614" w:rsidRPr="003E40B7" w:rsidRDefault="00563577" w:rsidP="00CC0004">
      <w:pPr>
        <w:pStyle w:val="ListParagraph"/>
        <w:numPr>
          <w:ilvl w:val="2"/>
          <w:numId w:val="3"/>
        </w:numPr>
        <w:spacing w:after="0"/>
        <w:rPr>
          <w:rFonts w:ascii="Aptos" w:hAnsi="Aptos" w:cs="Times New Roman"/>
        </w:rPr>
      </w:pPr>
      <w:r>
        <w:rPr>
          <w:rFonts w:ascii="Aptos" w:hAnsi="Aptos" w:cs="Times New Roman"/>
        </w:rPr>
        <w:t>t</w:t>
      </w:r>
      <w:r w:rsidR="008A7614" w:rsidRPr="003E40B7">
        <w:rPr>
          <w:rFonts w:ascii="Aptos" w:hAnsi="Aptos" w:cs="Times New Roman"/>
        </w:rPr>
        <w:t>he arbitration shall be governed by the provisions of the Arbitration Act 199</w:t>
      </w:r>
      <w:r w:rsidR="00277466" w:rsidRPr="003E40B7">
        <w:rPr>
          <w:rFonts w:ascii="Aptos" w:hAnsi="Aptos" w:cs="Times New Roman"/>
        </w:rPr>
        <w:t>6</w:t>
      </w:r>
      <w:r w:rsidR="00F5028A" w:rsidRPr="003E40B7">
        <w:rPr>
          <w:rFonts w:ascii="Aptos" w:hAnsi="Aptos" w:cs="Times New Roman"/>
        </w:rPr>
        <w:t xml:space="preserve">, </w:t>
      </w:r>
      <w:r w:rsidR="00E3315F" w:rsidRPr="003E40B7">
        <w:rPr>
          <w:rFonts w:ascii="Aptos" w:hAnsi="Aptos" w:cs="Times New Roman"/>
        </w:rPr>
        <w:t xml:space="preserve">the </w:t>
      </w:r>
      <w:r w:rsidR="008A7614" w:rsidRPr="003E40B7">
        <w:rPr>
          <w:rFonts w:ascii="Aptos" w:hAnsi="Aptos" w:cs="Times New Roman"/>
        </w:rPr>
        <w:t>London Court of International Arbitration procedural rules in force at the date that the dispute was referred to arbitration</w:t>
      </w:r>
      <w:r w:rsidR="00277466" w:rsidRPr="003E40B7">
        <w:rPr>
          <w:rFonts w:ascii="Aptos" w:hAnsi="Aptos" w:cs="Times New Roman"/>
        </w:rPr>
        <w:t xml:space="preserve"> and otherwise in accordance with Northern Ireland law</w:t>
      </w:r>
      <w:r w:rsidR="00F022D6" w:rsidRPr="003E40B7">
        <w:rPr>
          <w:rFonts w:ascii="Aptos" w:hAnsi="Aptos" w:cs="Times New Roman"/>
        </w:rPr>
        <w:t>;</w:t>
      </w:r>
    </w:p>
    <w:p w14:paraId="0CBB8EFB" w14:textId="3E09B4F6" w:rsidR="008A7614" w:rsidRPr="003E40B7" w:rsidRDefault="00563577" w:rsidP="00CC0004">
      <w:pPr>
        <w:pStyle w:val="ListParagraph"/>
        <w:numPr>
          <w:ilvl w:val="2"/>
          <w:numId w:val="3"/>
        </w:numPr>
        <w:spacing w:after="0"/>
        <w:rPr>
          <w:rFonts w:ascii="Aptos" w:hAnsi="Aptos" w:cs="Times New Roman"/>
        </w:rPr>
      </w:pPr>
      <w:r>
        <w:rPr>
          <w:rFonts w:ascii="Aptos" w:hAnsi="Aptos" w:cs="Times New Roman"/>
        </w:rPr>
        <w:t>t</w:t>
      </w:r>
      <w:r w:rsidR="008A7614" w:rsidRPr="003E40B7">
        <w:rPr>
          <w:rFonts w:ascii="Aptos" w:hAnsi="Aptos" w:cs="Times New Roman"/>
        </w:rPr>
        <w:t>he tribunal shall consist of a sole arbitrator to be agreed by the Parties</w:t>
      </w:r>
      <w:r w:rsidR="00277466" w:rsidRPr="003E40B7">
        <w:rPr>
          <w:rFonts w:ascii="Aptos" w:hAnsi="Aptos" w:cs="Times New Roman"/>
        </w:rPr>
        <w:t>.</w:t>
      </w:r>
    </w:p>
    <w:p w14:paraId="1268F99F" w14:textId="086636B7" w:rsidR="008A7614" w:rsidRPr="003E40B7" w:rsidRDefault="00563577" w:rsidP="00CC0004">
      <w:pPr>
        <w:pStyle w:val="ListParagraph"/>
        <w:numPr>
          <w:ilvl w:val="2"/>
          <w:numId w:val="3"/>
        </w:numPr>
        <w:spacing w:after="0"/>
        <w:rPr>
          <w:rFonts w:ascii="Aptos" w:hAnsi="Aptos" w:cs="Times New Roman"/>
        </w:rPr>
      </w:pPr>
      <w:r>
        <w:rPr>
          <w:rFonts w:ascii="Aptos" w:hAnsi="Aptos" w:cs="Times New Roman"/>
        </w:rPr>
        <w:t>i</w:t>
      </w:r>
      <w:r w:rsidR="00277466" w:rsidRPr="003E40B7">
        <w:rPr>
          <w:rFonts w:ascii="Aptos" w:hAnsi="Aptos" w:cs="Times New Roman"/>
        </w:rPr>
        <w:t xml:space="preserve">f </w:t>
      </w:r>
      <w:r w:rsidR="008A7614" w:rsidRPr="003E40B7">
        <w:rPr>
          <w:rFonts w:ascii="Aptos" w:hAnsi="Aptos" w:cs="Times New Roman"/>
        </w:rPr>
        <w:t xml:space="preserve">the Parties fail to agree the appointment of the arbitrator within 10 days of </w:t>
      </w:r>
      <w:r w:rsidR="000F4F6C" w:rsidRPr="003E40B7">
        <w:rPr>
          <w:rFonts w:ascii="Aptos" w:hAnsi="Aptos" w:cs="Times New Roman"/>
        </w:rPr>
        <w:t>agreeing</w:t>
      </w:r>
      <w:r w:rsidR="008A7614" w:rsidRPr="003E40B7">
        <w:rPr>
          <w:rFonts w:ascii="Aptos" w:hAnsi="Aptos" w:cs="Times New Roman"/>
        </w:rPr>
        <w:t xml:space="preserve"> the Arbitration Notice or if the person appointed is unable or unwilling to act, the arbitrator shall be appointed by the Law Society of Northern Ireland</w:t>
      </w:r>
      <w:r w:rsidR="00F022D6" w:rsidRPr="003E40B7">
        <w:rPr>
          <w:rFonts w:ascii="Aptos" w:hAnsi="Aptos" w:cs="Times New Roman"/>
        </w:rPr>
        <w:t>; and</w:t>
      </w:r>
    </w:p>
    <w:p w14:paraId="603CF258" w14:textId="45469422" w:rsidR="008A7614" w:rsidRPr="003E40B7" w:rsidRDefault="00563577" w:rsidP="00CC0004">
      <w:pPr>
        <w:pStyle w:val="ListParagraph"/>
        <w:numPr>
          <w:ilvl w:val="2"/>
          <w:numId w:val="3"/>
        </w:numPr>
        <w:rPr>
          <w:rFonts w:ascii="Aptos" w:hAnsi="Aptos" w:cs="Times New Roman"/>
        </w:rPr>
      </w:pPr>
      <w:r>
        <w:rPr>
          <w:rFonts w:ascii="Aptos" w:hAnsi="Aptos" w:cs="Times New Roman"/>
        </w:rPr>
        <w:t>t</w:t>
      </w:r>
      <w:r w:rsidR="008A7614" w:rsidRPr="003E40B7">
        <w:rPr>
          <w:rFonts w:ascii="Aptos" w:hAnsi="Aptos" w:cs="Times New Roman"/>
        </w:rPr>
        <w:t xml:space="preserve">he arbitration proceedings shall take place in </w:t>
      </w:r>
      <w:r w:rsidR="00F5028A" w:rsidRPr="003E40B7">
        <w:rPr>
          <w:rFonts w:ascii="Aptos" w:hAnsi="Aptos" w:cs="Times New Roman"/>
        </w:rPr>
        <w:t xml:space="preserve">Northern Ireland </w:t>
      </w:r>
      <w:r w:rsidR="008A7614" w:rsidRPr="003E40B7">
        <w:rPr>
          <w:rFonts w:ascii="Aptos" w:hAnsi="Aptos" w:cs="Times New Roman"/>
        </w:rPr>
        <w:t>and in the English language</w:t>
      </w:r>
      <w:r w:rsidR="00412A1C" w:rsidRPr="003E40B7">
        <w:rPr>
          <w:rFonts w:ascii="Aptos" w:hAnsi="Aptos" w:cs="Times New Roman"/>
        </w:rPr>
        <w:t>.</w:t>
      </w:r>
    </w:p>
    <w:p w14:paraId="1D2A12E8" w14:textId="77777777" w:rsidR="002166EB" w:rsidRPr="003E40B7" w:rsidRDefault="008A7614" w:rsidP="00D533EE">
      <w:pPr>
        <w:pStyle w:val="ListParagraph"/>
        <w:ind w:left="1276" w:hanging="660"/>
        <w:rPr>
          <w:rFonts w:ascii="Aptos" w:hAnsi="Aptos" w:cs="Times New Roman"/>
        </w:rPr>
      </w:pPr>
      <w:bookmarkStart w:id="261" w:name="_Ref416690597"/>
      <w:r w:rsidRPr="003E40B7">
        <w:rPr>
          <w:rFonts w:ascii="Aptos" w:hAnsi="Aptos" w:cs="Times New Roman"/>
        </w:rPr>
        <w:t xml:space="preserve">Nothing in this Condition shall prevent </w:t>
      </w:r>
      <w:r w:rsidR="00F5028A" w:rsidRPr="003E40B7">
        <w:rPr>
          <w:rFonts w:ascii="Aptos" w:hAnsi="Aptos" w:cs="Times New Roman"/>
        </w:rPr>
        <w:t>the Commission from</w:t>
      </w:r>
      <w:r w:rsidRPr="003E40B7">
        <w:rPr>
          <w:rFonts w:ascii="Aptos" w:hAnsi="Aptos" w:cs="Times New Roman"/>
        </w:rPr>
        <w:t xml:space="preserve"> obtaining injunctive relief against any anticipated or existing breach of the Contract or compelling </w:t>
      </w:r>
      <w:r w:rsidR="00F5028A" w:rsidRPr="003E40B7">
        <w:rPr>
          <w:rFonts w:ascii="Aptos" w:hAnsi="Aptos" w:cs="Times New Roman"/>
        </w:rPr>
        <w:t xml:space="preserve">the Contractor </w:t>
      </w:r>
      <w:r w:rsidRPr="003E40B7">
        <w:rPr>
          <w:rFonts w:ascii="Aptos" w:hAnsi="Aptos" w:cs="Times New Roman"/>
        </w:rPr>
        <w:t xml:space="preserve">to perform </w:t>
      </w:r>
      <w:r w:rsidR="00F5028A" w:rsidRPr="003E40B7">
        <w:rPr>
          <w:rFonts w:ascii="Aptos" w:hAnsi="Aptos" w:cs="Times New Roman"/>
        </w:rPr>
        <w:t xml:space="preserve">the </w:t>
      </w:r>
      <w:r w:rsidRPr="003E40B7">
        <w:rPr>
          <w:rFonts w:ascii="Aptos" w:hAnsi="Aptos" w:cs="Times New Roman"/>
        </w:rPr>
        <w:t xml:space="preserve">obligations </w:t>
      </w:r>
      <w:r w:rsidR="00F5028A" w:rsidRPr="003E40B7">
        <w:rPr>
          <w:rFonts w:ascii="Aptos" w:hAnsi="Aptos" w:cs="Times New Roman"/>
        </w:rPr>
        <w:t xml:space="preserve">imposed by </w:t>
      </w:r>
      <w:r w:rsidRPr="003E40B7">
        <w:rPr>
          <w:rFonts w:ascii="Aptos" w:hAnsi="Aptos" w:cs="Times New Roman"/>
        </w:rPr>
        <w:t>the</w:t>
      </w:r>
      <w:r w:rsidR="00F5028A" w:rsidRPr="003E40B7">
        <w:rPr>
          <w:rFonts w:ascii="Aptos" w:hAnsi="Aptos" w:cs="Times New Roman"/>
        </w:rPr>
        <w:t xml:space="preserve"> </w:t>
      </w:r>
      <w:r w:rsidRPr="003E40B7">
        <w:rPr>
          <w:rFonts w:ascii="Aptos" w:hAnsi="Aptos" w:cs="Times New Roman"/>
        </w:rPr>
        <w:t>Contract.</w:t>
      </w:r>
      <w:bookmarkEnd w:id="261"/>
    </w:p>
    <w:p w14:paraId="72240833" w14:textId="77777777" w:rsidR="002166EB" w:rsidRPr="003E40B7" w:rsidRDefault="002166EB">
      <w:pPr>
        <w:spacing w:after="0" w:line="240" w:lineRule="auto"/>
        <w:ind w:left="0" w:firstLine="0"/>
        <w:rPr>
          <w:rFonts w:ascii="Aptos" w:hAnsi="Aptos"/>
          <w:color w:val="000000"/>
          <w:lang w:eastAsia="en-GB"/>
        </w:rPr>
      </w:pPr>
      <w:r w:rsidRPr="003E40B7">
        <w:rPr>
          <w:rFonts w:ascii="Aptos" w:hAnsi="Aptos"/>
        </w:rPr>
        <w:br w:type="page"/>
      </w:r>
    </w:p>
    <w:p w14:paraId="6B5B7606" w14:textId="77777777" w:rsidR="004440F4" w:rsidRPr="003E40B7" w:rsidRDefault="00F939C2" w:rsidP="00B130C8">
      <w:pPr>
        <w:pStyle w:val="Heading1"/>
        <w:rPr>
          <w:rFonts w:ascii="Aptos" w:hAnsi="Aptos" w:cs="Times New Roman"/>
        </w:rPr>
      </w:pPr>
      <w:bookmarkStart w:id="262" w:name="_Toc416690459"/>
      <w:bookmarkStart w:id="263" w:name="_Ref416690702"/>
      <w:bookmarkStart w:id="264" w:name="_Toc416696253"/>
      <w:bookmarkStart w:id="265" w:name="_Toc233648698"/>
      <w:r w:rsidRPr="003E40B7">
        <w:rPr>
          <w:rFonts w:ascii="Aptos" w:hAnsi="Aptos" w:cs="Times New Roman"/>
        </w:rPr>
        <w:lastRenderedPageBreak/>
        <w:t>Legal compliance</w:t>
      </w:r>
      <w:bookmarkEnd w:id="262"/>
      <w:bookmarkEnd w:id="263"/>
      <w:bookmarkEnd w:id="264"/>
      <w:bookmarkEnd w:id="265"/>
    </w:p>
    <w:p w14:paraId="2ECBBACB" w14:textId="77777777" w:rsidR="005E7562" w:rsidRPr="003E40B7" w:rsidRDefault="00F5028A" w:rsidP="007868EC">
      <w:pPr>
        <w:pStyle w:val="ListParagraph"/>
        <w:ind w:hanging="794"/>
        <w:rPr>
          <w:rFonts w:ascii="Aptos" w:hAnsi="Aptos" w:cs="Times New Roman"/>
        </w:rPr>
      </w:pPr>
      <w:r w:rsidRPr="003E40B7">
        <w:rPr>
          <w:rFonts w:ascii="Aptos" w:hAnsi="Aptos" w:cs="Times New Roman"/>
        </w:rPr>
        <w:t xml:space="preserve">The Contractor </w:t>
      </w:r>
      <w:r w:rsidR="005E7562" w:rsidRPr="003E40B7">
        <w:rPr>
          <w:rFonts w:ascii="Aptos" w:hAnsi="Aptos" w:cs="Times New Roman"/>
        </w:rPr>
        <w:t xml:space="preserve">must be </w:t>
      </w:r>
      <w:r w:rsidRPr="003E40B7">
        <w:rPr>
          <w:rFonts w:ascii="Aptos" w:hAnsi="Aptos" w:cs="Times New Roman"/>
        </w:rPr>
        <w:t>aware</w:t>
      </w:r>
      <w:r w:rsidR="005E7562" w:rsidRPr="003E40B7">
        <w:rPr>
          <w:rFonts w:ascii="Aptos" w:hAnsi="Aptos" w:cs="Times New Roman"/>
        </w:rPr>
        <w:t xml:space="preserve"> of and must comply with </w:t>
      </w:r>
      <w:r w:rsidR="00376803" w:rsidRPr="003E40B7">
        <w:rPr>
          <w:rFonts w:ascii="Aptos" w:hAnsi="Aptos" w:cs="Times New Roman"/>
        </w:rPr>
        <w:t xml:space="preserve">Law and </w:t>
      </w:r>
      <w:r w:rsidR="004440F4" w:rsidRPr="003E40B7">
        <w:rPr>
          <w:rFonts w:ascii="Aptos" w:hAnsi="Aptos" w:cs="Times New Roman"/>
        </w:rPr>
        <w:t xml:space="preserve">industry best practice </w:t>
      </w:r>
      <w:r w:rsidR="005E7562" w:rsidRPr="003E40B7">
        <w:rPr>
          <w:rFonts w:ascii="Aptos" w:hAnsi="Aptos" w:cs="Times New Roman"/>
        </w:rPr>
        <w:t xml:space="preserve">relevant to the </w:t>
      </w:r>
      <w:r w:rsidRPr="003E40B7">
        <w:rPr>
          <w:rFonts w:ascii="Aptos" w:hAnsi="Aptos" w:cs="Times New Roman"/>
        </w:rPr>
        <w:t>performance of the Contract</w:t>
      </w:r>
      <w:r w:rsidR="005E7562" w:rsidRPr="003E40B7">
        <w:rPr>
          <w:rFonts w:ascii="Aptos" w:hAnsi="Aptos" w:cs="Times New Roman"/>
        </w:rPr>
        <w:t>.</w:t>
      </w:r>
    </w:p>
    <w:p w14:paraId="58C9C5E7" w14:textId="66D0DE8D" w:rsidR="005E7562" w:rsidRPr="003E40B7" w:rsidRDefault="005E7562" w:rsidP="007868EC">
      <w:pPr>
        <w:pStyle w:val="ListParagraph"/>
        <w:ind w:hanging="794"/>
        <w:rPr>
          <w:rFonts w:ascii="Aptos" w:hAnsi="Aptos" w:cs="Times New Roman"/>
        </w:rPr>
      </w:pPr>
      <w:r w:rsidRPr="003E40B7">
        <w:rPr>
          <w:rFonts w:ascii="Aptos" w:hAnsi="Aptos" w:cs="Times New Roman"/>
        </w:rPr>
        <w:t>Failure to comply with Law relevant to the performance of the Contract may constitute a material breach of the Contract and the Commission exercise the rights conferred by Conditi</w:t>
      </w:r>
      <w:r w:rsidR="00224998" w:rsidRPr="003E40B7">
        <w:rPr>
          <w:rFonts w:ascii="Aptos" w:hAnsi="Aptos" w:cs="Times New Roman"/>
        </w:rPr>
        <w:t>on 29</w:t>
      </w:r>
      <w:r w:rsidRPr="003E40B7">
        <w:rPr>
          <w:rFonts w:ascii="Aptos" w:hAnsi="Aptos" w:cs="Times New Roman"/>
        </w:rPr>
        <w:t>.</w:t>
      </w:r>
    </w:p>
    <w:p w14:paraId="4FBA05AF" w14:textId="77777777" w:rsidR="005E7562" w:rsidRPr="003E40B7" w:rsidRDefault="005E7562" w:rsidP="005E7562">
      <w:pPr>
        <w:pStyle w:val="ListParagraph"/>
        <w:numPr>
          <w:ilvl w:val="0"/>
          <w:numId w:val="0"/>
        </w:numPr>
        <w:ind w:left="794"/>
        <w:rPr>
          <w:rFonts w:ascii="Aptos" w:hAnsi="Aptos" w:cs="Times New Roman"/>
        </w:rPr>
      </w:pPr>
    </w:p>
    <w:p w14:paraId="0811592C" w14:textId="77777777" w:rsidR="00224998" w:rsidRPr="003E40B7" w:rsidRDefault="00224998" w:rsidP="00224998">
      <w:pPr>
        <w:spacing w:line="300" w:lineRule="exact"/>
        <w:ind w:left="-290" w:firstLine="0"/>
        <w:rPr>
          <w:rFonts w:ascii="Aptos" w:hAnsi="Aptos"/>
        </w:rPr>
      </w:pPr>
      <w:r w:rsidRPr="003E40B7">
        <w:rPr>
          <w:rFonts w:ascii="Aptos" w:hAnsi="Aptos"/>
        </w:rPr>
        <w:t>Each party agrees to sign by electronic signature (whatever form the electronic signature takes) and that this method of signature is as conclusive of our intention to be bound by the contract as if signed by each party's manuscript signature.</w:t>
      </w:r>
    </w:p>
    <w:p w14:paraId="1C96B298" w14:textId="77777777" w:rsidR="00224998" w:rsidRPr="003E40B7" w:rsidRDefault="00224998" w:rsidP="00224998">
      <w:pPr>
        <w:spacing w:line="300" w:lineRule="exact"/>
        <w:ind w:firstLine="0"/>
        <w:rPr>
          <w:rFonts w:ascii="Aptos" w:hAnsi="Aptos"/>
          <w:lang w:eastAsia="en-GB"/>
        </w:rPr>
      </w:pPr>
    </w:p>
    <w:p w14:paraId="5C4E413E"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r w:rsidRPr="003E40B7">
        <w:rPr>
          <w:rFonts w:ascii="Aptos" w:hAnsi="Aptos"/>
          <w:lang w:eastAsia="en-GB"/>
        </w:rPr>
        <w:t xml:space="preserve">SIGNED for and on behalf of the Assembly Commission </w:t>
      </w:r>
    </w:p>
    <w:p w14:paraId="4129C110" w14:textId="77777777" w:rsidR="00224998" w:rsidRPr="003E40B7" w:rsidRDefault="00224998" w:rsidP="00224998">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p>
    <w:p w14:paraId="79E05EF9"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p>
    <w:p w14:paraId="2FA86055"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r w:rsidRPr="003E40B7">
        <w:rPr>
          <w:rFonts w:ascii="Aptos" w:hAnsi="Aptos"/>
          <w:lang w:eastAsia="en-GB"/>
        </w:rPr>
        <w:t>______________________</w:t>
      </w:r>
    </w:p>
    <w:p w14:paraId="698469AE"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r w:rsidRPr="003E40B7">
        <w:rPr>
          <w:rFonts w:ascii="Aptos" w:hAnsi="Aptos"/>
          <w:lang w:eastAsia="en-GB"/>
        </w:rPr>
        <w:t>Authorised Signatory</w:t>
      </w:r>
    </w:p>
    <w:p w14:paraId="17D71905"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p>
    <w:p w14:paraId="31E7A25E"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r w:rsidRPr="003E40B7">
        <w:rPr>
          <w:rFonts w:ascii="Aptos" w:hAnsi="Aptos"/>
          <w:lang w:eastAsia="en-GB"/>
        </w:rPr>
        <w:t>Printed Name:</w:t>
      </w:r>
    </w:p>
    <w:p w14:paraId="1E4CC9EA"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r w:rsidRPr="003E40B7">
        <w:rPr>
          <w:rFonts w:ascii="Aptos" w:hAnsi="Aptos"/>
          <w:lang w:eastAsia="en-GB"/>
        </w:rPr>
        <w:t xml:space="preserve">Title: </w:t>
      </w:r>
    </w:p>
    <w:p w14:paraId="02EAE0B7"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r w:rsidRPr="003E40B7">
        <w:rPr>
          <w:rFonts w:ascii="Aptos" w:hAnsi="Aptos"/>
          <w:lang w:eastAsia="en-GB"/>
        </w:rPr>
        <w:t xml:space="preserve">Date: </w:t>
      </w:r>
    </w:p>
    <w:p w14:paraId="07BB83A2"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p>
    <w:p w14:paraId="3FB58557"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r w:rsidRPr="003831D3">
        <w:rPr>
          <w:rFonts w:ascii="Aptos" w:hAnsi="Aptos"/>
          <w:lang w:eastAsia="en-GB"/>
        </w:rPr>
        <w:t>SIGNED for and on behalf of [Other Party]:</w:t>
      </w:r>
    </w:p>
    <w:p w14:paraId="31C940E0"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p>
    <w:p w14:paraId="10CA999C"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r w:rsidRPr="003E40B7">
        <w:rPr>
          <w:rFonts w:ascii="Aptos" w:hAnsi="Aptos"/>
          <w:lang w:eastAsia="en-GB"/>
        </w:rPr>
        <w:t>_________________________</w:t>
      </w:r>
    </w:p>
    <w:p w14:paraId="4773AD0B"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r w:rsidRPr="003E40B7">
        <w:rPr>
          <w:rFonts w:ascii="Aptos" w:hAnsi="Aptos"/>
          <w:lang w:eastAsia="en-GB"/>
        </w:rPr>
        <w:t>Authorised Signatory</w:t>
      </w:r>
    </w:p>
    <w:p w14:paraId="3BC261C1"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p>
    <w:p w14:paraId="2B2CEC07"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r w:rsidRPr="003E40B7">
        <w:rPr>
          <w:rFonts w:ascii="Aptos" w:hAnsi="Aptos"/>
          <w:lang w:eastAsia="en-GB"/>
        </w:rPr>
        <w:t>Printed Name:</w:t>
      </w:r>
    </w:p>
    <w:p w14:paraId="756783E2"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r w:rsidRPr="003E40B7">
        <w:rPr>
          <w:rFonts w:ascii="Aptos" w:hAnsi="Aptos"/>
          <w:lang w:eastAsia="en-GB"/>
        </w:rPr>
        <w:t xml:space="preserve">Title: </w:t>
      </w:r>
    </w:p>
    <w:p w14:paraId="1F3B6FE9" w14:textId="77777777" w:rsidR="00224998" w:rsidRPr="003E40B7" w:rsidRDefault="00224998" w:rsidP="00224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exact"/>
        <w:ind w:left="0" w:firstLine="0"/>
        <w:rPr>
          <w:rFonts w:ascii="Aptos" w:hAnsi="Aptos"/>
          <w:lang w:eastAsia="en-GB"/>
        </w:rPr>
      </w:pPr>
      <w:r w:rsidRPr="003E40B7">
        <w:rPr>
          <w:rFonts w:ascii="Aptos" w:hAnsi="Aptos"/>
          <w:lang w:eastAsia="en-GB"/>
        </w:rPr>
        <w:t xml:space="preserve">Date: </w:t>
      </w:r>
    </w:p>
    <w:p w14:paraId="2E78F174" w14:textId="77777777" w:rsidR="008B5FC4" w:rsidRPr="003E40B7" w:rsidRDefault="008B5FC4" w:rsidP="00D90FB9">
      <w:pPr>
        <w:rPr>
          <w:rFonts w:ascii="Aptos" w:hAnsi="Aptos"/>
          <w:lang w:eastAsia="en-GB"/>
        </w:rPr>
      </w:pPr>
      <w:r w:rsidRPr="003E40B7">
        <w:rPr>
          <w:rFonts w:ascii="Aptos" w:hAnsi="Aptos"/>
        </w:rPr>
        <w:br w:type="page"/>
      </w:r>
    </w:p>
    <w:p w14:paraId="70D3B1AD" w14:textId="50BC7120" w:rsidR="00433D89" w:rsidRPr="003E40B7" w:rsidRDefault="00A03CE2" w:rsidP="00B130C8">
      <w:pPr>
        <w:pStyle w:val="Heading1"/>
        <w:numPr>
          <w:ilvl w:val="0"/>
          <w:numId w:val="0"/>
        </w:numPr>
        <w:rPr>
          <w:rFonts w:ascii="Aptos" w:hAnsi="Aptos" w:cs="Times New Roman"/>
        </w:rPr>
      </w:pPr>
      <w:bookmarkStart w:id="266" w:name="_SCHEDULE_1:_"/>
      <w:bookmarkStart w:id="267" w:name="_Toc416690460"/>
      <w:bookmarkStart w:id="268" w:name="_Toc416696254"/>
      <w:bookmarkStart w:id="269" w:name="_Toc233648699"/>
      <w:bookmarkEnd w:id="266"/>
      <w:r w:rsidRPr="003E40B7">
        <w:rPr>
          <w:rFonts w:ascii="Aptos" w:hAnsi="Aptos" w:cs="Times New Roman"/>
        </w:rPr>
        <w:lastRenderedPageBreak/>
        <w:t>SCHEDULE 1</w:t>
      </w:r>
      <w:r w:rsidR="00116DF6">
        <w:rPr>
          <w:rFonts w:ascii="Aptos" w:hAnsi="Aptos" w:cs="Times New Roman"/>
        </w:rPr>
        <w:t xml:space="preserve"> -</w:t>
      </w:r>
      <w:r w:rsidRPr="003E40B7">
        <w:rPr>
          <w:rFonts w:ascii="Aptos" w:hAnsi="Aptos" w:cs="Times New Roman"/>
        </w:rPr>
        <w:t xml:space="preserve"> </w:t>
      </w:r>
      <w:r w:rsidR="001D4AB8" w:rsidRPr="003E40B7">
        <w:rPr>
          <w:rFonts w:ascii="Aptos" w:hAnsi="Aptos" w:cs="Times New Roman"/>
        </w:rPr>
        <w:t>A</w:t>
      </w:r>
      <w:r w:rsidR="009B5EF8" w:rsidRPr="003E40B7">
        <w:rPr>
          <w:rFonts w:ascii="Aptos" w:hAnsi="Aptos" w:cs="Times New Roman"/>
        </w:rPr>
        <w:t>dditional provisions applicable to the supply of goods</w:t>
      </w:r>
      <w:bookmarkEnd w:id="267"/>
      <w:bookmarkEnd w:id="268"/>
      <w:bookmarkEnd w:id="269"/>
    </w:p>
    <w:p w14:paraId="04541F14" w14:textId="77777777" w:rsidR="002602C9" w:rsidRPr="003E40B7" w:rsidRDefault="00B719D9" w:rsidP="00CC0004">
      <w:pPr>
        <w:pStyle w:val="Heading1"/>
        <w:numPr>
          <w:ilvl w:val="0"/>
          <w:numId w:val="5"/>
        </w:numPr>
        <w:rPr>
          <w:rFonts w:ascii="Aptos" w:hAnsi="Aptos" w:cs="Times New Roman"/>
        </w:rPr>
      </w:pPr>
      <w:bookmarkStart w:id="270" w:name="_Toc416690461"/>
      <w:bookmarkStart w:id="271" w:name="_Toc416696255"/>
      <w:bookmarkStart w:id="272" w:name="_Toc233648700"/>
      <w:r w:rsidRPr="003E40B7">
        <w:rPr>
          <w:rFonts w:ascii="Aptos" w:hAnsi="Aptos" w:cs="Times New Roman"/>
        </w:rPr>
        <w:t xml:space="preserve">Status of this </w:t>
      </w:r>
      <w:r w:rsidR="003E6357" w:rsidRPr="003E40B7">
        <w:rPr>
          <w:rFonts w:ascii="Aptos" w:hAnsi="Aptos" w:cs="Times New Roman"/>
        </w:rPr>
        <w:t>Schedule</w:t>
      </w:r>
      <w:bookmarkEnd w:id="270"/>
      <w:bookmarkEnd w:id="271"/>
      <w:bookmarkEnd w:id="272"/>
    </w:p>
    <w:p w14:paraId="2A390507" w14:textId="51AC1839" w:rsidR="00C57A73" w:rsidRPr="003E40B7" w:rsidRDefault="002602C9" w:rsidP="007868EC">
      <w:pPr>
        <w:pStyle w:val="ListParagraph"/>
        <w:ind w:hanging="794"/>
        <w:rPr>
          <w:rFonts w:ascii="Aptos" w:hAnsi="Aptos" w:cs="Times New Roman"/>
        </w:rPr>
      </w:pPr>
      <w:r w:rsidRPr="003E40B7">
        <w:rPr>
          <w:rFonts w:ascii="Aptos" w:hAnsi="Aptos" w:cs="Times New Roman"/>
        </w:rPr>
        <w:t xml:space="preserve">This </w:t>
      </w:r>
      <w:r w:rsidR="003E6357" w:rsidRPr="003E40B7">
        <w:rPr>
          <w:rFonts w:ascii="Aptos" w:hAnsi="Aptos" w:cs="Times New Roman"/>
        </w:rPr>
        <w:t>Schedule</w:t>
      </w:r>
      <w:r w:rsidRPr="003E40B7">
        <w:rPr>
          <w:rFonts w:ascii="Aptos" w:hAnsi="Aptos" w:cs="Times New Roman"/>
        </w:rPr>
        <w:t xml:space="preserve"> sets out additional Conditions applicable where </w:t>
      </w:r>
      <w:r w:rsidR="00C57A73" w:rsidRPr="003E40B7">
        <w:rPr>
          <w:rFonts w:ascii="Aptos" w:hAnsi="Aptos" w:cs="Times New Roman"/>
        </w:rPr>
        <w:t xml:space="preserve">the Contract requires </w:t>
      </w:r>
      <w:r w:rsidR="00F5028A" w:rsidRPr="003E40B7">
        <w:rPr>
          <w:rFonts w:ascii="Aptos" w:hAnsi="Aptos" w:cs="Times New Roman"/>
        </w:rPr>
        <w:t xml:space="preserve">the Contractor </w:t>
      </w:r>
      <w:r w:rsidR="00C57A73" w:rsidRPr="003E40B7">
        <w:rPr>
          <w:rFonts w:ascii="Aptos" w:hAnsi="Aptos" w:cs="Times New Roman"/>
        </w:rPr>
        <w:t xml:space="preserve">to provide </w:t>
      </w:r>
      <w:r w:rsidR="00F5028A" w:rsidRPr="003E40B7">
        <w:rPr>
          <w:rFonts w:ascii="Aptos" w:hAnsi="Aptos" w:cs="Times New Roman"/>
        </w:rPr>
        <w:t xml:space="preserve">the Commission </w:t>
      </w:r>
      <w:r w:rsidR="00C57A73" w:rsidRPr="003E40B7">
        <w:rPr>
          <w:rFonts w:ascii="Aptos" w:hAnsi="Aptos" w:cs="Times New Roman"/>
        </w:rPr>
        <w:t xml:space="preserve">with </w:t>
      </w:r>
      <w:r w:rsidR="007B6C82" w:rsidRPr="003E40B7">
        <w:rPr>
          <w:rFonts w:ascii="Aptos" w:hAnsi="Aptos" w:cs="Times New Roman"/>
        </w:rPr>
        <w:t>Goods</w:t>
      </w:r>
      <w:r w:rsidR="00C57A73" w:rsidRPr="003E40B7">
        <w:rPr>
          <w:rFonts w:ascii="Aptos" w:hAnsi="Aptos" w:cs="Times New Roman"/>
        </w:rPr>
        <w:t>.  These conditions supplement and do not replace Conditions 1-</w:t>
      </w:r>
      <w:r w:rsidR="00AB58EB" w:rsidRPr="003E40B7">
        <w:rPr>
          <w:rFonts w:ascii="Aptos" w:hAnsi="Aptos" w:cs="Times New Roman"/>
        </w:rPr>
        <w:t>49</w:t>
      </w:r>
      <w:r w:rsidR="00F86D02" w:rsidRPr="003E40B7">
        <w:rPr>
          <w:rFonts w:ascii="Aptos" w:hAnsi="Aptos" w:cs="Times New Roman"/>
        </w:rPr>
        <w:t xml:space="preserve"> </w:t>
      </w:r>
      <w:r w:rsidR="00C57A73" w:rsidRPr="003E40B7">
        <w:rPr>
          <w:rFonts w:ascii="Aptos" w:hAnsi="Aptos" w:cs="Times New Roman"/>
        </w:rPr>
        <w:t xml:space="preserve">with which </w:t>
      </w:r>
      <w:r w:rsidR="00F5028A" w:rsidRPr="003E40B7">
        <w:rPr>
          <w:rFonts w:ascii="Aptos" w:hAnsi="Aptos" w:cs="Times New Roman"/>
        </w:rPr>
        <w:t xml:space="preserve">the Contractor </w:t>
      </w:r>
      <w:r w:rsidR="00C57A73" w:rsidRPr="003E40B7">
        <w:rPr>
          <w:rFonts w:ascii="Aptos" w:hAnsi="Aptos" w:cs="Times New Roman"/>
        </w:rPr>
        <w:t>must also comply.</w:t>
      </w:r>
    </w:p>
    <w:p w14:paraId="6882B150" w14:textId="77777777" w:rsidR="00C57A73" w:rsidRPr="003E40B7" w:rsidRDefault="00C57A73" w:rsidP="00B130C8">
      <w:pPr>
        <w:pStyle w:val="Heading1"/>
        <w:rPr>
          <w:rFonts w:ascii="Aptos" w:hAnsi="Aptos" w:cs="Times New Roman"/>
        </w:rPr>
      </w:pPr>
      <w:bookmarkStart w:id="273" w:name="_Toc416690462"/>
      <w:bookmarkStart w:id="274" w:name="_Toc416696256"/>
      <w:bookmarkStart w:id="275" w:name="_Toc233648701"/>
      <w:r w:rsidRPr="003E40B7">
        <w:rPr>
          <w:rFonts w:ascii="Aptos" w:hAnsi="Aptos" w:cs="Times New Roman"/>
        </w:rPr>
        <w:t>Provision of Goods</w:t>
      </w:r>
      <w:bookmarkEnd w:id="273"/>
      <w:bookmarkEnd w:id="274"/>
      <w:bookmarkEnd w:id="275"/>
    </w:p>
    <w:p w14:paraId="78D926BF" w14:textId="77777777" w:rsidR="00C57A73" w:rsidRPr="003E40B7" w:rsidRDefault="00F5028A" w:rsidP="00AB58EB">
      <w:pPr>
        <w:pStyle w:val="ListParagraph"/>
        <w:ind w:hanging="794"/>
        <w:rPr>
          <w:rFonts w:ascii="Aptos" w:hAnsi="Aptos" w:cs="Times New Roman"/>
        </w:rPr>
      </w:pPr>
      <w:r w:rsidRPr="003E40B7">
        <w:rPr>
          <w:rFonts w:ascii="Aptos" w:hAnsi="Aptos" w:cs="Times New Roman"/>
        </w:rPr>
        <w:t xml:space="preserve">The Contractor will </w:t>
      </w:r>
      <w:r w:rsidR="00C57A73" w:rsidRPr="003E40B7">
        <w:rPr>
          <w:rFonts w:ascii="Aptos" w:hAnsi="Aptos" w:cs="Times New Roman"/>
        </w:rPr>
        <w:t xml:space="preserve">supply </w:t>
      </w:r>
      <w:r w:rsidRPr="003E40B7">
        <w:rPr>
          <w:rFonts w:ascii="Aptos" w:hAnsi="Aptos" w:cs="Times New Roman"/>
        </w:rPr>
        <w:t xml:space="preserve">the Commission </w:t>
      </w:r>
      <w:r w:rsidR="00C57A73" w:rsidRPr="003E40B7">
        <w:rPr>
          <w:rFonts w:ascii="Aptos" w:hAnsi="Aptos" w:cs="Times New Roman"/>
        </w:rPr>
        <w:t xml:space="preserve">with the Goods in accordance with the requirements and </w:t>
      </w:r>
      <w:r w:rsidR="007B6C82" w:rsidRPr="003E40B7">
        <w:rPr>
          <w:rFonts w:ascii="Aptos" w:hAnsi="Aptos" w:cs="Times New Roman"/>
        </w:rPr>
        <w:t xml:space="preserve">Specification </w:t>
      </w:r>
      <w:r w:rsidR="00C57A73" w:rsidRPr="003E40B7">
        <w:rPr>
          <w:rFonts w:ascii="Aptos" w:hAnsi="Aptos" w:cs="Times New Roman"/>
        </w:rPr>
        <w:t>set out in the Contract.</w:t>
      </w:r>
    </w:p>
    <w:p w14:paraId="3DB061AD" w14:textId="77777777" w:rsidR="00C57A73" w:rsidRPr="003E40B7" w:rsidRDefault="00C57A73" w:rsidP="00AB58EB">
      <w:pPr>
        <w:pStyle w:val="ListParagraph"/>
        <w:ind w:hanging="794"/>
        <w:rPr>
          <w:rFonts w:ascii="Aptos" w:hAnsi="Aptos" w:cs="Times New Roman"/>
        </w:rPr>
      </w:pPr>
      <w:r w:rsidRPr="003E40B7">
        <w:rPr>
          <w:rFonts w:ascii="Aptos" w:hAnsi="Aptos" w:cs="Times New Roman"/>
        </w:rPr>
        <w:t xml:space="preserve">The Goods must conform in full with the </w:t>
      </w:r>
      <w:r w:rsidR="007B6C82" w:rsidRPr="003E40B7">
        <w:rPr>
          <w:rFonts w:ascii="Aptos" w:hAnsi="Aptos" w:cs="Times New Roman"/>
        </w:rPr>
        <w:t xml:space="preserve">Specification </w:t>
      </w:r>
      <w:r w:rsidRPr="003E40B7">
        <w:rPr>
          <w:rFonts w:ascii="Aptos" w:hAnsi="Aptos" w:cs="Times New Roman"/>
        </w:rPr>
        <w:t>set out in the Contract.</w:t>
      </w:r>
    </w:p>
    <w:p w14:paraId="32A00017" w14:textId="77777777" w:rsidR="00C57A73" w:rsidRPr="003E40B7" w:rsidRDefault="00C57A73" w:rsidP="00AB58EB">
      <w:pPr>
        <w:pStyle w:val="ListParagraph"/>
        <w:ind w:hanging="794"/>
        <w:rPr>
          <w:rFonts w:ascii="Aptos" w:hAnsi="Aptos" w:cs="Times New Roman"/>
        </w:rPr>
      </w:pPr>
      <w:r w:rsidRPr="003E40B7">
        <w:rPr>
          <w:rFonts w:ascii="Aptos" w:hAnsi="Aptos" w:cs="Times New Roman"/>
        </w:rPr>
        <w:t>The Goods must be of sound quality, manufacture and design.</w:t>
      </w:r>
    </w:p>
    <w:p w14:paraId="3F304ED1" w14:textId="77777777" w:rsidR="00C57A73" w:rsidRPr="003E40B7" w:rsidRDefault="00C57A73" w:rsidP="00AB58EB">
      <w:pPr>
        <w:pStyle w:val="ListParagraph"/>
        <w:ind w:hanging="794"/>
        <w:rPr>
          <w:rFonts w:ascii="Aptos" w:hAnsi="Aptos" w:cs="Times New Roman"/>
        </w:rPr>
      </w:pPr>
      <w:r w:rsidRPr="003E40B7">
        <w:rPr>
          <w:rFonts w:ascii="Aptos" w:hAnsi="Aptos" w:cs="Times New Roman"/>
        </w:rPr>
        <w:t xml:space="preserve">If </w:t>
      </w:r>
      <w:r w:rsidR="00F5028A" w:rsidRPr="003E40B7">
        <w:rPr>
          <w:rFonts w:ascii="Aptos" w:hAnsi="Aptos" w:cs="Times New Roman"/>
        </w:rPr>
        <w:t xml:space="preserve">requested to do so by the Commission, the Contractor </w:t>
      </w:r>
      <w:r w:rsidRPr="003E40B7">
        <w:rPr>
          <w:rFonts w:ascii="Aptos" w:hAnsi="Aptos" w:cs="Times New Roman"/>
        </w:rPr>
        <w:t xml:space="preserve">must provide a sample of the Goods for evaluation and approval at </w:t>
      </w:r>
      <w:r w:rsidR="00F5028A" w:rsidRPr="003E40B7">
        <w:rPr>
          <w:rFonts w:ascii="Aptos" w:hAnsi="Aptos" w:cs="Times New Roman"/>
        </w:rPr>
        <w:t xml:space="preserve">the Contractor’s </w:t>
      </w:r>
      <w:r w:rsidRPr="003E40B7">
        <w:rPr>
          <w:rFonts w:ascii="Aptos" w:hAnsi="Aptos" w:cs="Times New Roman"/>
        </w:rPr>
        <w:t xml:space="preserve">cost and expense. The Goods supplied must </w:t>
      </w:r>
      <w:r w:rsidR="00F5028A" w:rsidRPr="003E40B7">
        <w:rPr>
          <w:rFonts w:ascii="Aptos" w:hAnsi="Aptos" w:cs="Times New Roman"/>
        </w:rPr>
        <w:t xml:space="preserve">be in accordance with </w:t>
      </w:r>
      <w:r w:rsidRPr="003E40B7">
        <w:rPr>
          <w:rFonts w:ascii="Aptos" w:hAnsi="Aptos" w:cs="Times New Roman"/>
        </w:rPr>
        <w:t>this sample.</w:t>
      </w:r>
    </w:p>
    <w:p w14:paraId="3B4C874F" w14:textId="77777777" w:rsidR="00C57A73" w:rsidRPr="003E40B7" w:rsidRDefault="00F5028A" w:rsidP="00AB58EB">
      <w:pPr>
        <w:pStyle w:val="ListParagraph"/>
        <w:ind w:hanging="794"/>
        <w:rPr>
          <w:rFonts w:ascii="Aptos" w:hAnsi="Aptos" w:cs="Times New Roman"/>
        </w:rPr>
      </w:pPr>
      <w:r w:rsidRPr="003E40B7">
        <w:rPr>
          <w:rFonts w:ascii="Aptos" w:hAnsi="Aptos" w:cs="Times New Roman"/>
        </w:rPr>
        <w:t xml:space="preserve">The Contractor </w:t>
      </w:r>
      <w:r w:rsidR="00C57A73" w:rsidRPr="003E40B7">
        <w:rPr>
          <w:rFonts w:ascii="Aptos" w:hAnsi="Aptos" w:cs="Times New Roman"/>
        </w:rPr>
        <w:t xml:space="preserve">must ensure that the Goods comply with all relevant </w:t>
      </w:r>
      <w:r w:rsidR="007B6C82" w:rsidRPr="003E40B7">
        <w:rPr>
          <w:rFonts w:ascii="Aptos" w:hAnsi="Aptos" w:cs="Times New Roman"/>
        </w:rPr>
        <w:t>Law and Quality Standards</w:t>
      </w:r>
      <w:r w:rsidR="00C57A73" w:rsidRPr="003E40B7">
        <w:rPr>
          <w:rFonts w:ascii="Aptos" w:hAnsi="Aptos" w:cs="Times New Roman"/>
        </w:rPr>
        <w:t xml:space="preserve"> in force when the Goods are delivered.</w:t>
      </w:r>
    </w:p>
    <w:p w14:paraId="01EFC44F" w14:textId="77777777" w:rsidR="00C57A73" w:rsidRPr="003E40B7" w:rsidRDefault="00C57A73" w:rsidP="00AB58EB">
      <w:pPr>
        <w:pStyle w:val="ListParagraph"/>
        <w:ind w:hanging="794"/>
        <w:rPr>
          <w:rFonts w:ascii="Aptos" w:hAnsi="Aptos" w:cs="Times New Roman"/>
        </w:rPr>
      </w:pPr>
      <w:r w:rsidRPr="003E40B7">
        <w:rPr>
          <w:rFonts w:ascii="Aptos" w:hAnsi="Aptos" w:cs="Times New Roman"/>
        </w:rPr>
        <w:t>The Goods must be suitable for the purpose to which they would normally be put and for any particular purpose mentioned in the Contract.</w:t>
      </w:r>
    </w:p>
    <w:p w14:paraId="664ABFAC" w14:textId="74B1DA07" w:rsidR="00C57A73" w:rsidRPr="003E40B7" w:rsidRDefault="00F23E34" w:rsidP="00AB58EB">
      <w:pPr>
        <w:pStyle w:val="ListParagraph"/>
        <w:ind w:hanging="794"/>
        <w:rPr>
          <w:rFonts w:ascii="Aptos" w:hAnsi="Aptos" w:cs="Times New Roman"/>
        </w:rPr>
      </w:pPr>
      <w:r w:rsidRPr="003E40B7">
        <w:rPr>
          <w:rFonts w:ascii="Aptos" w:hAnsi="Aptos" w:cs="Times New Roman"/>
        </w:rPr>
        <w:t>To the extent that it is a requirement of the Contract, t</w:t>
      </w:r>
      <w:r w:rsidR="00F5028A" w:rsidRPr="003E40B7">
        <w:rPr>
          <w:rFonts w:ascii="Aptos" w:hAnsi="Aptos" w:cs="Times New Roman"/>
        </w:rPr>
        <w:t xml:space="preserve">he Contractor </w:t>
      </w:r>
      <w:r w:rsidR="00C57A73" w:rsidRPr="003E40B7">
        <w:rPr>
          <w:rFonts w:ascii="Aptos" w:hAnsi="Aptos" w:cs="Times New Roman"/>
        </w:rPr>
        <w:t xml:space="preserve">must ensure that the Goods are fully compatible with </w:t>
      </w:r>
      <w:r w:rsidR="00F5028A" w:rsidRPr="003E40B7">
        <w:rPr>
          <w:rFonts w:ascii="Aptos" w:hAnsi="Aptos" w:cs="Times New Roman"/>
        </w:rPr>
        <w:t xml:space="preserve">any </w:t>
      </w:r>
      <w:r w:rsidR="00C57A73" w:rsidRPr="003E40B7">
        <w:rPr>
          <w:rFonts w:ascii="Aptos" w:hAnsi="Aptos" w:cs="Times New Roman"/>
        </w:rPr>
        <w:t>equipment</w:t>
      </w:r>
      <w:r w:rsidR="00F5028A" w:rsidRPr="003E40B7">
        <w:rPr>
          <w:rFonts w:ascii="Aptos" w:hAnsi="Aptos" w:cs="Times New Roman"/>
        </w:rPr>
        <w:t xml:space="preserve"> operated by the Commission</w:t>
      </w:r>
      <w:r w:rsidR="00087DB9">
        <w:rPr>
          <w:rFonts w:ascii="Aptos" w:hAnsi="Aptos" w:cs="Times New Roman"/>
        </w:rPr>
        <w:t>.</w:t>
      </w:r>
      <w:r w:rsidR="00F5028A" w:rsidRPr="003E40B7">
        <w:rPr>
          <w:rFonts w:ascii="Aptos" w:hAnsi="Aptos" w:cs="Times New Roman"/>
        </w:rPr>
        <w:t xml:space="preserve"> </w:t>
      </w:r>
    </w:p>
    <w:p w14:paraId="5CA8136F" w14:textId="77777777" w:rsidR="00C57A73" w:rsidRPr="003E40B7" w:rsidRDefault="00C57A73" w:rsidP="00B130C8">
      <w:pPr>
        <w:pStyle w:val="Heading1"/>
        <w:rPr>
          <w:rFonts w:ascii="Aptos" w:hAnsi="Aptos" w:cs="Times New Roman"/>
        </w:rPr>
      </w:pPr>
      <w:bookmarkStart w:id="276" w:name="_Toc416690463"/>
      <w:bookmarkStart w:id="277" w:name="_Toc416696257"/>
      <w:bookmarkStart w:id="278" w:name="_Toc233648702"/>
      <w:r w:rsidRPr="003E40B7">
        <w:rPr>
          <w:rFonts w:ascii="Aptos" w:hAnsi="Aptos" w:cs="Times New Roman"/>
        </w:rPr>
        <w:t>Delivery of Goods</w:t>
      </w:r>
      <w:bookmarkEnd w:id="276"/>
      <w:bookmarkEnd w:id="277"/>
      <w:bookmarkEnd w:id="278"/>
    </w:p>
    <w:p w14:paraId="36FE7406" w14:textId="77777777" w:rsidR="00C57A73" w:rsidRPr="003E40B7" w:rsidRDefault="00F23E34" w:rsidP="00AB58EB">
      <w:pPr>
        <w:pStyle w:val="ListParagraph"/>
        <w:ind w:hanging="794"/>
        <w:rPr>
          <w:rFonts w:ascii="Aptos" w:hAnsi="Aptos" w:cs="Times New Roman"/>
        </w:rPr>
      </w:pPr>
      <w:r w:rsidRPr="003E40B7">
        <w:rPr>
          <w:rFonts w:ascii="Aptos" w:hAnsi="Aptos" w:cs="Times New Roman"/>
        </w:rPr>
        <w:t xml:space="preserve">The Contractor </w:t>
      </w:r>
      <w:r w:rsidR="00C57A73" w:rsidRPr="003E40B7">
        <w:rPr>
          <w:rFonts w:ascii="Aptos" w:hAnsi="Aptos" w:cs="Times New Roman"/>
        </w:rPr>
        <w:t xml:space="preserve">will deliver the Goods to </w:t>
      </w:r>
      <w:r w:rsidRPr="003E40B7">
        <w:rPr>
          <w:rFonts w:ascii="Aptos" w:hAnsi="Aptos" w:cs="Times New Roman"/>
        </w:rPr>
        <w:t xml:space="preserve">the Commission </w:t>
      </w:r>
      <w:r w:rsidR="00C57A73" w:rsidRPr="003E40B7">
        <w:rPr>
          <w:rFonts w:ascii="Aptos" w:hAnsi="Aptos" w:cs="Times New Roman"/>
        </w:rPr>
        <w:t xml:space="preserve">on a delivery date and at a location specified by </w:t>
      </w:r>
      <w:r w:rsidRPr="003E40B7">
        <w:rPr>
          <w:rFonts w:ascii="Aptos" w:hAnsi="Aptos" w:cs="Times New Roman"/>
        </w:rPr>
        <w:t xml:space="preserve">the Commission and must </w:t>
      </w:r>
      <w:r w:rsidR="00C57A73" w:rsidRPr="003E40B7">
        <w:rPr>
          <w:rFonts w:ascii="Aptos" w:hAnsi="Aptos" w:cs="Times New Roman"/>
        </w:rPr>
        <w:t xml:space="preserve">comply with any </w:t>
      </w:r>
      <w:r w:rsidRPr="003E40B7">
        <w:rPr>
          <w:rFonts w:ascii="Aptos" w:hAnsi="Aptos" w:cs="Times New Roman"/>
        </w:rPr>
        <w:t xml:space="preserve">instruction the Commission </w:t>
      </w:r>
      <w:r w:rsidR="00C57A73" w:rsidRPr="003E40B7">
        <w:rPr>
          <w:rFonts w:ascii="Aptos" w:hAnsi="Aptos" w:cs="Times New Roman"/>
        </w:rPr>
        <w:t xml:space="preserve">may give </w:t>
      </w:r>
      <w:r w:rsidRPr="003E40B7">
        <w:rPr>
          <w:rFonts w:ascii="Aptos" w:hAnsi="Aptos" w:cs="Times New Roman"/>
        </w:rPr>
        <w:t xml:space="preserve">as to </w:t>
      </w:r>
      <w:r w:rsidR="00C57A73" w:rsidRPr="003E40B7">
        <w:rPr>
          <w:rFonts w:ascii="Aptos" w:hAnsi="Aptos" w:cs="Times New Roman"/>
        </w:rPr>
        <w:t>how and at what time deliveries may be made.</w:t>
      </w:r>
    </w:p>
    <w:p w14:paraId="5AB5D6D4" w14:textId="77777777" w:rsidR="00C57A73" w:rsidRPr="003E40B7" w:rsidRDefault="00F23E34" w:rsidP="00AB58EB">
      <w:pPr>
        <w:pStyle w:val="ListParagraph"/>
        <w:ind w:hanging="794"/>
        <w:rPr>
          <w:rFonts w:ascii="Aptos" w:hAnsi="Aptos" w:cs="Times New Roman"/>
        </w:rPr>
      </w:pPr>
      <w:r w:rsidRPr="003E40B7">
        <w:rPr>
          <w:rFonts w:ascii="Aptos" w:hAnsi="Aptos" w:cs="Times New Roman"/>
        </w:rPr>
        <w:t xml:space="preserve">The Contractor </w:t>
      </w:r>
      <w:r w:rsidR="00C57A73" w:rsidRPr="003E40B7">
        <w:rPr>
          <w:rFonts w:ascii="Aptos" w:hAnsi="Aptos" w:cs="Times New Roman"/>
        </w:rPr>
        <w:t xml:space="preserve">must </w:t>
      </w:r>
      <w:r w:rsidRPr="003E40B7">
        <w:rPr>
          <w:rFonts w:ascii="Aptos" w:hAnsi="Aptos" w:cs="Times New Roman"/>
        </w:rPr>
        <w:t xml:space="preserve">inform the Commission if access to the </w:t>
      </w:r>
      <w:r w:rsidR="00C57A73" w:rsidRPr="003E40B7">
        <w:rPr>
          <w:rFonts w:ascii="Aptos" w:hAnsi="Aptos" w:cs="Times New Roman"/>
        </w:rPr>
        <w:t>Premises to deliver the Goods</w:t>
      </w:r>
      <w:r w:rsidRPr="003E40B7">
        <w:rPr>
          <w:rFonts w:ascii="Aptos" w:hAnsi="Aptos" w:cs="Times New Roman"/>
        </w:rPr>
        <w:t xml:space="preserve"> is required</w:t>
      </w:r>
      <w:r w:rsidR="00C57A73" w:rsidRPr="003E40B7">
        <w:rPr>
          <w:rFonts w:ascii="Aptos" w:hAnsi="Aptos" w:cs="Times New Roman"/>
        </w:rPr>
        <w:t xml:space="preserve">. </w:t>
      </w:r>
      <w:r w:rsidRPr="003E40B7">
        <w:rPr>
          <w:rFonts w:ascii="Aptos" w:hAnsi="Aptos" w:cs="Times New Roman"/>
        </w:rPr>
        <w:t xml:space="preserve"> </w:t>
      </w:r>
      <w:r w:rsidR="00C57A73" w:rsidRPr="003E40B7">
        <w:rPr>
          <w:rFonts w:ascii="Aptos" w:hAnsi="Aptos" w:cs="Times New Roman"/>
        </w:rPr>
        <w:t xml:space="preserve">If </w:t>
      </w:r>
      <w:r w:rsidRPr="003E40B7">
        <w:rPr>
          <w:rFonts w:ascii="Aptos" w:hAnsi="Aptos" w:cs="Times New Roman"/>
        </w:rPr>
        <w:t>access to the Premises is granted by the Commission, the Contractor must</w:t>
      </w:r>
      <w:r w:rsidR="00C57A73" w:rsidRPr="003E40B7">
        <w:rPr>
          <w:rFonts w:ascii="Aptos" w:hAnsi="Aptos" w:cs="Times New Roman"/>
        </w:rPr>
        <w:t xml:space="preserve"> comply with any </w:t>
      </w:r>
      <w:r w:rsidRPr="003E40B7">
        <w:rPr>
          <w:rFonts w:ascii="Aptos" w:hAnsi="Aptos" w:cs="Times New Roman"/>
        </w:rPr>
        <w:t xml:space="preserve">instruction the </w:t>
      </w:r>
      <w:r w:rsidRPr="003E40B7">
        <w:rPr>
          <w:rFonts w:ascii="Aptos" w:hAnsi="Aptos" w:cs="Times New Roman"/>
        </w:rPr>
        <w:lastRenderedPageBreak/>
        <w:t>Commission may give</w:t>
      </w:r>
      <w:r w:rsidR="00C57A73" w:rsidRPr="003E40B7">
        <w:rPr>
          <w:rFonts w:ascii="Aptos" w:hAnsi="Aptos" w:cs="Times New Roman"/>
        </w:rPr>
        <w:t xml:space="preserve"> </w:t>
      </w:r>
      <w:r w:rsidRPr="003E40B7">
        <w:rPr>
          <w:rFonts w:ascii="Aptos" w:hAnsi="Aptos" w:cs="Times New Roman"/>
        </w:rPr>
        <w:t>r</w:t>
      </w:r>
      <w:r w:rsidR="00C57A73" w:rsidRPr="003E40B7">
        <w:rPr>
          <w:rFonts w:ascii="Aptos" w:hAnsi="Aptos" w:cs="Times New Roman"/>
        </w:rPr>
        <w:t>elating to the Premises, including instructions relating to security, access, and health and safety.</w:t>
      </w:r>
    </w:p>
    <w:p w14:paraId="0CFF7C41" w14:textId="77777777" w:rsidR="00C57A73" w:rsidRPr="003E40B7" w:rsidRDefault="00C57A73" w:rsidP="00AB58EB">
      <w:pPr>
        <w:pStyle w:val="ListParagraph"/>
        <w:ind w:hanging="794"/>
        <w:rPr>
          <w:rFonts w:ascii="Aptos" w:hAnsi="Aptos" w:cs="Times New Roman"/>
        </w:rPr>
      </w:pPr>
      <w:r w:rsidRPr="003E40B7">
        <w:rPr>
          <w:rFonts w:ascii="Aptos" w:hAnsi="Aptos" w:cs="Times New Roman"/>
        </w:rPr>
        <w:t>If a delivery note for the Goods</w:t>
      </w:r>
      <w:r w:rsidR="00F23E34" w:rsidRPr="003E40B7">
        <w:rPr>
          <w:rFonts w:ascii="Aptos" w:hAnsi="Aptos" w:cs="Times New Roman"/>
        </w:rPr>
        <w:t xml:space="preserve"> is signed</w:t>
      </w:r>
      <w:r w:rsidRPr="003E40B7">
        <w:rPr>
          <w:rFonts w:ascii="Aptos" w:hAnsi="Aptos" w:cs="Times New Roman"/>
        </w:rPr>
        <w:t>, this is not an acknowledgement of the condition or quantity of the Goods and does not mean that the Goods</w:t>
      </w:r>
      <w:r w:rsidR="00F23E34" w:rsidRPr="003E40B7">
        <w:rPr>
          <w:rFonts w:ascii="Aptos" w:hAnsi="Aptos" w:cs="Times New Roman"/>
        </w:rPr>
        <w:t xml:space="preserve"> have been accepted by the Commission</w:t>
      </w:r>
      <w:r w:rsidRPr="003E40B7">
        <w:rPr>
          <w:rFonts w:ascii="Aptos" w:hAnsi="Aptos" w:cs="Times New Roman"/>
        </w:rPr>
        <w:t>.</w:t>
      </w:r>
    </w:p>
    <w:p w14:paraId="404E790B" w14:textId="77777777" w:rsidR="00C57A73" w:rsidRPr="003E40B7" w:rsidRDefault="00C57A73" w:rsidP="00AB58EB">
      <w:pPr>
        <w:pStyle w:val="ListParagraph"/>
        <w:ind w:hanging="794"/>
        <w:rPr>
          <w:rFonts w:ascii="Aptos" w:hAnsi="Aptos" w:cs="Times New Roman"/>
        </w:rPr>
      </w:pPr>
      <w:r w:rsidRPr="003E40B7">
        <w:rPr>
          <w:rFonts w:ascii="Aptos" w:hAnsi="Aptos" w:cs="Times New Roman"/>
        </w:rPr>
        <w:t xml:space="preserve">If for any reason </w:t>
      </w:r>
      <w:r w:rsidR="00F23E34" w:rsidRPr="003E40B7">
        <w:rPr>
          <w:rFonts w:ascii="Aptos" w:hAnsi="Aptos" w:cs="Times New Roman"/>
        </w:rPr>
        <w:t xml:space="preserve">the Commission notifies the Contractor that the </w:t>
      </w:r>
      <w:r w:rsidR="00C16FBB" w:rsidRPr="003E40B7">
        <w:rPr>
          <w:rFonts w:ascii="Aptos" w:hAnsi="Aptos" w:cs="Times New Roman"/>
        </w:rPr>
        <w:t>C</w:t>
      </w:r>
      <w:r w:rsidR="00F23E34" w:rsidRPr="003E40B7">
        <w:rPr>
          <w:rFonts w:ascii="Aptos" w:hAnsi="Aptos" w:cs="Times New Roman"/>
        </w:rPr>
        <w:t xml:space="preserve">ommission </w:t>
      </w:r>
      <w:r w:rsidRPr="003E40B7">
        <w:rPr>
          <w:rFonts w:ascii="Aptos" w:hAnsi="Aptos" w:cs="Times New Roman"/>
        </w:rPr>
        <w:t xml:space="preserve">cannot take delivery of the Goods on the </w:t>
      </w:r>
      <w:r w:rsidR="00F23E34" w:rsidRPr="003E40B7">
        <w:rPr>
          <w:rFonts w:ascii="Aptos" w:hAnsi="Aptos" w:cs="Times New Roman"/>
        </w:rPr>
        <w:t xml:space="preserve">agreed </w:t>
      </w:r>
      <w:r w:rsidRPr="003E40B7">
        <w:rPr>
          <w:rFonts w:ascii="Aptos" w:hAnsi="Aptos" w:cs="Times New Roman"/>
        </w:rPr>
        <w:t xml:space="preserve">date of delivery </w:t>
      </w:r>
      <w:r w:rsidR="00F23E34" w:rsidRPr="003E40B7">
        <w:rPr>
          <w:rFonts w:ascii="Aptos" w:hAnsi="Aptos" w:cs="Times New Roman"/>
        </w:rPr>
        <w:t>(</w:t>
      </w:r>
      <w:r w:rsidRPr="003E40B7">
        <w:rPr>
          <w:rFonts w:ascii="Aptos" w:hAnsi="Aptos" w:cs="Times New Roman"/>
        </w:rPr>
        <w:t xml:space="preserve">and </w:t>
      </w:r>
      <w:r w:rsidR="00F23E34" w:rsidRPr="003E40B7">
        <w:rPr>
          <w:rFonts w:ascii="Aptos" w:hAnsi="Aptos" w:cs="Times New Roman"/>
        </w:rPr>
        <w:t>can</w:t>
      </w:r>
      <w:r w:rsidRPr="003E40B7">
        <w:rPr>
          <w:rFonts w:ascii="Aptos" w:hAnsi="Aptos" w:cs="Times New Roman"/>
        </w:rPr>
        <w:t xml:space="preserve">not give reasonable notice </w:t>
      </w:r>
      <w:r w:rsidR="00F23E34" w:rsidRPr="003E40B7">
        <w:rPr>
          <w:rFonts w:ascii="Aptos" w:hAnsi="Aptos" w:cs="Times New Roman"/>
        </w:rPr>
        <w:t xml:space="preserve">to </w:t>
      </w:r>
      <w:r w:rsidRPr="003E40B7">
        <w:rPr>
          <w:rFonts w:ascii="Aptos" w:hAnsi="Aptos" w:cs="Times New Roman"/>
        </w:rPr>
        <w:t xml:space="preserve">change to the delivery date) </w:t>
      </w:r>
      <w:r w:rsidR="00F23E34" w:rsidRPr="003E40B7">
        <w:rPr>
          <w:rFonts w:ascii="Aptos" w:hAnsi="Aptos" w:cs="Times New Roman"/>
        </w:rPr>
        <w:t xml:space="preserve">the Contractor will </w:t>
      </w:r>
      <w:r w:rsidR="007B6C82" w:rsidRPr="003E40B7">
        <w:rPr>
          <w:rFonts w:ascii="Aptos" w:hAnsi="Aptos" w:cs="Times New Roman"/>
        </w:rPr>
        <w:t>keep the</w:t>
      </w:r>
      <w:r w:rsidRPr="003E40B7">
        <w:rPr>
          <w:rFonts w:ascii="Aptos" w:hAnsi="Aptos" w:cs="Times New Roman"/>
        </w:rPr>
        <w:t xml:space="preserve"> Goods safely until </w:t>
      </w:r>
      <w:r w:rsidR="008C1C1C" w:rsidRPr="003E40B7">
        <w:rPr>
          <w:rFonts w:ascii="Aptos" w:hAnsi="Aptos" w:cs="Times New Roman"/>
        </w:rPr>
        <w:t xml:space="preserve">the Commission again requests </w:t>
      </w:r>
      <w:r w:rsidRPr="003E40B7">
        <w:rPr>
          <w:rFonts w:ascii="Aptos" w:hAnsi="Aptos" w:cs="Times New Roman"/>
        </w:rPr>
        <w:t>delivery.</w:t>
      </w:r>
      <w:r w:rsidR="008C1C1C" w:rsidRPr="003E40B7">
        <w:rPr>
          <w:rFonts w:ascii="Aptos" w:hAnsi="Aptos" w:cs="Times New Roman"/>
        </w:rPr>
        <w:t xml:space="preserve">  The Commission will be responsible for the reasonable costs of storage incurred by the Contractor.</w:t>
      </w:r>
    </w:p>
    <w:p w14:paraId="1D867403" w14:textId="77777777" w:rsidR="00C57A73" w:rsidRPr="003E40B7" w:rsidRDefault="00C57A73" w:rsidP="00B130C8">
      <w:pPr>
        <w:pStyle w:val="Heading1"/>
        <w:rPr>
          <w:rFonts w:ascii="Aptos" w:hAnsi="Aptos" w:cs="Times New Roman"/>
        </w:rPr>
      </w:pPr>
      <w:bookmarkStart w:id="279" w:name="_Toc416690464"/>
      <w:bookmarkStart w:id="280" w:name="_Toc416696258"/>
      <w:bookmarkStart w:id="281" w:name="_Toc233648703"/>
      <w:r w:rsidRPr="003E40B7">
        <w:rPr>
          <w:rFonts w:ascii="Aptos" w:hAnsi="Aptos" w:cs="Times New Roman"/>
        </w:rPr>
        <w:t>Ownership and Risk</w:t>
      </w:r>
      <w:bookmarkEnd w:id="279"/>
      <w:bookmarkEnd w:id="280"/>
      <w:bookmarkEnd w:id="281"/>
    </w:p>
    <w:p w14:paraId="4A1D68D6" w14:textId="77777777" w:rsidR="00C57A73" w:rsidRPr="003E40B7" w:rsidRDefault="00C57A73" w:rsidP="00AB58EB">
      <w:pPr>
        <w:pStyle w:val="ListParagraph"/>
        <w:ind w:hanging="794"/>
        <w:rPr>
          <w:rFonts w:ascii="Aptos" w:hAnsi="Aptos" w:cs="Times New Roman"/>
        </w:rPr>
      </w:pPr>
      <w:r w:rsidRPr="003E40B7">
        <w:rPr>
          <w:rFonts w:ascii="Aptos" w:hAnsi="Aptos" w:cs="Times New Roman"/>
        </w:rPr>
        <w:t xml:space="preserve">Without prejudice to any other rights or remedies </w:t>
      </w:r>
      <w:r w:rsidR="008C1C1C" w:rsidRPr="003E40B7">
        <w:rPr>
          <w:rFonts w:ascii="Aptos" w:hAnsi="Aptos" w:cs="Times New Roman"/>
        </w:rPr>
        <w:t>the Commission may have under the Contract</w:t>
      </w:r>
      <w:r w:rsidR="007B6C82" w:rsidRPr="003E40B7">
        <w:rPr>
          <w:rFonts w:ascii="Aptos" w:hAnsi="Aptos" w:cs="Times New Roman"/>
        </w:rPr>
        <w:t>,</w:t>
      </w:r>
      <w:r w:rsidRPr="003E40B7">
        <w:rPr>
          <w:rFonts w:ascii="Aptos" w:hAnsi="Aptos" w:cs="Times New Roman"/>
        </w:rPr>
        <w:t xml:space="preserve"> ownership of the Goods and the risk of their damage or destruction will transfer from </w:t>
      </w:r>
      <w:r w:rsidR="008C1C1C" w:rsidRPr="003E40B7">
        <w:rPr>
          <w:rFonts w:ascii="Aptos" w:hAnsi="Aptos" w:cs="Times New Roman"/>
        </w:rPr>
        <w:t xml:space="preserve">the Contractor to the Commission </w:t>
      </w:r>
      <w:r w:rsidRPr="003E40B7">
        <w:rPr>
          <w:rFonts w:ascii="Aptos" w:hAnsi="Aptos" w:cs="Times New Roman"/>
        </w:rPr>
        <w:t xml:space="preserve">at the time </w:t>
      </w:r>
      <w:r w:rsidR="008C1C1C" w:rsidRPr="003E40B7">
        <w:rPr>
          <w:rFonts w:ascii="Aptos" w:hAnsi="Aptos" w:cs="Times New Roman"/>
        </w:rPr>
        <w:t xml:space="preserve">when the </w:t>
      </w:r>
      <w:r w:rsidRPr="003E40B7">
        <w:rPr>
          <w:rFonts w:ascii="Aptos" w:hAnsi="Aptos" w:cs="Times New Roman"/>
        </w:rPr>
        <w:t xml:space="preserve">Goods </w:t>
      </w:r>
      <w:r w:rsidR="008C1C1C" w:rsidRPr="003E40B7">
        <w:rPr>
          <w:rFonts w:ascii="Aptos" w:hAnsi="Aptos" w:cs="Times New Roman"/>
        </w:rPr>
        <w:t xml:space="preserve">are delivered </w:t>
      </w:r>
      <w:r w:rsidRPr="003E40B7">
        <w:rPr>
          <w:rFonts w:ascii="Aptos" w:hAnsi="Aptos" w:cs="Times New Roman"/>
        </w:rPr>
        <w:t xml:space="preserve">to </w:t>
      </w:r>
      <w:r w:rsidR="008C1C1C" w:rsidRPr="003E40B7">
        <w:rPr>
          <w:rFonts w:ascii="Aptos" w:hAnsi="Aptos" w:cs="Times New Roman"/>
        </w:rPr>
        <w:t>premises controlled by the Commission</w:t>
      </w:r>
      <w:r w:rsidRPr="003E40B7">
        <w:rPr>
          <w:rFonts w:ascii="Aptos" w:hAnsi="Aptos" w:cs="Times New Roman"/>
        </w:rPr>
        <w:t>.</w:t>
      </w:r>
    </w:p>
    <w:p w14:paraId="654BBA19" w14:textId="77777777" w:rsidR="00C57A73" w:rsidRPr="003E40B7" w:rsidRDefault="00C57A73" w:rsidP="00B130C8">
      <w:pPr>
        <w:pStyle w:val="Heading1"/>
        <w:rPr>
          <w:rFonts w:ascii="Aptos" w:hAnsi="Aptos" w:cs="Times New Roman"/>
        </w:rPr>
      </w:pPr>
      <w:bookmarkStart w:id="282" w:name="_Toc416690465"/>
      <w:bookmarkStart w:id="283" w:name="_Toc416696259"/>
      <w:bookmarkStart w:id="284" w:name="_Toc233648704"/>
      <w:r w:rsidRPr="003E40B7">
        <w:rPr>
          <w:rFonts w:ascii="Aptos" w:hAnsi="Aptos" w:cs="Times New Roman"/>
        </w:rPr>
        <w:t>Inspection, Rejection and Guarantee</w:t>
      </w:r>
      <w:bookmarkEnd w:id="282"/>
      <w:bookmarkEnd w:id="283"/>
      <w:bookmarkEnd w:id="284"/>
    </w:p>
    <w:p w14:paraId="252F418D" w14:textId="10453DB1" w:rsidR="00C57A73" w:rsidRPr="003E40B7" w:rsidRDefault="00C57A73" w:rsidP="00AB58EB">
      <w:pPr>
        <w:pStyle w:val="ListParagraph"/>
        <w:ind w:hanging="794"/>
        <w:rPr>
          <w:rFonts w:ascii="Aptos" w:hAnsi="Aptos" w:cs="Times New Roman"/>
        </w:rPr>
      </w:pPr>
      <w:r w:rsidRPr="003E40B7">
        <w:rPr>
          <w:rFonts w:ascii="Aptos" w:hAnsi="Aptos" w:cs="Times New Roman"/>
        </w:rPr>
        <w:t>Before deliver</w:t>
      </w:r>
      <w:r w:rsidR="00192168" w:rsidRPr="003E40B7">
        <w:rPr>
          <w:rFonts w:ascii="Aptos" w:hAnsi="Aptos" w:cs="Times New Roman"/>
        </w:rPr>
        <w:t>y</w:t>
      </w:r>
      <w:r w:rsidRPr="003E40B7">
        <w:rPr>
          <w:rFonts w:ascii="Aptos" w:hAnsi="Aptos" w:cs="Times New Roman"/>
        </w:rPr>
        <w:t xml:space="preserve"> </w:t>
      </w:r>
      <w:r w:rsidR="00192168" w:rsidRPr="003E40B7">
        <w:rPr>
          <w:rFonts w:ascii="Aptos" w:hAnsi="Aptos" w:cs="Times New Roman"/>
        </w:rPr>
        <w:t xml:space="preserve">of </w:t>
      </w:r>
      <w:r w:rsidRPr="003E40B7">
        <w:rPr>
          <w:rFonts w:ascii="Aptos" w:hAnsi="Aptos" w:cs="Times New Roman"/>
        </w:rPr>
        <w:t xml:space="preserve">the Goods </w:t>
      </w:r>
      <w:r w:rsidR="00192168" w:rsidRPr="003E40B7">
        <w:rPr>
          <w:rFonts w:ascii="Aptos" w:hAnsi="Aptos" w:cs="Times New Roman"/>
        </w:rPr>
        <w:t xml:space="preserve">the Contractor must at the request of the </w:t>
      </w:r>
      <w:r w:rsidR="00F63D2E" w:rsidRPr="003E40B7">
        <w:rPr>
          <w:rFonts w:ascii="Aptos" w:hAnsi="Aptos" w:cs="Times New Roman"/>
        </w:rPr>
        <w:t>Commission</w:t>
      </w:r>
      <w:r w:rsidR="00192168" w:rsidRPr="003E40B7">
        <w:rPr>
          <w:rFonts w:ascii="Aptos" w:hAnsi="Aptos" w:cs="Times New Roman"/>
        </w:rPr>
        <w:t xml:space="preserve"> allow the Commission to </w:t>
      </w:r>
      <w:r w:rsidRPr="003E40B7">
        <w:rPr>
          <w:rFonts w:ascii="Aptos" w:hAnsi="Aptos" w:cs="Times New Roman"/>
        </w:rPr>
        <w:t>examine and carry out tests on the Goods (either complete or in process of manufacture</w:t>
      </w:r>
      <w:r w:rsidR="00AB58EB" w:rsidRPr="003E40B7">
        <w:rPr>
          <w:rFonts w:ascii="Aptos" w:hAnsi="Aptos" w:cs="Times New Roman"/>
        </w:rPr>
        <w:t>)</w:t>
      </w:r>
      <w:r w:rsidRPr="003E40B7">
        <w:rPr>
          <w:rFonts w:ascii="Aptos" w:hAnsi="Aptos" w:cs="Times New Roman"/>
        </w:rPr>
        <w:t xml:space="preserve">. </w:t>
      </w:r>
      <w:r w:rsidR="00192168" w:rsidRPr="003E40B7">
        <w:rPr>
          <w:rFonts w:ascii="Aptos" w:hAnsi="Aptos" w:cs="Times New Roman"/>
        </w:rPr>
        <w:t>The Contractor will permit the Commission access to the Contractor’</w:t>
      </w:r>
      <w:r w:rsidR="002B5306">
        <w:rPr>
          <w:rFonts w:ascii="Aptos" w:hAnsi="Aptos" w:cs="Times New Roman"/>
        </w:rPr>
        <w:t>s</w:t>
      </w:r>
      <w:r w:rsidR="00192168" w:rsidRPr="003E40B7">
        <w:rPr>
          <w:rFonts w:ascii="Aptos" w:hAnsi="Aptos" w:cs="Times New Roman"/>
        </w:rPr>
        <w:t xml:space="preserve"> </w:t>
      </w:r>
      <w:r w:rsidRPr="003E40B7">
        <w:rPr>
          <w:rFonts w:ascii="Aptos" w:hAnsi="Aptos" w:cs="Times New Roman"/>
        </w:rPr>
        <w:t>premises on reasonable notice during normal working hours</w:t>
      </w:r>
      <w:r w:rsidR="00192168" w:rsidRPr="003E40B7">
        <w:rPr>
          <w:rFonts w:ascii="Aptos" w:hAnsi="Aptos" w:cs="Times New Roman"/>
        </w:rPr>
        <w:t xml:space="preserve">.  The Contractor </w:t>
      </w:r>
      <w:r w:rsidRPr="003E40B7">
        <w:rPr>
          <w:rFonts w:ascii="Aptos" w:hAnsi="Aptos" w:cs="Times New Roman"/>
        </w:rPr>
        <w:t xml:space="preserve">will provide all reasonable assistance in relation to any such examination and tests free of charge.  Neither </w:t>
      </w:r>
      <w:r w:rsidR="00192168" w:rsidRPr="003E40B7">
        <w:rPr>
          <w:rFonts w:ascii="Aptos" w:hAnsi="Aptos" w:cs="Times New Roman"/>
        </w:rPr>
        <w:t xml:space="preserve">a </w:t>
      </w:r>
      <w:r w:rsidRPr="003E40B7">
        <w:rPr>
          <w:rFonts w:ascii="Aptos" w:hAnsi="Aptos" w:cs="Times New Roman"/>
        </w:rPr>
        <w:t xml:space="preserve">failure to make a complaint, nor any approval given by </w:t>
      </w:r>
      <w:r w:rsidR="00192168" w:rsidRPr="003E40B7">
        <w:rPr>
          <w:rFonts w:ascii="Aptos" w:hAnsi="Aptos" w:cs="Times New Roman"/>
        </w:rPr>
        <w:t xml:space="preserve">the Commission </w:t>
      </w:r>
      <w:r w:rsidRPr="003E40B7">
        <w:rPr>
          <w:rFonts w:ascii="Aptos" w:hAnsi="Aptos" w:cs="Times New Roman"/>
        </w:rPr>
        <w:t xml:space="preserve">at the time of examining or testing the Goods will mean that </w:t>
      </w:r>
      <w:r w:rsidR="00192168" w:rsidRPr="003E40B7">
        <w:rPr>
          <w:rFonts w:ascii="Aptos" w:hAnsi="Aptos" w:cs="Times New Roman"/>
        </w:rPr>
        <w:t xml:space="preserve">the </w:t>
      </w:r>
      <w:r w:rsidR="00F63D2E" w:rsidRPr="003E40B7">
        <w:rPr>
          <w:rFonts w:ascii="Aptos" w:hAnsi="Aptos" w:cs="Times New Roman"/>
        </w:rPr>
        <w:t>Commission</w:t>
      </w:r>
      <w:r w:rsidR="00192168" w:rsidRPr="003E40B7">
        <w:rPr>
          <w:rFonts w:ascii="Aptos" w:hAnsi="Aptos" w:cs="Times New Roman"/>
        </w:rPr>
        <w:t xml:space="preserve"> has </w:t>
      </w:r>
      <w:r w:rsidRPr="003E40B7">
        <w:rPr>
          <w:rFonts w:ascii="Aptos" w:hAnsi="Aptos" w:cs="Times New Roman"/>
        </w:rPr>
        <w:t xml:space="preserve">approved or accepted the Goods as suitable or that </w:t>
      </w:r>
      <w:r w:rsidR="00192168" w:rsidRPr="003E40B7">
        <w:rPr>
          <w:rFonts w:ascii="Aptos" w:hAnsi="Aptos" w:cs="Times New Roman"/>
        </w:rPr>
        <w:t xml:space="preserve">the Commission has </w:t>
      </w:r>
      <w:r w:rsidRPr="003E40B7">
        <w:rPr>
          <w:rFonts w:ascii="Aptos" w:hAnsi="Aptos" w:cs="Times New Roman"/>
        </w:rPr>
        <w:t>waive</w:t>
      </w:r>
      <w:r w:rsidR="00192168" w:rsidRPr="003E40B7">
        <w:rPr>
          <w:rFonts w:ascii="Aptos" w:hAnsi="Aptos" w:cs="Times New Roman"/>
        </w:rPr>
        <w:t>d</w:t>
      </w:r>
      <w:r w:rsidRPr="003E40B7">
        <w:rPr>
          <w:rFonts w:ascii="Aptos" w:hAnsi="Aptos" w:cs="Times New Roman"/>
        </w:rPr>
        <w:t xml:space="preserve"> any right </w:t>
      </w:r>
      <w:r w:rsidR="00192168" w:rsidRPr="003E40B7">
        <w:rPr>
          <w:rFonts w:ascii="Aptos" w:hAnsi="Aptos" w:cs="Times New Roman"/>
        </w:rPr>
        <w:t xml:space="preserve">or </w:t>
      </w:r>
      <w:r w:rsidRPr="003E40B7">
        <w:rPr>
          <w:rFonts w:ascii="Aptos" w:hAnsi="Aptos" w:cs="Times New Roman"/>
        </w:rPr>
        <w:t>remed</w:t>
      </w:r>
      <w:r w:rsidR="00192168" w:rsidRPr="003E40B7">
        <w:rPr>
          <w:rFonts w:ascii="Aptos" w:hAnsi="Aptos" w:cs="Times New Roman"/>
        </w:rPr>
        <w:t>y</w:t>
      </w:r>
      <w:r w:rsidRPr="003E40B7">
        <w:rPr>
          <w:rFonts w:ascii="Aptos" w:hAnsi="Aptos" w:cs="Times New Roman"/>
        </w:rPr>
        <w:t xml:space="preserve"> in respect of the Goods.</w:t>
      </w:r>
    </w:p>
    <w:p w14:paraId="20F28A5A" w14:textId="4EFA0B3B" w:rsidR="00C57A73" w:rsidRPr="003E40B7" w:rsidRDefault="00E616F3" w:rsidP="00AB58EB">
      <w:pPr>
        <w:pStyle w:val="ListParagraph"/>
        <w:ind w:hanging="794"/>
        <w:rPr>
          <w:rFonts w:ascii="Aptos" w:hAnsi="Aptos" w:cs="Times New Roman"/>
        </w:rPr>
      </w:pPr>
      <w:r w:rsidRPr="003E40B7">
        <w:rPr>
          <w:rFonts w:ascii="Aptos" w:hAnsi="Aptos" w:cs="Times New Roman"/>
        </w:rPr>
        <w:t xml:space="preserve">The Commission may decline to </w:t>
      </w:r>
      <w:r w:rsidR="00C57A73" w:rsidRPr="003E40B7">
        <w:rPr>
          <w:rFonts w:ascii="Aptos" w:hAnsi="Aptos" w:cs="Times New Roman"/>
        </w:rPr>
        <w:t xml:space="preserve">accept the Goods after an examination or test if </w:t>
      </w:r>
      <w:r w:rsidRPr="003E40B7">
        <w:rPr>
          <w:rFonts w:ascii="Aptos" w:hAnsi="Aptos" w:cs="Times New Roman"/>
        </w:rPr>
        <w:t xml:space="preserve">the Commission </w:t>
      </w:r>
      <w:r w:rsidR="00C57A73" w:rsidRPr="003E40B7">
        <w:rPr>
          <w:rFonts w:ascii="Aptos" w:hAnsi="Aptos" w:cs="Times New Roman"/>
        </w:rPr>
        <w:t>consider</w:t>
      </w:r>
      <w:r w:rsidRPr="003E40B7">
        <w:rPr>
          <w:rFonts w:ascii="Aptos" w:hAnsi="Aptos" w:cs="Times New Roman"/>
        </w:rPr>
        <w:t>s</w:t>
      </w:r>
      <w:r w:rsidR="00C57A73" w:rsidRPr="003E40B7">
        <w:rPr>
          <w:rFonts w:ascii="Aptos" w:hAnsi="Aptos" w:cs="Times New Roman"/>
        </w:rPr>
        <w:t xml:space="preserve"> that </w:t>
      </w:r>
      <w:r w:rsidRPr="003E40B7">
        <w:rPr>
          <w:rFonts w:ascii="Aptos" w:hAnsi="Aptos" w:cs="Times New Roman"/>
        </w:rPr>
        <w:t xml:space="preserve">the Goods </w:t>
      </w:r>
      <w:r w:rsidR="00C57A73" w:rsidRPr="003E40B7">
        <w:rPr>
          <w:rFonts w:ascii="Aptos" w:hAnsi="Aptos" w:cs="Times New Roman"/>
        </w:rPr>
        <w:t xml:space="preserve">do not meet the requirements of the Contract or because they are (or some of them are) defective. If </w:t>
      </w:r>
      <w:r w:rsidRPr="003E40B7">
        <w:rPr>
          <w:rFonts w:ascii="Aptos" w:hAnsi="Aptos" w:cs="Times New Roman"/>
        </w:rPr>
        <w:t>the Commission declines to accept the Goods</w:t>
      </w:r>
      <w:r w:rsidR="00AB58EB" w:rsidRPr="003E40B7">
        <w:rPr>
          <w:rFonts w:ascii="Aptos" w:hAnsi="Aptos" w:cs="Times New Roman"/>
        </w:rPr>
        <w:t>,</w:t>
      </w:r>
      <w:r w:rsidRPr="003E40B7">
        <w:rPr>
          <w:rFonts w:ascii="Aptos" w:hAnsi="Aptos" w:cs="Times New Roman"/>
        </w:rPr>
        <w:t xml:space="preserve"> the Contractor </w:t>
      </w:r>
      <w:r w:rsidR="00C57A73" w:rsidRPr="003E40B7">
        <w:rPr>
          <w:rFonts w:ascii="Aptos" w:hAnsi="Aptos" w:cs="Times New Roman"/>
        </w:rPr>
        <w:t xml:space="preserve">must replace the Goods with other goods which comply fully with the requirements of the Contract.  </w:t>
      </w:r>
    </w:p>
    <w:p w14:paraId="13B26727" w14:textId="77777777" w:rsidR="00C57A73" w:rsidRPr="003E40B7" w:rsidRDefault="00C57A73" w:rsidP="00AB58EB">
      <w:pPr>
        <w:pStyle w:val="ListParagraph"/>
        <w:ind w:hanging="794"/>
        <w:rPr>
          <w:rFonts w:ascii="Aptos" w:hAnsi="Aptos" w:cs="Times New Roman"/>
        </w:rPr>
      </w:pPr>
      <w:bookmarkStart w:id="285" w:name="_Ref432595886"/>
      <w:r w:rsidRPr="003E40B7">
        <w:rPr>
          <w:rFonts w:ascii="Aptos" w:hAnsi="Aptos" w:cs="Times New Roman"/>
        </w:rPr>
        <w:lastRenderedPageBreak/>
        <w:t xml:space="preserve">After </w:t>
      </w:r>
      <w:r w:rsidR="00E616F3" w:rsidRPr="003E40B7">
        <w:rPr>
          <w:rFonts w:ascii="Aptos" w:hAnsi="Aptos" w:cs="Times New Roman"/>
        </w:rPr>
        <w:t xml:space="preserve">the Contractor has </w:t>
      </w:r>
      <w:r w:rsidRPr="003E40B7">
        <w:rPr>
          <w:rFonts w:ascii="Aptos" w:hAnsi="Aptos" w:cs="Times New Roman"/>
        </w:rPr>
        <w:t xml:space="preserve">delivered the Goods, </w:t>
      </w:r>
      <w:r w:rsidR="00E616F3" w:rsidRPr="003E40B7">
        <w:rPr>
          <w:rFonts w:ascii="Aptos" w:hAnsi="Aptos" w:cs="Times New Roman"/>
        </w:rPr>
        <w:t xml:space="preserve">the Commission may reject the Goods </w:t>
      </w:r>
      <w:r w:rsidRPr="003E40B7">
        <w:rPr>
          <w:rFonts w:ascii="Aptos" w:hAnsi="Aptos" w:cs="Times New Roman"/>
        </w:rPr>
        <w:t xml:space="preserve">within a reasonable time after delivery </w:t>
      </w:r>
      <w:r w:rsidR="00E616F3" w:rsidRPr="003E40B7">
        <w:rPr>
          <w:rFonts w:ascii="Aptos" w:hAnsi="Aptos" w:cs="Times New Roman"/>
        </w:rPr>
        <w:t xml:space="preserve">if the </w:t>
      </w:r>
      <w:r w:rsidRPr="003E40B7">
        <w:rPr>
          <w:rFonts w:ascii="Aptos" w:hAnsi="Aptos" w:cs="Times New Roman"/>
        </w:rPr>
        <w:t xml:space="preserve">Goods do not meet the requirements set out in the Contract or fail to conform to the approved sample </w:t>
      </w:r>
      <w:r w:rsidR="007B6C82" w:rsidRPr="003E40B7">
        <w:rPr>
          <w:rFonts w:ascii="Aptos" w:hAnsi="Aptos" w:cs="Times New Roman"/>
        </w:rPr>
        <w:t>or they</w:t>
      </w:r>
      <w:r w:rsidRPr="003E40B7">
        <w:rPr>
          <w:rFonts w:ascii="Aptos" w:hAnsi="Aptos" w:cs="Times New Roman"/>
        </w:rPr>
        <w:t xml:space="preserve"> are (or some of them are) defective or have been damaged in transit. </w:t>
      </w:r>
      <w:r w:rsidR="00E616F3" w:rsidRPr="003E40B7">
        <w:rPr>
          <w:rFonts w:ascii="Aptos" w:hAnsi="Aptos" w:cs="Times New Roman"/>
        </w:rPr>
        <w:t xml:space="preserve">The Commission may </w:t>
      </w:r>
      <w:r w:rsidRPr="003E40B7">
        <w:rPr>
          <w:rFonts w:ascii="Aptos" w:hAnsi="Aptos" w:cs="Times New Roman"/>
        </w:rPr>
        <w:t xml:space="preserve">also choose to accept some of the Goods and reject the rest. If </w:t>
      </w:r>
      <w:r w:rsidR="00E616F3" w:rsidRPr="003E40B7">
        <w:rPr>
          <w:rFonts w:ascii="Aptos" w:hAnsi="Aptos" w:cs="Times New Roman"/>
        </w:rPr>
        <w:t xml:space="preserve">the Commission decides to </w:t>
      </w:r>
      <w:r w:rsidRPr="003E40B7">
        <w:rPr>
          <w:rFonts w:ascii="Aptos" w:hAnsi="Aptos" w:cs="Times New Roman"/>
        </w:rPr>
        <w:t xml:space="preserve">reject the Goods, </w:t>
      </w:r>
      <w:r w:rsidR="00E616F3" w:rsidRPr="003E40B7">
        <w:rPr>
          <w:rFonts w:ascii="Aptos" w:hAnsi="Aptos" w:cs="Times New Roman"/>
        </w:rPr>
        <w:t>then, without prejudice to any other remedies available under  this Contract, the Commission may direct the Contractor to</w:t>
      </w:r>
      <w:r w:rsidRPr="003E40B7">
        <w:rPr>
          <w:rFonts w:ascii="Aptos" w:hAnsi="Aptos" w:cs="Times New Roman"/>
        </w:rPr>
        <w:t>—</w:t>
      </w:r>
      <w:bookmarkEnd w:id="285"/>
    </w:p>
    <w:p w14:paraId="3E2C0F72" w14:textId="77777777" w:rsidR="00C57A73" w:rsidRPr="003E40B7" w:rsidRDefault="00C57A73" w:rsidP="00CC0004">
      <w:pPr>
        <w:pStyle w:val="ListParagraph"/>
        <w:numPr>
          <w:ilvl w:val="2"/>
          <w:numId w:val="3"/>
        </w:numPr>
        <w:spacing w:after="0"/>
        <w:rPr>
          <w:rFonts w:ascii="Aptos" w:hAnsi="Aptos" w:cs="Times New Roman"/>
        </w:rPr>
      </w:pPr>
      <w:r w:rsidRPr="003E40B7">
        <w:rPr>
          <w:rFonts w:ascii="Aptos" w:hAnsi="Aptos" w:cs="Times New Roman"/>
        </w:rPr>
        <w:t>repair the Goods; or</w:t>
      </w:r>
    </w:p>
    <w:p w14:paraId="3B595ECF" w14:textId="77777777" w:rsidR="00C57A73" w:rsidRPr="003E40B7" w:rsidRDefault="00C57A73" w:rsidP="00CC0004">
      <w:pPr>
        <w:pStyle w:val="ListParagraph"/>
        <w:numPr>
          <w:ilvl w:val="2"/>
          <w:numId w:val="3"/>
        </w:numPr>
        <w:spacing w:after="0"/>
        <w:rPr>
          <w:rFonts w:ascii="Aptos" w:hAnsi="Aptos" w:cs="Times New Roman"/>
        </w:rPr>
      </w:pPr>
      <w:r w:rsidRPr="003E40B7">
        <w:rPr>
          <w:rFonts w:ascii="Aptos" w:hAnsi="Aptos" w:cs="Times New Roman"/>
        </w:rPr>
        <w:t>replace the Goods</w:t>
      </w:r>
      <w:r w:rsidR="000E1810" w:rsidRPr="003E40B7">
        <w:rPr>
          <w:rFonts w:ascii="Aptos" w:hAnsi="Aptos" w:cs="Times New Roman"/>
        </w:rPr>
        <w:t xml:space="preserve"> with other goods which comply</w:t>
      </w:r>
      <w:r w:rsidRPr="003E40B7">
        <w:rPr>
          <w:rFonts w:ascii="Aptos" w:hAnsi="Aptos" w:cs="Times New Roman"/>
        </w:rPr>
        <w:t xml:space="preserve"> fully with the requirements of the Contract; or</w:t>
      </w:r>
    </w:p>
    <w:p w14:paraId="6E96EF3B" w14:textId="77777777" w:rsidR="00C57A73" w:rsidRPr="003E40B7" w:rsidRDefault="00C57A73" w:rsidP="00CC0004">
      <w:pPr>
        <w:pStyle w:val="ListParagraph"/>
        <w:numPr>
          <w:ilvl w:val="2"/>
          <w:numId w:val="3"/>
        </w:numPr>
        <w:rPr>
          <w:rFonts w:ascii="Aptos" w:hAnsi="Aptos" w:cs="Times New Roman"/>
        </w:rPr>
      </w:pPr>
      <w:r w:rsidRPr="003E40B7">
        <w:rPr>
          <w:rFonts w:ascii="Aptos" w:hAnsi="Aptos" w:cs="Times New Roman"/>
        </w:rPr>
        <w:t>refund</w:t>
      </w:r>
      <w:r w:rsidR="00E616F3" w:rsidRPr="003E40B7">
        <w:rPr>
          <w:rFonts w:ascii="Aptos" w:hAnsi="Aptos" w:cs="Times New Roman"/>
        </w:rPr>
        <w:t xml:space="preserve"> any sum paid under the Contract in respect of the Goods</w:t>
      </w:r>
      <w:r w:rsidRPr="003E40B7">
        <w:rPr>
          <w:rFonts w:ascii="Aptos" w:hAnsi="Aptos" w:cs="Times New Roman"/>
        </w:rPr>
        <w:t>.</w:t>
      </w:r>
    </w:p>
    <w:p w14:paraId="2F64A7F1" w14:textId="7A0AB64D" w:rsidR="00C57A73" w:rsidRPr="003E40B7" w:rsidRDefault="00E616F3" w:rsidP="00AB58EB">
      <w:pPr>
        <w:pStyle w:val="ListParagraph"/>
        <w:ind w:hanging="794"/>
        <w:rPr>
          <w:rFonts w:ascii="Aptos" w:hAnsi="Aptos" w:cs="Times New Roman"/>
        </w:rPr>
      </w:pPr>
      <w:r w:rsidRPr="003E40B7">
        <w:rPr>
          <w:rFonts w:ascii="Aptos" w:hAnsi="Aptos" w:cs="Times New Roman"/>
        </w:rPr>
        <w:t xml:space="preserve">The Contractor must carry out the direction given by the Commission under </w:t>
      </w:r>
      <w:r w:rsidR="007942E9" w:rsidRPr="003E40B7">
        <w:rPr>
          <w:rFonts w:ascii="Aptos" w:hAnsi="Aptos" w:cs="Times New Roman"/>
        </w:rPr>
        <w:t xml:space="preserve">Clause </w:t>
      </w:r>
      <w:r w:rsidR="007942E9" w:rsidRPr="003E40B7">
        <w:rPr>
          <w:rFonts w:ascii="Aptos" w:hAnsi="Aptos" w:cs="Times New Roman"/>
        </w:rPr>
        <w:fldChar w:fldCharType="begin"/>
      </w:r>
      <w:r w:rsidR="007942E9" w:rsidRPr="003E40B7">
        <w:rPr>
          <w:rFonts w:ascii="Aptos" w:hAnsi="Aptos" w:cs="Times New Roman"/>
        </w:rPr>
        <w:instrText xml:space="preserve"> REF _Ref432595886 \r \h </w:instrText>
      </w:r>
      <w:r w:rsidR="00D71C73" w:rsidRPr="003E40B7">
        <w:rPr>
          <w:rFonts w:ascii="Aptos" w:hAnsi="Aptos" w:cs="Times New Roman"/>
        </w:rPr>
        <w:instrText xml:space="preserve"> \* MERGEFORMAT </w:instrText>
      </w:r>
      <w:r w:rsidR="007942E9" w:rsidRPr="003E40B7">
        <w:rPr>
          <w:rFonts w:ascii="Aptos" w:hAnsi="Aptos" w:cs="Times New Roman"/>
        </w:rPr>
      </w:r>
      <w:r w:rsidR="007942E9" w:rsidRPr="003E40B7">
        <w:rPr>
          <w:rFonts w:ascii="Aptos" w:hAnsi="Aptos" w:cs="Times New Roman"/>
        </w:rPr>
        <w:fldChar w:fldCharType="separate"/>
      </w:r>
      <w:r w:rsidR="00FB54AB">
        <w:rPr>
          <w:rFonts w:ascii="Aptos" w:hAnsi="Aptos" w:cs="Times New Roman"/>
        </w:rPr>
        <w:t>5.3</w:t>
      </w:r>
      <w:r w:rsidR="007942E9" w:rsidRPr="003E40B7">
        <w:rPr>
          <w:rFonts w:ascii="Aptos" w:hAnsi="Aptos" w:cs="Times New Roman"/>
        </w:rPr>
        <w:fldChar w:fldCharType="end"/>
      </w:r>
      <w:r w:rsidR="007942E9" w:rsidRPr="003E40B7">
        <w:rPr>
          <w:rFonts w:ascii="Aptos" w:hAnsi="Aptos" w:cs="Times New Roman"/>
        </w:rPr>
        <w:t xml:space="preserve"> </w:t>
      </w:r>
      <w:r w:rsidR="00C57A73" w:rsidRPr="003E40B7">
        <w:rPr>
          <w:rFonts w:ascii="Aptos" w:hAnsi="Aptos" w:cs="Times New Roman"/>
        </w:rPr>
        <w:t xml:space="preserve">as quickly as practicable, and in any event within 5 working days of such </w:t>
      </w:r>
      <w:r w:rsidRPr="003E40B7">
        <w:rPr>
          <w:rFonts w:ascii="Aptos" w:hAnsi="Aptos" w:cs="Times New Roman"/>
        </w:rPr>
        <w:t>direction</w:t>
      </w:r>
      <w:r w:rsidR="00C57A73" w:rsidRPr="003E40B7">
        <w:rPr>
          <w:rFonts w:ascii="Aptos" w:hAnsi="Aptos" w:cs="Times New Roman"/>
        </w:rPr>
        <w:t xml:space="preserve">. If </w:t>
      </w:r>
      <w:r w:rsidRPr="003E40B7">
        <w:rPr>
          <w:rFonts w:ascii="Aptos" w:hAnsi="Aptos" w:cs="Times New Roman"/>
        </w:rPr>
        <w:t xml:space="preserve">the Commission directs </w:t>
      </w:r>
      <w:r w:rsidR="00C57A73" w:rsidRPr="003E40B7">
        <w:rPr>
          <w:rFonts w:ascii="Aptos" w:hAnsi="Aptos" w:cs="Times New Roman"/>
        </w:rPr>
        <w:t>repair or replace</w:t>
      </w:r>
      <w:r w:rsidRPr="003E40B7">
        <w:rPr>
          <w:rFonts w:ascii="Aptos" w:hAnsi="Aptos" w:cs="Times New Roman"/>
        </w:rPr>
        <w:t xml:space="preserve">ment of </w:t>
      </w:r>
      <w:r w:rsidR="00C57A73" w:rsidRPr="003E40B7">
        <w:rPr>
          <w:rFonts w:ascii="Aptos" w:hAnsi="Aptos" w:cs="Times New Roman"/>
        </w:rPr>
        <w:t xml:space="preserve">the Goods, and </w:t>
      </w:r>
      <w:r w:rsidRPr="003E40B7">
        <w:rPr>
          <w:rFonts w:ascii="Aptos" w:hAnsi="Aptos" w:cs="Times New Roman"/>
        </w:rPr>
        <w:t xml:space="preserve">the Commission is </w:t>
      </w:r>
      <w:r w:rsidR="00C57A73" w:rsidRPr="003E40B7">
        <w:rPr>
          <w:rFonts w:ascii="Aptos" w:hAnsi="Aptos" w:cs="Times New Roman"/>
        </w:rPr>
        <w:t xml:space="preserve">not satisfied with the repair or replacement, </w:t>
      </w:r>
      <w:r w:rsidRPr="003E40B7">
        <w:rPr>
          <w:rFonts w:ascii="Aptos" w:hAnsi="Aptos" w:cs="Times New Roman"/>
        </w:rPr>
        <w:t xml:space="preserve">the Commission may reject the replacement </w:t>
      </w:r>
      <w:r w:rsidR="00C57A73" w:rsidRPr="003E40B7">
        <w:rPr>
          <w:rFonts w:ascii="Aptos" w:hAnsi="Aptos" w:cs="Times New Roman"/>
        </w:rPr>
        <w:t xml:space="preserve">Goods (or some of them) and </w:t>
      </w:r>
      <w:r w:rsidRPr="003E40B7">
        <w:rPr>
          <w:rFonts w:ascii="Aptos" w:hAnsi="Aptos" w:cs="Times New Roman"/>
        </w:rPr>
        <w:t xml:space="preserve">the Contractor must refund </w:t>
      </w:r>
      <w:r w:rsidR="007942E9" w:rsidRPr="003E40B7">
        <w:rPr>
          <w:rFonts w:ascii="Aptos" w:hAnsi="Aptos" w:cs="Times New Roman"/>
        </w:rPr>
        <w:t xml:space="preserve">any sum paid in respect of such goods </w:t>
      </w:r>
      <w:r w:rsidR="00C57A73" w:rsidRPr="003E40B7">
        <w:rPr>
          <w:rFonts w:ascii="Aptos" w:hAnsi="Aptos" w:cs="Times New Roman"/>
        </w:rPr>
        <w:t>as quickly as possible.</w:t>
      </w:r>
    </w:p>
    <w:p w14:paraId="438B859E" w14:textId="77777777" w:rsidR="00C57A73" w:rsidRPr="003E40B7" w:rsidRDefault="007942E9" w:rsidP="00AB58EB">
      <w:pPr>
        <w:pStyle w:val="ListParagraph"/>
        <w:ind w:hanging="794"/>
        <w:rPr>
          <w:rFonts w:ascii="Aptos" w:hAnsi="Aptos" w:cs="Times New Roman"/>
        </w:rPr>
      </w:pPr>
      <w:bookmarkStart w:id="286" w:name="_Ref415567763"/>
      <w:r w:rsidRPr="003E40B7">
        <w:rPr>
          <w:rFonts w:ascii="Aptos" w:hAnsi="Aptos" w:cs="Times New Roman"/>
        </w:rPr>
        <w:t xml:space="preserve">The Contractor </w:t>
      </w:r>
      <w:r w:rsidR="00C57A73" w:rsidRPr="003E40B7">
        <w:rPr>
          <w:rFonts w:ascii="Aptos" w:hAnsi="Aptos" w:cs="Times New Roman"/>
        </w:rPr>
        <w:t xml:space="preserve">will guarantee the Goods against defects in materials or workmanship for a period of </w:t>
      </w:r>
      <w:r w:rsidR="0079091D" w:rsidRPr="003E40B7">
        <w:rPr>
          <w:rFonts w:ascii="Aptos" w:hAnsi="Aptos" w:cs="Times New Roman"/>
        </w:rPr>
        <w:t xml:space="preserve">12 </w:t>
      </w:r>
      <w:r w:rsidR="00C57A73" w:rsidRPr="003E40B7">
        <w:rPr>
          <w:rFonts w:ascii="Aptos" w:hAnsi="Aptos" w:cs="Times New Roman"/>
        </w:rPr>
        <w:t xml:space="preserve">months (in this </w:t>
      </w:r>
      <w:r w:rsidR="003E6357" w:rsidRPr="003E40B7">
        <w:rPr>
          <w:rFonts w:ascii="Aptos" w:hAnsi="Aptos" w:cs="Times New Roman"/>
        </w:rPr>
        <w:t>Schedule</w:t>
      </w:r>
      <w:r w:rsidR="00C57A73" w:rsidRPr="003E40B7">
        <w:rPr>
          <w:rFonts w:ascii="Aptos" w:hAnsi="Aptos" w:cs="Times New Roman"/>
        </w:rPr>
        <w:t xml:space="preserve"> called ‘the Guarantee Period’).</w:t>
      </w:r>
      <w:bookmarkEnd w:id="286"/>
    </w:p>
    <w:p w14:paraId="5A91D9A9" w14:textId="77777777" w:rsidR="00C57A73" w:rsidRPr="003E40B7" w:rsidRDefault="007942E9" w:rsidP="00AB58EB">
      <w:pPr>
        <w:pStyle w:val="ListParagraph"/>
        <w:ind w:hanging="794"/>
        <w:rPr>
          <w:rFonts w:ascii="Aptos" w:hAnsi="Aptos" w:cs="Times New Roman"/>
        </w:rPr>
      </w:pPr>
      <w:r w:rsidRPr="003E40B7">
        <w:rPr>
          <w:rFonts w:ascii="Aptos" w:hAnsi="Aptos" w:cs="Times New Roman"/>
        </w:rPr>
        <w:t>If</w:t>
      </w:r>
      <w:r w:rsidR="00C57A73" w:rsidRPr="003E40B7">
        <w:rPr>
          <w:rFonts w:ascii="Aptos" w:hAnsi="Aptos" w:cs="Times New Roman"/>
        </w:rPr>
        <w:t xml:space="preserve"> during the Guarantee Period </w:t>
      </w:r>
      <w:r w:rsidRPr="003E40B7">
        <w:rPr>
          <w:rFonts w:ascii="Aptos" w:hAnsi="Aptos" w:cs="Times New Roman"/>
        </w:rPr>
        <w:t>the Commission notifies the Contractor of a defect in the Goods the Commission may, without prejudice to any other rights and remedies under this Contract , direct the Contractor to</w:t>
      </w:r>
      <w:r w:rsidR="00C57A73" w:rsidRPr="003E40B7">
        <w:rPr>
          <w:rFonts w:ascii="Aptos" w:hAnsi="Aptos" w:cs="Times New Roman"/>
        </w:rPr>
        <w:t>—</w:t>
      </w:r>
    </w:p>
    <w:p w14:paraId="28580B60" w14:textId="77777777" w:rsidR="00C57A73" w:rsidRPr="003E40B7" w:rsidRDefault="00C57A73" w:rsidP="00CC0004">
      <w:pPr>
        <w:pStyle w:val="ListParagraph"/>
        <w:numPr>
          <w:ilvl w:val="2"/>
          <w:numId w:val="3"/>
        </w:numPr>
        <w:spacing w:after="0"/>
        <w:rPr>
          <w:rFonts w:ascii="Aptos" w:hAnsi="Aptos" w:cs="Times New Roman"/>
        </w:rPr>
      </w:pPr>
      <w:r w:rsidRPr="003E40B7">
        <w:rPr>
          <w:rFonts w:ascii="Aptos" w:hAnsi="Aptos" w:cs="Times New Roman"/>
        </w:rPr>
        <w:t>fix the defect; or</w:t>
      </w:r>
    </w:p>
    <w:p w14:paraId="54B939B1" w14:textId="77777777" w:rsidR="00C57A73" w:rsidRPr="003E40B7" w:rsidRDefault="00C57A73" w:rsidP="00CC0004">
      <w:pPr>
        <w:pStyle w:val="ListParagraph"/>
        <w:numPr>
          <w:ilvl w:val="2"/>
          <w:numId w:val="3"/>
        </w:numPr>
        <w:spacing w:after="0"/>
        <w:rPr>
          <w:rFonts w:ascii="Aptos" w:hAnsi="Aptos" w:cs="Times New Roman"/>
        </w:rPr>
      </w:pPr>
      <w:r w:rsidRPr="003E40B7">
        <w:rPr>
          <w:rFonts w:ascii="Aptos" w:hAnsi="Aptos" w:cs="Times New Roman"/>
        </w:rPr>
        <w:t>replace the defective Goods.</w:t>
      </w:r>
    </w:p>
    <w:p w14:paraId="63B2A6EF" w14:textId="77777777" w:rsidR="0061404E" w:rsidRPr="003E40B7" w:rsidRDefault="0061404E" w:rsidP="00DE38EB">
      <w:pPr>
        <w:rPr>
          <w:rFonts w:ascii="Aptos" w:hAnsi="Aptos"/>
        </w:rPr>
      </w:pPr>
    </w:p>
    <w:p w14:paraId="60E710A4" w14:textId="7078C1E0" w:rsidR="00C57A73" w:rsidRPr="003E40B7" w:rsidRDefault="007942E9" w:rsidP="0061404E">
      <w:pPr>
        <w:ind w:left="1425" w:firstLine="0"/>
        <w:rPr>
          <w:rFonts w:ascii="Aptos" w:hAnsi="Aptos"/>
        </w:rPr>
      </w:pPr>
      <w:r w:rsidRPr="003E40B7">
        <w:rPr>
          <w:rFonts w:ascii="Aptos" w:hAnsi="Aptos"/>
        </w:rPr>
        <w:t xml:space="preserve">and the Contractor will do so </w:t>
      </w:r>
      <w:r w:rsidR="00C57A73" w:rsidRPr="003E40B7">
        <w:rPr>
          <w:rFonts w:ascii="Aptos" w:hAnsi="Aptos"/>
        </w:rPr>
        <w:t>as quickly as practicable and free of charge</w:t>
      </w:r>
      <w:r w:rsidRPr="003E40B7">
        <w:rPr>
          <w:rFonts w:ascii="Aptos" w:hAnsi="Aptos"/>
        </w:rPr>
        <w:t xml:space="preserve"> to the Commission </w:t>
      </w:r>
      <w:r w:rsidR="00C57A73" w:rsidRPr="003E40B7">
        <w:rPr>
          <w:rFonts w:ascii="Aptos" w:hAnsi="Aptos"/>
        </w:rPr>
        <w:t>.</w:t>
      </w:r>
    </w:p>
    <w:p w14:paraId="31AE0782" w14:textId="77777777" w:rsidR="00A869A0" w:rsidRDefault="007942E9" w:rsidP="0061404E">
      <w:pPr>
        <w:pStyle w:val="ListParagraph"/>
        <w:ind w:hanging="794"/>
        <w:rPr>
          <w:rFonts w:ascii="Aptos" w:hAnsi="Aptos" w:cs="Times New Roman"/>
        </w:rPr>
        <w:sectPr w:rsidR="00A869A0" w:rsidSect="00A71994">
          <w:pgSz w:w="11900" w:h="16840"/>
          <w:pgMar w:top="1418" w:right="1418" w:bottom="1418" w:left="1418" w:header="708" w:footer="708" w:gutter="0"/>
          <w:pgBorders w:offsetFrom="page">
            <w:top w:val="single" w:sz="4" w:space="24" w:color="auto"/>
            <w:left w:val="single" w:sz="4" w:space="24" w:color="auto"/>
            <w:bottom w:val="single" w:sz="4" w:space="24" w:color="auto"/>
            <w:right w:val="single" w:sz="4" w:space="24" w:color="auto"/>
          </w:pgBorders>
          <w:cols w:space="720"/>
          <w:docGrid w:linePitch="299"/>
        </w:sectPr>
      </w:pPr>
      <w:r w:rsidRPr="003E40B7">
        <w:rPr>
          <w:rFonts w:ascii="Aptos" w:hAnsi="Aptos" w:cs="Times New Roman"/>
        </w:rPr>
        <w:t>The Contractor will bear the costs for the return of any Goods rejected by the</w:t>
      </w:r>
      <w:r w:rsidR="00C57A73" w:rsidRPr="003E40B7">
        <w:rPr>
          <w:rFonts w:ascii="Aptos" w:hAnsi="Aptos" w:cs="Times New Roman"/>
        </w:rPr>
        <w:t xml:space="preserve"> </w:t>
      </w:r>
      <w:r w:rsidRPr="003E40B7">
        <w:rPr>
          <w:rFonts w:ascii="Aptos" w:hAnsi="Aptos" w:cs="Times New Roman"/>
        </w:rPr>
        <w:t xml:space="preserve">Commission under this Condition and </w:t>
      </w:r>
      <w:r w:rsidR="00C57A73" w:rsidRPr="003E40B7">
        <w:rPr>
          <w:rFonts w:ascii="Aptos" w:hAnsi="Aptos" w:cs="Times New Roman"/>
        </w:rPr>
        <w:t>will not be responsible if the Goods are damaged or destroyed in transit.</w:t>
      </w:r>
    </w:p>
    <w:p w14:paraId="273AE8B4" w14:textId="77777777" w:rsidR="00C57A73" w:rsidRPr="003E40B7" w:rsidRDefault="00C57A73" w:rsidP="00B130C8">
      <w:pPr>
        <w:pStyle w:val="Heading1"/>
        <w:rPr>
          <w:rFonts w:ascii="Aptos" w:hAnsi="Aptos" w:cs="Times New Roman"/>
        </w:rPr>
      </w:pPr>
      <w:bookmarkStart w:id="287" w:name="_Toc416690466"/>
      <w:bookmarkStart w:id="288" w:name="_Toc416696260"/>
      <w:bookmarkStart w:id="289" w:name="_Toc233648705"/>
      <w:r w:rsidRPr="003E40B7">
        <w:rPr>
          <w:rFonts w:ascii="Aptos" w:hAnsi="Aptos" w:cs="Times New Roman"/>
        </w:rPr>
        <w:lastRenderedPageBreak/>
        <w:t>Labelling and Packaging</w:t>
      </w:r>
      <w:bookmarkEnd w:id="287"/>
      <w:bookmarkEnd w:id="288"/>
      <w:bookmarkEnd w:id="289"/>
    </w:p>
    <w:p w14:paraId="19FDF924" w14:textId="77777777" w:rsidR="00C57A73" w:rsidRPr="003E40B7" w:rsidRDefault="008C1C1C" w:rsidP="0061404E">
      <w:pPr>
        <w:pStyle w:val="ListParagraph"/>
        <w:ind w:hanging="794"/>
        <w:rPr>
          <w:rFonts w:ascii="Aptos" w:hAnsi="Aptos" w:cs="Times New Roman"/>
        </w:rPr>
      </w:pPr>
      <w:r w:rsidRPr="003E40B7">
        <w:rPr>
          <w:rFonts w:ascii="Aptos" w:hAnsi="Aptos" w:cs="Times New Roman"/>
        </w:rPr>
        <w:t>The Contractor will</w:t>
      </w:r>
      <w:r w:rsidR="00C57A73" w:rsidRPr="003E40B7">
        <w:rPr>
          <w:rFonts w:ascii="Aptos" w:hAnsi="Aptos" w:cs="Times New Roman"/>
        </w:rPr>
        <w:t xml:space="preserve"> pack and mark the Goods in a suitable </w:t>
      </w:r>
      <w:r w:rsidR="007B6C82" w:rsidRPr="003E40B7">
        <w:rPr>
          <w:rFonts w:ascii="Aptos" w:hAnsi="Aptos" w:cs="Times New Roman"/>
        </w:rPr>
        <w:t>manner in</w:t>
      </w:r>
      <w:r w:rsidR="00C57A73" w:rsidRPr="003E40B7">
        <w:rPr>
          <w:rFonts w:ascii="Aptos" w:hAnsi="Aptos" w:cs="Times New Roman"/>
        </w:rPr>
        <w:t xml:space="preserve"> accordance with </w:t>
      </w:r>
      <w:r w:rsidRPr="003E40B7">
        <w:rPr>
          <w:rFonts w:ascii="Aptos" w:hAnsi="Aptos" w:cs="Times New Roman"/>
        </w:rPr>
        <w:t xml:space="preserve">any </w:t>
      </w:r>
      <w:r w:rsidR="00C57A73" w:rsidRPr="003E40B7">
        <w:rPr>
          <w:rFonts w:ascii="Aptos" w:hAnsi="Aptos" w:cs="Times New Roman"/>
        </w:rPr>
        <w:t xml:space="preserve">instructions </w:t>
      </w:r>
      <w:r w:rsidRPr="003E40B7">
        <w:rPr>
          <w:rFonts w:ascii="Aptos" w:hAnsi="Aptos" w:cs="Times New Roman"/>
        </w:rPr>
        <w:t xml:space="preserve">which the Commission may give </w:t>
      </w:r>
      <w:r w:rsidR="00C57A73" w:rsidRPr="003E40B7">
        <w:rPr>
          <w:rFonts w:ascii="Aptos" w:hAnsi="Aptos" w:cs="Times New Roman"/>
        </w:rPr>
        <w:t xml:space="preserve">and </w:t>
      </w:r>
      <w:r w:rsidR="007B6C82" w:rsidRPr="003E40B7">
        <w:rPr>
          <w:rFonts w:ascii="Aptos" w:hAnsi="Aptos" w:cs="Times New Roman"/>
        </w:rPr>
        <w:t>any relevant</w:t>
      </w:r>
      <w:r w:rsidR="00C57A73" w:rsidRPr="003E40B7">
        <w:rPr>
          <w:rFonts w:ascii="Aptos" w:hAnsi="Aptos" w:cs="Times New Roman"/>
        </w:rPr>
        <w:t xml:space="preserve"> statutory requirements </w:t>
      </w:r>
      <w:r w:rsidRPr="003E40B7">
        <w:rPr>
          <w:rFonts w:ascii="Aptos" w:hAnsi="Aptos" w:cs="Times New Roman"/>
        </w:rPr>
        <w:t xml:space="preserve">or industry practices </w:t>
      </w:r>
      <w:r w:rsidR="007B6C82" w:rsidRPr="003E40B7">
        <w:rPr>
          <w:rFonts w:ascii="Aptos" w:hAnsi="Aptos" w:cs="Times New Roman"/>
        </w:rPr>
        <w:t>which deal</w:t>
      </w:r>
      <w:r w:rsidR="00C57A73" w:rsidRPr="003E40B7">
        <w:rPr>
          <w:rFonts w:ascii="Aptos" w:hAnsi="Aptos" w:cs="Times New Roman"/>
        </w:rPr>
        <w:t xml:space="preserve"> </w:t>
      </w:r>
      <w:r w:rsidR="007B6C82" w:rsidRPr="003E40B7">
        <w:rPr>
          <w:rFonts w:ascii="Aptos" w:hAnsi="Aptos" w:cs="Times New Roman"/>
        </w:rPr>
        <w:t>with the</w:t>
      </w:r>
      <w:r w:rsidR="00C57A73" w:rsidRPr="003E40B7">
        <w:rPr>
          <w:rFonts w:ascii="Aptos" w:hAnsi="Aptos" w:cs="Times New Roman"/>
        </w:rPr>
        <w:t xml:space="preserve"> packaging </w:t>
      </w:r>
      <w:r w:rsidR="007B6C82" w:rsidRPr="003E40B7">
        <w:rPr>
          <w:rFonts w:ascii="Aptos" w:hAnsi="Aptos" w:cs="Times New Roman"/>
        </w:rPr>
        <w:t>and the</w:t>
      </w:r>
      <w:r w:rsidR="00C57A73" w:rsidRPr="003E40B7">
        <w:rPr>
          <w:rFonts w:ascii="Aptos" w:hAnsi="Aptos" w:cs="Times New Roman"/>
        </w:rPr>
        <w:t xml:space="preserve"> transportation of </w:t>
      </w:r>
      <w:r w:rsidRPr="003E40B7">
        <w:rPr>
          <w:rFonts w:ascii="Aptos" w:hAnsi="Aptos" w:cs="Times New Roman"/>
        </w:rPr>
        <w:t>goods</w:t>
      </w:r>
      <w:r w:rsidR="00C57A73" w:rsidRPr="003E40B7">
        <w:rPr>
          <w:rFonts w:ascii="Aptos" w:hAnsi="Aptos" w:cs="Times New Roman"/>
        </w:rPr>
        <w:t>.</w:t>
      </w:r>
    </w:p>
    <w:p w14:paraId="3F4B92F3" w14:textId="77777777" w:rsidR="008C1C1C" w:rsidRPr="003E40B7" w:rsidRDefault="00C57A73" w:rsidP="0061404E">
      <w:pPr>
        <w:pStyle w:val="ListParagraph"/>
        <w:ind w:hanging="794"/>
        <w:rPr>
          <w:rFonts w:ascii="Aptos" w:hAnsi="Aptos" w:cs="Times New Roman"/>
        </w:rPr>
      </w:pPr>
      <w:bookmarkStart w:id="290" w:name="_Ref432570295"/>
      <w:r w:rsidRPr="003E40B7">
        <w:rPr>
          <w:rFonts w:ascii="Aptos" w:hAnsi="Aptos" w:cs="Times New Roman"/>
        </w:rPr>
        <w:t xml:space="preserve">Immediately after delivery, </w:t>
      </w:r>
      <w:r w:rsidR="008C1C1C" w:rsidRPr="003E40B7">
        <w:rPr>
          <w:rFonts w:ascii="Aptos" w:hAnsi="Aptos" w:cs="Times New Roman"/>
        </w:rPr>
        <w:t xml:space="preserve">the Contractor </w:t>
      </w:r>
      <w:r w:rsidRPr="003E40B7">
        <w:rPr>
          <w:rFonts w:ascii="Aptos" w:hAnsi="Aptos" w:cs="Times New Roman"/>
        </w:rPr>
        <w:t xml:space="preserve">will take away all packaging relating to the Goods which </w:t>
      </w:r>
      <w:r w:rsidR="008C1C1C" w:rsidRPr="003E40B7">
        <w:rPr>
          <w:rFonts w:ascii="Aptos" w:hAnsi="Aptos" w:cs="Times New Roman"/>
        </w:rPr>
        <w:t>the Commission indicates that it does not require</w:t>
      </w:r>
      <w:r w:rsidRPr="003E40B7">
        <w:rPr>
          <w:rFonts w:ascii="Aptos" w:hAnsi="Aptos" w:cs="Times New Roman"/>
        </w:rPr>
        <w:t>.</w:t>
      </w:r>
      <w:bookmarkEnd w:id="290"/>
      <w:r w:rsidRPr="003E40B7">
        <w:rPr>
          <w:rFonts w:ascii="Aptos" w:hAnsi="Aptos" w:cs="Times New Roman"/>
        </w:rPr>
        <w:t xml:space="preserve"> </w:t>
      </w:r>
      <w:r w:rsidR="008C1C1C" w:rsidRPr="003E40B7">
        <w:rPr>
          <w:rFonts w:ascii="Aptos" w:hAnsi="Aptos" w:cs="Times New Roman"/>
        </w:rPr>
        <w:t xml:space="preserve"> </w:t>
      </w:r>
    </w:p>
    <w:p w14:paraId="515148F2" w14:textId="1CB952AA" w:rsidR="00C57A73" w:rsidRPr="003E40B7" w:rsidRDefault="008C1C1C" w:rsidP="0061404E">
      <w:pPr>
        <w:pStyle w:val="ListParagraph"/>
        <w:ind w:hanging="794"/>
        <w:rPr>
          <w:rFonts w:ascii="Aptos" w:hAnsi="Aptos" w:cs="Times New Roman"/>
        </w:rPr>
      </w:pPr>
      <w:r w:rsidRPr="003E40B7">
        <w:rPr>
          <w:rFonts w:ascii="Aptos" w:hAnsi="Aptos" w:cs="Times New Roman"/>
        </w:rPr>
        <w:t xml:space="preserve">Where the Commission does not give an indication under paragraph </w:t>
      </w:r>
      <w:r w:rsidRPr="003E40B7">
        <w:rPr>
          <w:rFonts w:ascii="Aptos" w:hAnsi="Aptos" w:cs="Times New Roman"/>
        </w:rPr>
        <w:fldChar w:fldCharType="begin"/>
      </w:r>
      <w:r w:rsidRPr="003E40B7">
        <w:rPr>
          <w:rFonts w:ascii="Aptos" w:hAnsi="Aptos" w:cs="Times New Roman"/>
        </w:rPr>
        <w:instrText xml:space="preserve"> REF _Ref432570295 \r \h </w:instrText>
      </w:r>
      <w:r w:rsidR="00D71C73" w:rsidRPr="003E40B7">
        <w:rPr>
          <w:rFonts w:ascii="Aptos" w:hAnsi="Aptos" w:cs="Times New Roman"/>
        </w:rPr>
        <w:instrText xml:space="preserve"> \* MERGEFORMAT </w:instrText>
      </w:r>
      <w:r w:rsidRPr="003E40B7">
        <w:rPr>
          <w:rFonts w:ascii="Aptos" w:hAnsi="Aptos" w:cs="Times New Roman"/>
        </w:rPr>
      </w:r>
      <w:r w:rsidRPr="003E40B7">
        <w:rPr>
          <w:rFonts w:ascii="Aptos" w:hAnsi="Aptos" w:cs="Times New Roman"/>
        </w:rPr>
        <w:fldChar w:fldCharType="separate"/>
      </w:r>
      <w:r w:rsidR="00FB54AB">
        <w:rPr>
          <w:rFonts w:ascii="Aptos" w:hAnsi="Aptos" w:cs="Times New Roman"/>
        </w:rPr>
        <w:t>6.2</w:t>
      </w:r>
      <w:r w:rsidRPr="003E40B7">
        <w:rPr>
          <w:rFonts w:ascii="Aptos" w:hAnsi="Aptos" w:cs="Times New Roman"/>
        </w:rPr>
        <w:fldChar w:fldCharType="end"/>
      </w:r>
      <w:r w:rsidRPr="003E40B7">
        <w:rPr>
          <w:rFonts w:ascii="Aptos" w:hAnsi="Aptos" w:cs="Times New Roman"/>
        </w:rPr>
        <w:t xml:space="preserve">, the Commission </w:t>
      </w:r>
      <w:r w:rsidR="00C57A73" w:rsidRPr="003E40B7">
        <w:rPr>
          <w:rFonts w:ascii="Aptos" w:hAnsi="Aptos" w:cs="Times New Roman"/>
        </w:rPr>
        <w:t xml:space="preserve">may re-cycle, re-use or dispose </w:t>
      </w:r>
      <w:r w:rsidRPr="003E40B7">
        <w:rPr>
          <w:rFonts w:ascii="Aptos" w:hAnsi="Aptos" w:cs="Times New Roman"/>
        </w:rPr>
        <w:t xml:space="preserve">of any packaging materials or may subsequently require them to be uplifted by the Contractor free of charge. </w:t>
      </w:r>
    </w:p>
    <w:p w14:paraId="36684F7F" w14:textId="77777777" w:rsidR="00C506F8" w:rsidRPr="003E40B7" w:rsidRDefault="002602C9" w:rsidP="003C55DD">
      <w:pPr>
        <w:rPr>
          <w:rFonts w:ascii="Aptos" w:hAnsi="Aptos"/>
        </w:rPr>
      </w:pPr>
      <w:r w:rsidRPr="003E40B7">
        <w:rPr>
          <w:rFonts w:ascii="Aptos" w:hAnsi="Aptos"/>
        </w:rPr>
        <w:br w:type="page"/>
      </w:r>
    </w:p>
    <w:p w14:paraId="58F39432" w14:textId="77777777" w:rsidR="0080084B" w:rsidRPr="003E40B7" w:rsidRDefault="00A03CE2" w:rsidP="00B130C8">
      <w:pPr>
        <w:pStyle w:val="Heading1"/>
        <w:numPr>
          <w:ilvl w:val="0"/>
          <w:numId w:val="0"/>
        </w:numPr>
        <w:rPr>
          <w:rFonts w:ascii="Aptos" w:hAnsi="Aptos" w:cs="Times New Roman"/>
        </w:rPr>
      </w:pPr>
      <w:bookmarkStart w:id="291" w:name="_SCHEDULE_2_-"/>
      <w:bookmarkStart w:id="292" w:name="_Toc416690467"/>
      <w:bookmarkStart w:id="293" w:name="_Toc416696261"/>
      <w:bookmarkStart w:id="294" w:name="_Toc233648706"/>
      <w:bookmarkEnd w:id="291"/>
      <w:r w:rsidRPr="003E40B7">
        <w:rPr>
          <w:rFonts w:ascii="Aptos" w:hAnsi="Aptos" w:cs="Times New Roman"/>
        </w:rPr>
        <w:lastRenderedPageBreak/>
        <w:t xml:space="preserve">SCHEDULE 2 </w:t>
      </w:r>
      <w:r w:rsidR="00BF2301" w:rsidRPr="003E40B7">
        <w:rPr>
          <w:rFonts w:ascii="Aptos" w:hAnsi="Aptos" w:cs="Times New Roman"/>
        </w:rPr>
        <w:t xml:space="preserve">- </w:t>
      </w:r>
      <w:r w:rsidR="001D4AB8" w:rsidRPr="003E40B7">
        <w:rPr>
          <w:rFonts w:ascii="Aptos" w:hAnsi="Aptos" w:cs="Times New Roman"/>
        </w:rPr>
        <w:t>C</w:t>
      </w:r>
      <w:r w:rsidR="00BF2301" w:rsidRPr="003E40B7">
        <w:rPr>
          <w:rFonts w:ascii="Aptos" w:hAnsi="Aptos" w:cs="Times New Roman"/>
        </w:rPr>
        <w:t>hange control following the award of contract</w:t>
      </w:r>
      <w:bookmarkEnd w:id="292"/>
      <w:bookmarkEnd w:id="293"/>
      <w:bookmarkEnd w:id="294"/>
    </w:p>
    <w:p w14:paraId="13891ABB" w14:textId="77777777" w:rsidR="0080084B" w:rsidRPr="003E40B7" w:rsidRDefault="00EA0478" w:rsidP="00CC0004">
      <w:pPr>
        <w:pStyle w:val="Heading1"/>
        <w:numPr>
          <w:ilvl w:val="0"/>
          <w:numId w:val="4"/>
        </w:numPr>
        <w:rPr>
          <w:rFonts w:ascii="Aptos" w:hAnsi="Aptos" w:cs="Times New Roman"/>
        </w:rPr>
      </w:pPr>
      <w:bookmarkStart w:id="295" w:name="_Toc416690468"/>
      <w:bookmarkStart w:id="296" w:name="_Toc416696262"/>
      <w:bookmarkStart w:id="297" w:name="_Toc233648707"/>
      <w:r w:rsidRPr="003E40B7">
        <w:rPr>
          <w:rFonts w:ascii="Aptos" w:hAnsi="Aptos" w:cs="Times New Roman"/>
        </w:rPr>
        <w:t>Variation</w:t>
      </w:r>
      <w:bookmarkEnd w:id="295"/>
      <w:bookmarkEnd w:id="296"/>
      <w:bookmarkEnd w:id="297"/>
      <w:r w:rsidRPr="003E40B7">
        <w:rPr>
          <w:rFonts w:ascii="Aptos" w:hAnsi="Aptos" w:cs="Times New Roman"/>
        </w:rPr>
        <w:t xml:space="preserve"> </w:t>
      </w:r>
    </w:p>
    <w:p w14:paraId="0DD3463D" w14:textId="77777777" w:rsidR="00B22AE2" w:rsidRPr="003E40B7" w:rsidRDefault="00B22AE2" w:rsidP="0061404E">
      <w:pPr>
        <w:pStyle w:val="ListParagraph"/>
        <w:ind w:hanging="794"/>
        <w:rPr>
          <w:rFonts w:ascii="Aptos" w:hAnsi="Aptos" w:cs="Times New Roman"/>
        </w:rPr>
      </w:pPr>
      <w:r w:rsidRPr="003E40B7">
        <w:rPr>
          <w:rFonts w:ascii="Aptos" w:hAnsi="Aptos" w:cs="Times New Roman"/>
        </w:rPr>
        <w:t>T</w:t>
      </w:r>
      <w:r w:rsidR="00A96F50" w:rsidRPr="003E40B7">
        <w:rPr>
          <w:rFonts w:ascii="Aptos" w:hAnsi="Aptos" w:cs="Times New Roman"/>
        </w:rPr>
        <w:t>he Commission</w:t>
      </w:r>
      <w:r w:rsidRPr="003E40B7">
        <w:rPr>
          <w:rFonts w:ascii="Aptos" w:hAnsi="Aptos" w:cs="Times New Roman"/>
        </w:rPr>
        <w:t xml:space="preserve"> or the Contractor </w:t>
      </w:r>
      <w:r w:rsidR="0080084B" w:rsidRPr="003E40B7">
        <w:rPr>
          <w:rFonts w:ascii="Aptos" w:hAnsi="Aptos" w:cs="Times New Roman"/>
        </w:rPr>
        <w:t>may at any time request</w:t>
      </w:r>
      <w:r w:rsidR="00A96F50" w:rsidRPr="003E40B7">
        <w:rPr>
          <w:rFonts w:ascii="Aptos" w:hAnsi="Aptos" w:cs="Times New Roman"/>
        </w:rPr>
        <w:t xml:space="preserve"> a</w:t>
      </w:r>
      <w:r w:rsidR="0080084B" w:rsidRPr="003E40B7">
        <w:rPr>
          <w:rFonts w:ascii="Aptos" w:hAnsi="Aptos" w:cs="Times New Roman"/>
        </w:rPr>
        <w:t xml:space="preserve"> change </w:t>
      </w:r>
      <w:r w:rsidRPr="003E40B7">
        <w:rPr>
          <w:rFonts w:ascii="Aptos" w:hAnsi="Aptos" w:cs="Times New Roman"/>
        </w:rPr>
        <w:t>to the Contract (in this Schedule called a change request).</w:t>
      </w:r>
    </w:p>
    <w:p w14:paraId="7D3A3E84" w14:textId="3FADB751" w:rsidR="00B22AE2" w:rsidRPr="003E40B7" w:rsidRDefault="00B22AE2" w:rsidP="0061404E">
      <w:pPr>
        <w:pStyle w:val="ListParagraph"/>
        <w:ind w:hanging="794"/>
        <w:rPr>
          <w:rFonts w:ascii="Aptos" w:hAnsi="Aptos" w:cs="Times New Roman"/>
        </w:rPr>
      </w:pPr>
      <w:r w:rsidRPr="003E40B7">
        <w:rPr>
          <w:rFonts w:ascii="Aptos" w:hAnsi="Aptos" w:cs="Times New Roman"/>
        </w:rPr>
        <w:t>A change request may consist of or may include a request for a change to the Contract Price.</w:t>
      </w:r>
    </w:p>
    <w:p w14:paraId="3E7D3C2C" w14:textId="77777777" w:rsidR="0080084B" w:rsidRPr="003E40B7" w:rsidRDefault="00B22AE2" w:rsidP="0061404E">
      <w:pPr>
        <w:pStyle w:val="ListParagraph"/>
        <w:ind w:hanging="794"/>
        <w:rPr>
          <w:rFonts w:ascii="Aptos" w:hAnsi="Aptos" w:cs="Times New Roman"/>
        </w:rPr>
      </w:pPr>
      <w:r w:rsidRPr="003E40B7">
        <w:rPr>
          <w:rFonts w:ascii="Aptos" w:hAnsi="Aptos" w:cs="Times New Roman"/>
        </w:rPr>
        <w:t>A change request must be made in</w:t>
      </w:r>
      <w:r w:rsidR="0080084B" w:rsidRPr="003E40B7">
        <w:rPr>
          <w:rFonts w:ascii="Aptos" w:hAnsi="Aptos" w:cs="Times New Roman"/>
        </w:rPr>
        <w:t xml:space="preserve"> accordance with the Change Control Procedure set out at paragraph 2 of this </w:t>
      </w:r>
      <w:r w:rsidR="003E6357" w:rsidRPr="003E40B7">
        <w:rPr>
          <w:rFonts w:ascii="Aptos" w:hAnsi="Aptos" w:cs="Times New Roman"/>
        </w:rPr>
        <w:t>Schedule</w:t>
      </w:r>
      <w:r w:rsidR="0080084B" w:rsidRPr="003E40B7">
        <w:rPr>
          <w:rFonts w:ascii="Aptos" w:hAnsi="Aptos" w:cs="Times New Roman"/>
        </w:rPr>
        <w:t>.</w:t>
      </w:r>
    </w:p>
    <w:p w14:paraId="657A4550" w14:textId="08C6C410" w:rsidR="0080084B" w:rsidRPr="003E40B7" w:rsidRDefault="00A96F50" w:rsidP="0061404E">
      <w:pPr>
        <w:pStyle w:val="ListParagraph"/>
        <w:ind w:hanging="794"/>
        <w:rPr>
          <w:rFonts w:ascii="Aptos" w:hAnsi="Aptos" w:cs="Times New Roman"/>
        </w:rPr>
      </w:pPr>
      <w:r w:rsidRPr="003E40B7">
        <w:rPr>
          <w:rFonts w:ascii="Aptos" w:hAnsi="Aptos" w:cs="Times New Roman"/>
        </w:rPr>
        <w:t>Unless otherwise agreed in writing, u</w:t>
      </w:r>
      <w:r w:rsidR="0080084B" w:rsidRPr="003E40B7">
        <w:rPr>
          <w:rFonts w:ascii="Aptos" w:hAnsi="Aptos" w:cs="Times New Roman"/>
        </w:rPr>
        <w:t>ntil such time as a</w:t>
      </w:r>
      <w:r w:rsidRPr="003E40B7">
        <w:rPr>
          <w:rFonts w:ascii="Aptos" w:hAnsi="Aptos" w:cs="Times New Roman"/>
        </w:rPr>
        <w:t>ny</w:t>
      </w:r>
      <w:r w:rsidR="0080084B" w:rsidRPr="003E40B7">
        <w:rPr>
          <w:rFonts w:ascii="Aptos" w:hAnsi="Aptos" w:cs="Times New Roman"/>
        </w:rPr>
        <w:t xml:space="preserve"> change </w:t>
      </w:r>
      <w:r w:rsidR="00B22AE2" w:rsidRPr="003E40B7">
        <w:rPr>
          <w:rFonts w:ascii="Aptos" w:hAnsi="Aptos" w:cs="Times New Roman"/>
        </w:rPr>
        <w:t xml:space="preserve">to the Contract </w:t>
      </w:r>
      <w:r w:rsidR="0080084B" w:rsidRPr="003E40B7">
        <w:rPr>
          <w:rFonts w:ascii="Aptos" w:hAnsi="Aptos" w:cs="Times New Roman"/>
        </w:rPr>
        <w:t>is made</w:t>
      </w:r>
      <w:r w:rsidR="00B22AE2" w:rsidRPr="003E40B7">
        <w:rPr>
          <w:rFonts w:ascii="Aptos" w:hAnsi="Aptos" w:cs="Times New Roman"/>
        </w:rPr>
        <w:t>,</w:t>
      </w:r>
      <w:r w:rsidR="0080084B" w:rsidRPr="003E40B7">
        <w:rPr>
          <w:rFonts w:ascii="Aptos" w:hAnsi="Aptos" w:cs="Times New Roman"/>
        </w:rPr>
        <w:t xml:space="preserve"> </w:t>
      </w:r>
      <w:r w:rsidRPr="003E40B7">
        <w:rPr>
          <w:rFonts w:ascii="Aptos" w:hAnsi="Aptos" w:cs="Times New Roman"/>
        </w:rPr>
        <w:t>the Contractor must</w:t>
      </w:r>
      <w:r w:rsidR="0080084B" w:rsidRPr="003E40B7">
        <w:rPr>
          <w:rFonts w:ascii="Aptos" w:hAnsi="Aptos" w:cs="Times New Roman"/>
        </w:rPr>
        <w:t xml:space="preserve"> continue to provide the </w:t>
      </w:r>
      <w:r w:rsidR="00D206B7" w:rsidRPr="003E40B7">
        <w:rPr>
          <w:rFonts w:ascii="Aptos" w:hAnsi="Aptos"/>
        </w:rPr>
        <w:t>Goods</w:t>
      </w:r>
      <w:r w:rsidR="00D206B7">
        <w:rPr>
          <w:rFonts w:ascii="Aptos" w:hAnsi="Aptos"/>
        </w:rPr>
        <w:t>/Services</w:t>
      </w:r>
      <w:r w:rsidR="0080084B" w:rsidRPr="003E40B7">
        <w:rPr>
          <w:rFonts w:ascii="Aptos" w:hAnsi="Aptos" w:cs="Times New Roman"/>
        </w:rPr>
        <w:t xml:space="preserve"> as if the </w:t>
      </w:r>
      <w:r w:rsidR="00B22AE2" w:rsidRPr="003E40B7">
        <w:rPr>
          <w:rFonts w:ascii="Aptos" w:hAnsi="Aptos" w:cs="Times New Roman"/>
        </w:rPr>
        <w:t xml:space="preserve">change </w:t>
      </w:r>
      <w:r w:rsidR="0080084B" w:rsidRPr="003E40B7">
        <w:rPr>
          <w:rFonts w:ascii="Aptos" w:hAnsi="Aptos" w:cs="Times New Roman"/>
        </w:rPr>
        <w:t>request had not been made.</w:t>
      </w:r>
    </w:p>
    <w:p w14:paraId="1EC20C65" w14:textId="77777777" w:rsidR="0080084B" w:rsidRPr="003E40B7" w:rsidRDefault="0080084B" w:rsidP="0061404E">
      <w:pPr>
        <w:pStyle w:val="ListParagraph"/>
        <w:ind w:hanging="794"/>
        <w:rPr>
          <w:rFonts w:ascii="Aptos" w:hAnsi="Aptos" w:cs="Times New Roman"/>
        </w:rPr>
      </w:pPr>
      <w:r w:rsidRPr="003E40B7">
        <w:rPr>
          <w:rFonts w:ascii="Aptos" w:hAnsi="Aptos" w:cs="Times New Roman"/>
        </w:rPr>
        <w:t xml:space="preserve">Any discussions which may take place between </w:t>
      </w:r>
      <w:r w:rsidR="00A96F50" w:rsidRPr="003E40B7">
        <w:rPr>
          <w:rFonts w:ascii="Aptos" w:hAnsi="Aptos" w:cs="Times New Roman"/>
        </w:rPr>
        <w:t>the Parties in</w:t>
      </w:r>
      <w:r w:rsidRPr="003E40B7">
        <w:rPr>
          <w:rFonts w:ascii="Aptos" w:hAnsi="Aptos" w:cs="Times New Roman"/>
        </w:rPr>
        <w:t xml:space="preserve"> connection with a change </w:t>
      </w:r>
      <w:r w:rsidR="00B22AE2" w:rsidRPr="003E40B7">
        <w:rPr>
          <w:rFonts w:ascii="Aptos" w:hAnsi="Aptos" w:cs="Times New Roman"/>
        </w:rPr>
        <w:t xml:space="preserve">request </w:t>
      </w:r>
      <w:r w:rsidRPr="003E40B7">
        <w:rPr>
          <w:rFonts w:ascii="Aptos" w:hAnsi="Aptos" w:cs="Times New Roman"/>
        </w:rPr>
        <w:t>shall be without prejudice to the rights of either party.</w:t>
      </w:r>
    </w:p>
    <w:p w14:paraId="15623B9C" w14:textId="77777777" w:rsidR="0080084B" w:rsidRPr="003E40B7" w:rsidRDefault="0080084B" w:rsidP="0061404E">
      <w:pPr>
        <w:pStyle w:val="ListParagraph"/>
        <w:ind w:hanging="794"/>
        <w:rPr>
          <w:rFonts w:ascii="Aptos" w:hAnsi="Aptos" w:cs="Times New Roman"/>
        </w:rPr>
      </w:pPr>
      <w:r w:rsidRPr="003E40B7">
        <w:rPr>
          <w:rFonts w:ascii="Aptos" w:hAnsi="Aptos" w:cs="Times New Roman"/>
        </w:rPr>
        <w:t xml:space="preserve">Any work undertaken by </w:t>
      </w:r>
      <w:r w:rsidR="00A96F50" w:rsidRPr="003E40B7">
        <w:rPr>
          <w:rFonts w:ascii="Aptos" w:hAnsi="Aptos" w:cs="Times New Roman"/>
        </w:rPr>
        <w:t>the Contractor or the Contractor’s Staff</w:t>
      </w:r>
      <w:r w:rsidR="005554E6" w:rsidRPr="003E40B7">
        <w:rPr>
          <w:rFonts w:ascii="Aptos" w:hAnsi="Aptos" w:cs="Times New Roman"/>
        </w:rPr>
        <w:t xml:space="preserve"> </w:t>
      </w:r>
      <w:r w:rsidR="00B22AE2" w:rsidRPr="003E40B7">
        <w:rPr>
          <w:rFonts w:ascii="Aptos" w:hAnsi="Aptos" w:cs="Times New Roman"/>
        </w:rPr>
        <w:t xml:space="preserve">outside the Contract </w:t>
      </w:r>
      <w:r w:rsidRPr="003E40B7">
        <w:rPr>
          <w:rFonts w:ascii="Aptos" w:hAnsi="Aptos" w:cs="Times New Roman"/>
        </w:rPr>
        <w:t xml:space="preserve">which has not been authorised in advance by a change to the Contract </w:t>
      </w:r>
      <w:r w:rsidR="00B22AE2" w:rsidRPr="003E40B7">
        <w:rPr>
          <w:rFonts w:ascii="Aptos" w:hAnsi="Aptos" w:cs="Times New Roman"/>
        </w:rPr>
        <w:t xml:space="preserve">under this Schedule or been </w:t>
      </w:r>
      <w:r w:rsidRPr="003E40B7">
        <w:rPr>
          <w:rFonts w:ascii="Aptos" w:hAnsi="Aptos" w:cs="Times New Roman"/>
        </w:rPr>
        <w:t xml:space="preserve">otherwise agreed </w:t>
      </w:r>
      <w:r w:rsidR="00B22AE2" w:rsidRPr="003E40B7">
        <w:rPr>
          <w:rFonts w:ascii="Aptos" w:hAnsi="Aptos" w:cs="Times New Roman"/>
        </w:rPr>
        <w:t xml:space="preserve">by the Parties </w:t>
      </w:r>
      <w:r w:rsidRPr="003E40B7">
        <w:rPr>
          <w:rFonts w:ascii="Aptos" w:hAnsi="Aptos" w:cs="Times New Roman"/>
        </w:rPr>
        <w:t xml:space="preserve">shall be undertaken entirely at </w:t>
      </w:r>
      <w:r w:rsidR="00A96F50" w:rsidRPr="003E40B7">
        <w:rPr>
          <w:rFonts w:ascii="Aptos" w:hAnsi="Aptos" w:cs="Times New Roman"/>
        </w:rPr>
        <w:t xml:space="preserve">the </w:t>
      </w:r>
      <w:r w:rsidRPr="003E40B7">
        <w:rPr>
          <w:rFonts w:ascii="Aptos" w:hAnsi="Aptos" w:cs="Times New Roman"/>
        </w:rPr>
        <w:t>expense and liability</w:t>
      </w:r>
      <w:r w:rsidR="00A96F50" w:rsidRPr="003E40B7">
        <w:rPr>
          <w:rFonts w:ascii="Aptos" w:hAnsi="Aptos" w:cs="Times New Roman"/>
        </w:rPr>
        <w:t xml:space="preserve"> of the Contractor</w:t>
      </w:r>
      <w:r w:rsidRPr="003E40B7">
        <w:rPr>
          <w:rFonts w:ascii="Aptos" w:hAnsi="Aptos" w:cs="Times New Roman"/>
        </w:rPr>
        <w:t>.</w:t>
      </w:r>
    </w:p>
    <w:p w14:paraId="74959CFF" w14:textId="77777777" w:rsidR="0080084B" w:rsidRPr="003E40B7" w:rsidRDefault="0080084B" w:rsidP="00B130C8">
      <w:pPr>
        <w:pStyle w:val="Heading1"/>
        <w:rPr>
          <w:rFonts w:ascii="Aptos" w:hAnsi="Aptos" w:cs="Times New Roman"/>
        </w:rPr>
      </w:pPr>
      <w:bookmarkStart w:id="298" w:name="_Toc416690469"/>
      <w:bookmarkStart w:id="299" w:name="_Toc416696263"/>
      <w:bookmarkStart w:id="300" w:name="_Toc233648708"/>
      <w:r w:rsidRPr="003E40B7">
        <w:rPr>
          <w:rFonts w:ascii="Aptos" w:hAnsi="Aptos" w:cs="Times New Roman"/>
        </w:rPr>
        <w:t>Procedure</w:t>
      </w:r>
      <w:bookmarkEnd w:id="298"/>
      <w:bookmarkEnd w:id="299"/>
      <w:bookmarkEnd w:id="300"/>
    </w:p>
    <w:p w14:paraId="2AB4CDDC" w14:textId="09B54C5B" w:rsidR="0080084B" w:rsidRPr="003E40B7" w:rsidRDefault="00A96F50" w:rsidP="0061404E">
      <w:pPr>
        <w:pStyle w:val="ListParagraph"/>
        <w:ind w:hanging="794"/>
        <w:rPr>
          <w:rFonts w:ascii="Aptos" w:hAnsi="Aptos" w:cs="Times New Roman"/>
        </w:rPr>
      </w:pPr>
      <w:r w:rsidRPr="003E40B7">
        <w:rPr>
          <w:rFonts w:ascii="Aptos" w:hAnsi="Aptos" w:cs="Times New Roman"/>
        </w:rPr>
        <w:t>W</w:t>
      </w:r>
      <w:r w:rsidR="0080084B" w:rsidRPr="003E40B7">
        <w:rPr>
          <w:rFonts w:ascii="Aptos" w:hAnsi="Aptos" w:cs="Times New Roman"/>
        </w:rPr>
        <w:t xml:space="preserve">here </w:t>
      </w:r>
      <w:r w:rsidRPr="003E40B7">
        <w:rPr>
          <w:rFonts w:ascii="Aptos" w:hAnsi="Aptos" w:cs="Times New Roman"/>
        </w:rPr>
        <w:t>the Cont</w:t>
      </w:r>
      <w:r w:rsidR="00E9530E">
        <w:rPr>
          <w:rFonts w:ascii="Aptos" w:hAnsi="Aptos" w:cs="Times New Roman"/>
        </w:rPr>
        <w:t>r</w:t>
      </w:r>
      <w:r w:rsidRPr="003E40B7">
        <w:rPr>
          <w:rFonts w:ascii="Aptos" w:hAnsi="Aptos" w:cs="Times New Roman"/>
        </w:rPr>
        <w:t xml:space="preserve">actor </w:t>
      </w:r>
      <w:r w:rsidR="0080084B" w:rsidRPr="003E40B7">
        <w:rPr>
          <w:rFonts w:ascii="Aptos" w:hAnsi="Aptos" w:cs="Times New Roman"/>
        </w:rPr>
        <w:t>receive</w:t>
      </w:r>
      <w:r w:rsidRPr="003E40B7">
        <w:rPr>
          <w:rFonts w:ascii="Aptos" w:hAnsi="Aptos" w:cs="Times New Roman"/>
        </w:rPr>
        <w:t>s</w:t>
      </w:r>
      <w:r w:rsidR="0080084B" w:rsidRPr="003E40B7">
        <w:rPr>
          <w:rFonts w:ascii="Aptos" w:hAnsi="Aptos" w:cs="Times New Roman"/>
        </w:rPr>
        <w:t xml:space="preserve"> a </w:t>
      </w:r>
      <w:r w:rsidR="00B22AE2" w:rsidRPr="003E40B7">
        <w:rPr>
          <w:rFonts w:ascii="Aptos" w:hAnsi="Aptos" w:cs="Times New Roman"/>
        </w:rPr>
        <w:t xml:space="preserve">change </w:t>
      </w:r>
      <w:r w:rsidR="0080084B" w:rsidRPr="003E40B7">
        <w:rPr>
          <w:rFonts w:ascii="Aptos" w:hAnsi="Aptos" w:cs="Times New Roman"/>
        </w:rPr>
        <w:t xml:space="preserve">request </w:t>
      </w:r>
      <w:r w:rsidRPr="003E40B7">
        <w:rPr>
          <w:rFonts w:ascii="Aptos" w:hAnsi="Aptos" w:cs="Times New Roman"/>
        </w:rPr>
        <w:t>from the Commission, the Contractor must</w:t>
      </w:r>
      <w:r w:rsidR="0080084B" w:rsidRPr="003E40B7">
        <w:rPr>
          <w:rFonts w:ascii="Aptos" w:hAnsi="Aptos" w:cs="Times New Roman"/>
        </w:rPr>
        <w:t xml:space="preserve"> within three weeks of the date of the request submit to </w:t>
      </w:r>
      <w:r w:rsidRPr="003E40B7">
        <w:rPr>
          <w:rFonts w:ascii="Aptos" w:hAnsi="Aptos" w:cs="Times New Roman"/>
        </w:rPr>
        <w:t xml:space="preserve">the Commission </w:t>
      </w:r>
      <w:r w:rsidR="0080084B" w:rsidRPr="003E40B7">
        <w:rPr>
          <w:rFonts w:ascii="Aptos" w:hAnsi="Aptos" w:cs="Times New Roman"/>
        </w:rPr>
        <w:t>a C</w:t>
      </w:r>
      <w:r w:rsidR="0061404E" w:rsidRPr="003E40B7">
        <w:rPr>
          <w:rFonts w:ascii="Aptos" w:hAnsi="Aptos" w:cs="Times New Roman"/>
        </w:rPr>
        <w:t>ontract Variation Form</w:t>
      </w:r>
      <w:r w:rsidR="0080084B" w:rsidRPr="003E40B7">
        <w:rPr>
          <w:rFonts w:ascii="Aptos" w:hAnsi="Aptos" w:cs="Times New Roman"/>
        </w:rPr>
        <w:t>.</w:t>
      </w:r>
    </w:p>
    <w:p w14:paraId="754A4810" w14:textId="7B2C86FB" w:rsidR="00B22AE2" w:rsidRPr="003E40B7" w:rsidRDefault="0080084B" w:rsidP="0061404E">
      <w:pPr>
        <w:pStyle w:val="ListParagraph"/>
        <w:ind w:hanging="794"/>
        <w:rPr>
          <w:rFonts w:ascii="Aptos" w:hAnsi="Aptos" w:cs="Times New Roman"/>
        </w:rPr>
      </w:pPr>
      <w:r w:rsidRPr="003E40B7">
        <w:rPr>
          <w:rFonts w:ascii="Aptos" w:hAnsi="Aptos" w:cs="Times New Roman"/>
        </w:rPr>
        <w:t xml:space="preserve">If </w:t>
      </w:r>
      <w:r w:rsidR="00A96F50" w:rsidRPr="003E40B7">
        <w:rPr>
          <w:rFonts w:ascii="Aptos" w:hAnsi="Aptos" w:cs="Times New Roman"/>
        </w:rPr>
        <w:t xml:space="preserve">the Contractor believes that </w:t>
      </w:r>
      <w:r w:rsidRPr="003E40B7">
        <w:rPr>
          <w:rFonts w:ascii="Aptos" w:hAnsi="Aptos" w:cs="Times New Roman"/>
        </w:rPr>
        <w:t xml:space="preserve">that the preparation of a </w:t>
      </w:r>
      <w:r w:rsidR="0061404E" w:rsidRPr="003E40B7">
        <w:rPr>
          <w:rFonts w:ascii="Aptos" w:hAnsi="Aptos" w:cs="Times New Roman"/>
        </w:rPr>
        <w:t>Contract Variation Form</w:t>
      </w:r>
      <w:r w:rsidRPr="003E40B7">
        <w:rPr>
          <w:rFonts w:ascii="Aptos" w:hAnsi="Aptos" w:cs="Times New Roman"/>
        </w:rPr>
        <w:t xml:space="preserve"> requested </w:t>
      </w:r>
      <w:r w:rsidR="0030776A" w:rsidRPr="003E40B7">
        <w:rPr>
          <w:rFonts w:ascii="Aptos" w:hAnsi="Aptos" w:cs="Times New Roman"/>
        </w:rPr>
        <w:t xml:space="preserve">by the Commission </w:t>
      </w:r>
      <w:r w:rsidRPr="003E40B7">
        <w:rPr>
          <w:rFonts w:ascii="Aptos" w:hAnsi="Aptos" w:cs="Times New Roman"/>
        </w:rPr>
        <w:t xml:space="preserve">would necessitate significant additional allocation of resources, </w:t>
      </w:r>
      <w:r w:rsidR="0030776A" w:rsidRPr="003E40B7">
        <w:rPr>
          <w:rFonts w:ascii="Aptos" w:hAnsi="Aptos" w:cs="Times New Roman"/>
        </w:rPr>
        <w:t xml:space="preserve">the Contractor may with the </w:t>
      </w:r>
      <w:r w:rsidRPr="003E40B7">
        <w:rPr>
          <w:rFonts w:ascii="Aptos" w:hAnsi="Aptos" w:cs="Times New Roman"/>
        </w:rPr>
        <w:t>agreement</w:t>
      </w:r>
      <w:r w:rsidR="0030776A" w:rsidRPr="003E40B7">
        <w:rPr>
          <w:rFonts w:ascii="Aptos" w:hAnsi="Aptos" w:cs="Times New Roman"/>
        </w:rPr>
        <w:t xml:space="preserve"> of the Commission </w:t>
      </w:r>
      <w:r w:rsidRPr="003E40B7">
        <w:rPr>
          <w:rFonts w:ascii="Aptos" w:hAnsi="Aptos" w:cs="Times New Roman"/>
        </w:rPr>
        <w:t>propo</w:t>
      </w:r>
      <w:r w:rsidR="0030776A" w:rsidRPr="003E40B7">
        <w:rPr>
          <w:rFonts w:ascii="Aptos" w:hAnsi="Aptos" w:cs="Times New Roman"/>
        </w:rPr>
        <w:t>se</w:t>
      </w:r>
      <w:r w:rsidRPr="003E40B7">
        <w:rPr>
          <w:rFonts w:ascii="Aptos" w:hAnsi="Aptos" w:cs="Times New Roman"/>
        </w:rPr>
        <w:t xml:space="preserve"> a paid study of the cost and implications of producing the </w:t>
      </w:r>
      <w:r w:rsidR="0030776A" w:rsidRPr="003E40B7">
        <w:rPr>
          <w:rFonts w:ascii="Aptos" w:hAnsi="Aptos" w:cs="Times New Roman"/>
        </w:rPr>
        <w:t>requested change</w:t>
      </w:r>
      <w:r w:rsidRPr="003E40B7">
        <w:rPr>
          <w:rFonts w:ascii="Aptos" w:hAnsi="Aptos" w:cs="Times New Roman"/>
        </w:rPr>
        <w:t xml:space="preserve">.  </w:t>
      </w:r>
    </w:p>
    <w:p w14:paraId="3DBB712B" w14:textId="3C1B22BB" w:rsidR="0080084B" w:rsidRPr="003E40B7" w:rsidRDefault="00B22AE2" w:rsidP="0061404E">
      <w:pPr>
        <w:pStyle w:val="ListParagraph"/>
        <w:ind w:hanging="794"/>
        <w:rPr>
          <w:rFonts w:ascii="Aptos" w:hAnsi="Aptos" w:cs="Times New Roman"/>
        </w:rPr>
      </w:pPr>
      <w:r w:rsidRPr="003E40B7">
        <w:rPr>
          <w:rFonts w:ascii="Aptos" w:hAnsi="Aptos" w:cs="Times New Roman"/>
        </w:rPr>
        <w:t xml:space="preserve">Where the </w:t>
      </w:r>
      <w:r w:rsidR="0030776A" w:rsidRPr="003E40B7">
        <w:rPr>
          <w:rFonts w:ascii="Aptos" w:hAnsi="Aptos" w:cs="Times New Roman"/>
        </w:rPr>
        <w:t xml:space="preserve">Contractor </w:t>
      </w:r>
      <w:r w:rsidRPr="003E40B7">
        <w:rPr>
          <w:rFonts w:ascii="Aptos" w:hAnsi="Aptos" w:cs="Times New Roman"/>
        </w:rPr>
        <w:t xml:space="preserve">has proposed a study under paragraph 2.2, the </w:t>
      </w:r>
      <w:r w:rsidR="001C035A" w:rsidRPr="003E40B7">
        <w:rPr>
          <w:rFonts w:ascii="Aptos" w:hAnsi="Aptos" w:cs="Times New Roman"/>
        </w:rPr>
        <w:t xml:space="preserve">Commission </w:t>
      </w:r>
      <w:r w:rsidR="0030776A" w:rsidRPr="003E40B7">
        <w:rPr>
          <w:rFonts w:ascii="Aptos" w:hAnsi="Aptos" w:cs="Times New Roman"/>
        </w:rPr>
        <w:t>will not require</w:t>
      </w:r>
      <w:r w:rsidR="001C035A" w:rsidRPr="003E40B7">
        <w:rPr>
          <w:rFonts w:ascii="Aptos" w:hAnsi="Aptos" w:cs="Times New Roman"/>
        </w:rPr>
        <w:t xml:space="preserve"> the Contractor to </w:t>
      </w:r>
      <w:r w:rsidR="0080084B" w:rsidRPr="003E40B7">
        <w:rPr>
          <w:rFonts w:ascii="Aptos" w:hAnsi="Aptos" w:cs="Times New Roman"/>
        </w:rPr>
        <w:t>produce the C</w:t>
      </w:r>
      <w:r w:rsidR="0061404E" w:rsidRPr="003E40B7">
        <w:rPr>
          <w:rFonts w:ascii="Aptos" w:hAnsi="Aptos" w:cs="Times New Roman"/>
        </w:rPr>
        <w:t>ontract Variation Form</w:t>
      </w:r>
      <w:r w:rsidR="001C035A" w:rsidRPr="003E40B7">
        <w:rPr>
          <w:rFonts w:ascii="Aptos" w:hAnsi="Aptos" w:cs="Times New Roman"/>
        </w:rPr>
        <w:t xml:space="preserve"> while the Commission is considering the proposal. </w:t>
      </w:r>
    </w:p>
    <w:p w14:paraId="5AF15310" w14:textId="5C784CD1" w:rsidR="0080084B" w:rsidRPr="003E40B7" w:rsidRDefault="001C035A" w:rsidP="0061404E">
      <w:pPr>
        <w:pStyle w:val="ListParagraph"/>
        <w:ind w:hanging="794"/>
        <w:rPr>
          <w:rFonts w:ascii="Aptos" w:hAnsi="Aptos" w:cs="Times New Roman"/>
        </w:rPr>
      </w:pPr>
      <w:r w:rsidRPr="003E40B7">
        <w:rPr>
          <w:rFonts w:ascii="Aptos" w:hAnsi="Aptos" w:cs="Times New Roman"/>
        </w:rPr>
        <w:t>T</w:t>
      </w:r>
      <w:r w:rsidR="00B22AE2" w:rsidRPr="003E40B7">
        <w:rPr>
          <w:rFonts w:ascii="Aptos" w:hAnsi="Aptos" w:cs="Times New Roman"/>
        </w:rPr>
        <w:t xml:space="preserve">he Contractor </w:t>
      </w:r>
      <w:r w:rsidRPr="003E40B7">
        <w:rPr>
          <w:rFonts w:ascii="Aptos" w:hAnsi="Aptos" w:cs="Times New Roman"/>
        </w:rPr>
        <w:t xml:space="preserve">may make a change request to the Commission by submitting to the Commission </w:t>
      </w:r>
      <w:r w:rsidR="0080084B" w:rsidRPr="003E40B7">
        <w:rPr>
          <w:rFonts w:ascii="Aptos" w:hAnsi="Aptos" w:cs="Times New Roman"/>
        </w:rPr>
        <w:t>a C</w:t>
      </w:r>
      <w:r w:rsidR="0061404E" w:rsidRPr="003E40B7">
        <w:rPr>
          <w:rFonts w:ascii="Aptos" w:hAnsi="Aptos" w:cs="Times New Roman"/>
        </w:rPr>
        <w:t>ontract Variation Form</w:t>
      </w:r>
      <w:r w:rsidR="0080084B" w:rsidRPr="003E40B7">
        <w:rPr>
          <w:rFonts w:ascii="Aptos" w:hAnsi="Aptos" w:cs="Times New Roman"/>
        </w:rPr>
        <w:t>.</w:t>
      </w:r>
    </w:p>
    <w:p w14:paraId="770C81D9" w14:textId="6B2CF4CB" w:rsidR="0080084B" w:rsidRPr="003E40B7" w:rsidRDefault="0080084B" w:rsidP="0061404E">
      <w:pPr>
        <w:pStyle w:val="ListParagraph"/>
        <w:ind w:hanging="794"/>
        <w:rPr>
          <w:rFonts w:ascii="Aptos" w:hAnsi="Aptos" w:cs="Times New Roman"/>
        </w:rPr>
      </w:pPr>
      <w:r w:rsidRPr="003E40B7">
        <w:rPr>
          <w:rFonts w:ascii="Aptos" w:hAnsi="Aptos" w:cs="Times New Roman"/>
        </w:rPr>
        <w:lastRenderedPageBreak/>
        <w:t>The C</w:t>
      </w:r>
      <w:r w:rsidR="0061404E" w:rsidRPr="003E40B7">
        <w:rPr>
          <w:rFonts w:ascii="Aptos" w:hAnsi="Aptos" w:cs="Times New Roman"/>
        </w:rPr>
        <w:t>ontract Variation Form</w:t>
      </w:r>
      <w:r w:rsidRPr="003E40B7">
        <w:rPr>
          <w:rFonts w:ascii="Aptos" w:hAnsi="Aptos" w:cs="Times New Roman"/>
        </w:rPr>
        <w:t xml:space="preserve"> must include</w:t>
      </w:r>
      <w:r w:rsidR="0061404E" w:rsidRPr="003E40B7">
        <w:rPr>
          <w:rFonts w:ascii="Aptos" w:hAnsi="Aptos" w:cs="Times New Roman"/>
        </w:rPr>
        <w:t>, but not be limited to the following:</w:t>
      </w:r>
      <w:r w:rsidRPr="003E40B7">
        <w:rPr>
          <w:rFonts w:ascii="Aptos" w:hAnsi="Aptos" w:cs="Times New Roman"/>
        </w:rPr>
        <w:t>—</w:t>
      </w:r>
    </w:p>
    <w:p w14:paraId="35DE5765" w14:textId="6E69FAB4"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p</w:t>
      </w:r>
      <w:r w:rsidR="0080084B" w:rsidRPr="003E40B7">
        <w:rPr>
          <w:rFonts w:ascii="Aptos" w:hAnsi="Aptos" w:cs="Times New Roman"/>
        </w:rPr>
        <w:t xml:space="preserve">rovision for a </w:t>
      </w:r>
      <w:r w:rsidR="0061404E" w:rsidRPr="003E40B7">
        <w:rPr>
          <w:rFonts w:ascii="Aptos" w:hAnsi="Aptos" w:cs="Times New Roman"/>
        </w:rPr>
        <w:t>contract variation</w:t>
      </w:r>
      <w:r w:rsidR="0080084B" w:rsidRPr="003E40B7">
        <w:rPr>
          <w:rFonts w:ascii="Aptos" w:hAnsi="Aptos" w:cs="Times New Roman"/>
        </w:rPr>
        <w:t xml:space="preserve"> number</w:t>
      </w:r>
      <w:r w:rsidR="00602282" w:rsidRPr="003E40B7">
        <w:rPr>
          <w:rFonts w:ascii="Aptos" w:hAnsi="Aptos" w:cs="Times New Roman"/>
        </w:rPr>
        <w:t>;</w:t>
      </w:r>
    </w:p>
    <w:p w14:paraId="2DCB9762" w14:textId="5B80624F"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t</w:t>
      </w:r>
      <w:r w:rsidR="0080084B" w:rsidRPr="003E40B7">
        <w:rPr>
          <w:rFonts w:ascii="Aptos" w:hAnsi="Aptos" w:cs="Times New Roman"/>
        </w:rPr>
        <w:t>he title of the change</w:t>
      </w:r>
      <w:r w:rsidR="00602282" w:rsidRPr="003E40B7">
        <w:rPr>
          <w:rFonts w:ascii="Aptos" w:hAnsi="Aptos" w:cs="Times New Roman"/>
        </w:rPr>
        <w:t>;</w:t>
      </w:r>
    </w:p>
    <w:p w14:paraId="767B4E55" w14:textId="5FC72F1B"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t</w:t>
      </w:r>
      <w:r w:rsidR="0080084B" w:rsidRPr="003E40B7">
        <w:rPr>
          <w:rFonts w:ascii="Aptos" w:hAnsi="Aptos" w:cs="Times New Roman"/>
        </w:rPr>
        <w:t>he originator and date of the request for the change</w:t>
      </w:r>
      <w:r w:rsidR="00602282" w:rsidRPr="003E40B7">
        <w:rPr>
          <w:rFonts w:ascii="Aptos" w:hAnsi="Aptos" w:cs="Times New Roman"/>
        </w:rPr>
        <w:t>;</w:t>
      </w:r>
    </w:p>
    <w:p w14:paraId="73791ADF" w14:textId="496B4FC8"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t</w:t>
      </w:r>
      <w:r w:rsidR="0080084B" w:rsidRPr="003E40B7">
        <w:rPr>
          <w:rFonts w:ascii="Aptos" w:hAnsi="Aptos" w:cs="Times New Roman"/>
        </w:rPr>
        <w:t>he reason for the change</w:t>
      </w:r>
      <w:r w:rsidR="00602282" w:rsidRPr="003E40B7">
        <w:rPr>
          <w:rFonts w:ascii="Aptos" w:hAnsi="Aptos" w:cs="Times New Roman"/>
        </w:rPr>
        <w:t>;</w:t>
      </w:r>
    </w:p>
    <w:p w14:paraId="0808D0EE" w14:textId="2268C217"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f</w:t>
      </w:r>
      <w:r w:rsidR="0080084B" w:rsidRPr="003E40B7">
        <w:rPr>
          <w:rFonts w:ascii="Aptos" w:hAnsi="Aptos" w:cs="Times New Roman"/>
        </w:rPr>
        <w:t>ull details of the change including any specifications</w:t>
      </w:r>
      <w:r w:rsidR="00602282" w:rsidRPr="003E40B7">
        <w:rPr>
          <w:rFonts w:ascii="Aptos" w:hAnsi="Aptos" w:cs="Times New Roman"/>
        </w:rPr>
        <w:t>;</w:t>
      </w:r>
    </w:p>
    <w:p w14:paraId="5543EDF0" w14:textId="70DFAA94"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t</w:t>
      </w:r>
      <w:r w:rsidR="0080084B" w:rsidRPr="003E40B7">
        <w:rPr>
          <w:rFonts w:ascii="Aptos" w:hAnsi="Aptos" w:cs="Times New Roman"/>
        </w:rPr>
        <w:t>he price, if any, of the change</w:t>
      </w:r>
      <w:r w:rsidR="00602282" w:rsidRPr="003E40B7">
        <w:rPr>
          <w:rFonts w:ascii="Aptos" w:hAnsi="Aptos" w:cs="Times New Roman"/>
        </w:rPr>
        <w:t>;</w:t>
      </w:r>
    </w:p>
    <w:p w14:paraId="2A0BE1DC" w14:textId="46ABC47F"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a</w:t>
      </w:r>
      <w:r w:rsidR="0080084B" w:rsidRPr="003E40B7">
        <w:rPr>
          <w:rFonts w:ascii="Aptos" w:hAnsi="Aptos" w:cs="Times New Roman"/>
        </w:rPr>
        <w:t xml:space="preserve"> timetable for implementation</w:t>
      </w:r>
      <w:r w:rsidR="00602282" w:rsidRPr="003E40B7">
        <w:rPr>
          <w:rFonts w:ascii="Aptos" w:hAnsi="Aptos" w:cs="Times New Roman"/>
        </w:rPr>
        <w:t>;</w:t>
      </w:r>
    </w:p>
    <w:p w14:paraId="24E48E50" w14:textId="374E258F"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a</w:t>
      </w:r>
      <w:r w:rsidR="0080084B" w:rsidRPr="003E40B7">
        <w:rPr>
          <w:rFonts w:ascii="Aptos" w:hAnsi="Aptos" w:cs="Times New Roman"/>
        </w:rPr>
        <w:t xml:space="preserve"> schedule of payments if appropriate</w:t>
      </w:r>
      <w:r w:rsidR="00602282" w:rsidRPr="003E40B7">
        <w:rPr>
          <w:rFonts w:ascii="Aptos" w:hAnsi="Aptos" w:cs="Times New Roman"/>
        </w:rPr>
        <w:t>;</w:t>
      </w:r>
    </w:p>
    <w:p w14:paraId="6F346149" w14:textId="41CCFD7C"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d</w:t>
      </w:r>
      <w:r w:rsidR="0080084B" w:rsidRPr="003E40B7">
        <w:rPr>
          <w:rFonts w:ascii="Aptos" w:hAnsi="Aptos" w:cs="Times New Roman"/>
        </w:rPr>
        <w:t>etails of the likely impact, if any, of the change on other aspects of the existing contract, including but not limited to:</w:t>
      </w:r>
    </w:p>
    <w:p w14:paraId="47851FA3" w14:textId="61172EC0"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t</w:t>
      </w:r>
      <w:r w:rsidR="0080084B" w:rsidRPr="003E40B7">
        <w:rPr>
          <w:rFonts w:ascii="Aptos" w:hAnsi="Aptos" w:cs="Times New Roman"/>
        </w:rPr>
        <w:t>he term of this contrac</w:t>
      </w:r>
      <w:r w:rsidR="00602282" w:rsidRPr="003E40B7">
        <w:rPr>
          <w:rFonts w:ascii="Aptos" w:hAnsi="Aptos" w:cs="Times New Roman"/>
        </w:rPr>
        <w:t>t;</w:t>
      </w:r>
    </w:p>
    <w:p w14:paraId="591B7C44" w14:textId="54696C78"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t</w:t>
      </w:r>
      <w:r w:rsidR="0080084B" w:rsidRPr="003E40B7">
        <w:rPr>
          <w:rFonts w:ascii="Aptos" w:hAnsi="Aptos" w:cs="Times New Roman"/>
        </w:rPr>
        <w:t>he personnel to be provided</w:t>
      </w:r>
      <w:r w:rsidR="00602282" w:rsidRPr="003E40B7">
        <w:rPr>
          <w:rFonts w:ascii="Aptos" w:hAnsi="Aptos" w:cs="Times New Roman"/>
        </w:rPr>
        <w:t>;</w:t>
      </w:r>
    </w:p>
    <w:p w14:paraId="0E7B248F" w14:textId="3B957CC9"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t</w:t>
      </w:r>
      <w:r w:rsidR="0080084B" w:rsidRPr="003E40B7">
        <w:rPr>
          <w:rFonts w:ascii="Aptos" w:hAnsi="Aptos" w:cs="Times New Roman"/>
        </w:rPr>
        <w:t>he charges</w:t>
      </w:r>
      <w:r w:rsidR="00602282" w:rsidRPr="003E40B7">
        <w:rPr>
          <w:rFonts w:ascii="Aptos" w:hAnsi="Aptos" w:cs="Times New Roman"/>
        </w:rPr>
        <w:t>;</w:t>
      </w:r>
    </w:p>
    <w:p w14:paraId="25362BFC" w14:textId="0305C34A"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t</w:t>
      </w:r>
      <w:r w:rsidR="0080084B" w:rsidRPr="003E40B7">
        <w:rPr>
          <w:rFonts w:ascii="Aptos" w:hAnsi="Aptos" w:cs="Times New Roman"/>
        </w:rPr>
        <w:t>he payment profile</w:t>
      </w:r>
      <w:r w:rsidR="00602282" w:rsidRPr="003E40B7">
        <w:rPr>
          <w:rFonts w:ascii="Aptos" w:hAnsi="Aptos" w:cs="Times New Roman"/>
        </w:rPr>
        <w:t>;</w:t>
      </w:r>
    </w:p>
    <w:p w14:paraId="2A423891" w14:textId="169A2AB9"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t</w:t>
      </w:r>
      <w:r w:rsidR="0080084B" w:rsidRPr="003E40B7">
        <w:rPr>
          <w:rFonts w:ascii="Aptos" w:hAnsi="Aptos" w:cs="Times New Roman"/>
        </w:rPr>
        <w:t>he documentation to be provided</w:t>
      </w:r>
      <w:r w:rsidR="00602282" w:rsidRPr="003E40B7">
        <w:rPr>
          <w:rFonts w:ascii="Aptos" w:hAnsi="Aptos" w:cs="Times New Roman"/>
        </w:rPr>
        <w:t>;</w:t>
      </w:r>
    </w:p>
    <w:p w14:paraId="4980DA3B" w14:textId="5F3E9D7E"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t</w:t>
      </w:r>
      <w:r w:rsidR="0080084B" w:rsidRPr="003E40B7">
        <w:rPr>
          <w:rFonts w:ascii="Aptos" w:hAnsi="Aptos" w:cs="Times New Roman"/>
        </w:rPr>
        <w:t>he training to be provided</w:t>
      </w:r>
      <w:r w:rsidR="00602282" w:rsidRPr="003E40B7">
        <w:rPr>
          <w:rFonts w:ascii="Aptos" w:hAnsi="Aptos" w:cs="Times New Roman"/>
        </w:rPr>
        <w:t>;</w:t>
      </w:r>
    </w:p>
    <w:p w14:paraId="6F40F52E" w14:textId="7FA7B10B" w:rsidR="0080084B" w:rsidRPr="003E40B7" w:rsidRDefault="0061404E" w:rsidP="00CC0004">
      <w:pPr>
        <w:pStyle w:val="ListParagraph"/>
        <w:numPr>
          <w:ilvl w:val="2"/>
          <w:numId w:val="3"/>
        </w:numPr>
        <w:spacing w:after="0"/>
        <w:rPr>
          <w:rFonts w:ascii="Aptos" w:hAnsi="Aptos" w:cs="Times New Roman"/>
        </w:rPr>
      </w:pPr>
      <w:r w:rsidRPr="003E40B7">
        <w:rPr>
          <w:rFonts w:ascii="Aptos" w:hAnsi="Aptos" w:cs="Times New Roman"/>
        </w:rPr>
        <w:t>KPIs</w:t>
      </w:r>
      <w:r w:rsidR="00602282" w:rsidRPr="003E40B7">
        <w:rPr>
          <w:rFonts w:ascii="Aptos" w:hAnsi="Aptos" w:cs="Times New Roman"/>
        </w:rPr>
        <w:t>;</w:t>
      </w:r>
    </w:p>
    <w:p w14:paraId="2A0AC732" w14:textId="558472E6"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w</w:t>
      </w:r>
      <w:r w:rsidR="0080084B" w:rsidRPr="003E40B7">
        <w:rPr>
          <w:rFonts w:ascii="Aptos" w:hAnsi="Aptos" w:cs="Times New Roman"/>
        </w:rPr>
        <w:t>orking arrangements</w:t>
      </w:r>
      <w:r w:rsidR="00602282" w:rsidRPr="003E40B7">
        <w:rPr>
          <w:rFonts w:ascii="Aptos" w:hAnsi="Aptos" w:cs="Times New Roman"/>
        </w:rPr>
        <w:t>;</w:t>
      </w:r>
    </w:p>
    <w:p w14:paraId="7A8888C6" w14:textId="331EB271"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o</w:t>
      </w:r>
      <w:r w:rsidR="0080084B" w:rsidRPr="003E40B7">
        <w:rPr>
          <w:rFonts w:ascii="Aptos" w:hAnsi="Aptos" w:cs="Times New Roman"/>
        </w:rPr>
        <w:t>ther contractual issues</w:t>
      </w:r>
      <w:r w:rsidR="00602282" w:rsidRPr="003E40B7">
        <w:rPr>
          <w:rFonts w:ascii="Aptos" w:hAnsi="Aptos" w:cs="Times New Roman"/>
        </w:rPr>
        <w:t>;</w:t>
      </w:r>
      <w:r>
        <w:rPr>
          <w:rFonts w:ascii="Aptos" w:hAnsi="Aptos" w:cs="Times New Roman"/>
        </w:rPr>
        <w:t xml:space="preserve"> and</w:t>
      </w:r>
    </w:p>
    <w:p w14:paraId="62F41C4C" w14:textId="064584B1" w:rsidR="0080084B" w:rsidRPr="003E40B7" w:rsidRDefault="00563577" w:rsidP="00CC0004">
      <w:pPr>
        <w:pStyle w:val="ListParagraph"/>
        <w:numPr>
          <w:ilvl w:val="2"/>
          <w:numId w:val="3"/>
        </w:numPr>
        <w:rPr>
          <w:rFonts w:ascii="Aptos" w:hAnsi="Aptos" w:cs="Times New Roman"/>
        </w:rPr>
      </w:pPr>
      <w:r>
        <w:rPr>
          <w:rFonts w:ascii="Aptos" w:hAnsi="Aptos" w:cs="Times New Roman"/>
        </w:rPr>
        <w:t>t</w:t>
      </w:r>
      <w:r w:rsidR="0080084B" w:rsidRPr="003E40B7">
        <w:rPr>
          <w:rFonts w:ascii="Aptos" w:hAnsi="Aptos" w:cs="Times New Roman"/>
        </w:rPr>
        <w:t xml:space="preserve">he date of expiry of the validity of the </w:t>
      </w:r>
      <w:r w:rsidR="0061404E" w:rsidRPr="003E40B7">
        <w:rPr>
          <w:rFonts w:ascii="Aptos" w:hAnsi="Aptos" w:cs="Times New Roman"/>
        </w:rPr>
        <w:t>contract variation</w:t>
      </w:r>
      <w:r w:rsidR="0080084B" w:rsidRPr="003E40B7">
        <w:rPr>
          <w:rFonts w:ascii="Aptos" w:hAnsi="Aptos" w:cs="Times New Roman"/>
        </w:rPr>
        <w:t>, which shall usually be at least 10 working days from the date of submission</w:t>
      </w:r>
      <w:r w:rsidR="001C035A" w:rsidRPr="003E40B7">
        <w:rPr>
          <w:rFonts w:ascii="Aptos" w:hAnsi="Aptos" w:cs="Times New Roman"/>
        </w:rPr>
        <w:t>.</w:t>
      </w:r>
    </w:p>
    <w:p w14:paraId="49EE7FED" w14:textId="3BAA5B4E" w:rsidR="0080084B" w:rsidRPr="003E40B7" w:rsidRDefault="0080084B" w:rsidP="00F93608">
      <w:pPr>
        <w:pStyle w:val="ListParagraph"/>
        <w:ind w:hanging="794"/>
        <w:rPr>
          <w:rFonts w:ascii="Aptos" w:hAnsi="Aptos" w:cs="Times New Roman"/>
        </w:rPr>
      </w:pPr>
      <w:r w:rsidRPr="003E40B7">
        <w:rPr>
          <w:rFonts w:ascii="Aptos" w:hAnsi="Aptos" w:cs="Times New Roman"/>
        </w:rPr>
        <w:t>For each C</w:t>
      </w:r>
      <w:r w:rsidR="0061404E" w:rsidRPr="003E40B7">
        <w:rPr>
          <w:rFonts w:ascii="Aptos" w:hAnsi="Aptos" w:cs="Times New Roman"/>
        </w:rPr>
        <w:t>ontract Variation Form</w:t>
      </w:r>
      <w:r w:rsidRPr="003E40B7">
        <w:rPr>
          <w:rFonts w:ascii="Aptos" w:hAnsi="Aptos" w:cs="Times New Roman"/>
        </w:rPr>
        <w:t xml:space="preserve"> submitted </w:t>
      </w:r>
      <w:r w:rsidR="001C035A" w:rsidRPr="003E40B7">
        <w:rPr>
          <w:rFonts w:ascii="Aptos" w:hAnsi="Aptos" w:cs="Times New Roman"/>
        </w:rPr>
        <w:t xml:space="preserve">the Commission will </w:t>
      </w:r>
      <w:r w:rsidRPr="003E40B7">
        <w:rPr>
          <w:rFonts w:ascii="Aptos" w:hAnsi="Aptos" w:cs="Times New Roman"/>
        </w:rPr>
        <w:t>allocate a sequential number to the C</w:t>
      </w:r>
      <w:r w:rsidR="0061404E" w:rsidRPr="003E40B7">
        <w:rPr>
          <w:rFonts w:ascii="Aptos" w:hAnsi="Aptos" w:cs="Times New Roman"/>
        </w:rPr>
        <w:t>ontract Variation Form</w:t>
      </w:r>
      <w:r w:rsidRPr="003E40B7">
        <w:rPr>
          <w:rFonts w:ascii="Aptos" w:hAnsi="Aptos" w:cs="Times New Roman"/>
        </w:rPr>
        <w:t>, evaluate the C</w:t>
      </w:r>
      <w:r w:rsidR="0061404E" w:rsidRPr="003E40B7">
        <w:rPr>
          <w:rFonts w:ascii="Aptos" w:hAnsi="Aptos" w:cs="Times New Roman"/>
        </w:rPr>
        <w:t>ontract Variation Form</w:t>
      </w:r>
      <w:r w:rsidRPr="003E40B7">
        <w:rPr>
          <w:rFonts w:ascii="Aptos" w:hAnsi="Aptos" w:cs="Times New Roman"/>
        </w:rPr>
        <w:t>, requesting further information if necessary, and before the expiry of the C</w:t>
      </w:r>
      <w:r w:rsidR="0061404E" w:rsidRPr="003E40B7">
        <w:rPr>
          <w:rFonts w:ascii="Aptos" w:hAnsi="Aptos" w:cs="Times New Roman"/>
        </w:rPr>
        <w:t>ontract Variation Form</w:t>
      </w:r>
      <w:r w:rsidRPr="003E40B7">
        <w:rPr>
          <w:rFonts w:ascii="Aptos" w:hAnsi="Aptos" w:cs="Times New Roman"/>
        </w:rPr>
        <w:t xml:space="preserve"> shall either—</w:t>
      </w:r>
    </w:p>
    <w:p w14:paraId="5DAE8BA6" w14:textId="7A87EE42" w:rsidR="0080084B" w:rsidRPr="003E40B7" w:rsidRDefault="00563577" w:rsidP="00CC0004">
      <w:pPr>
        <w:pStyle w:val="ListParagraph"/>
        <w:numPr>
          <w:ilvl w:val="2"/>
          <w:numId w:val="3"/>
        </w:numPr>
        <w:spacing w:after="0"/>
        <w:rPr>
          <w:rFonts w:ascii="Aptos" w:hAnsi="Aptos" w:cs="Times New Roman"/>
        </w:rPr>
      </w:pPr>
      <w:r>
        <w:rPr>
          <w:rFonts w:ascii="Aptos" w:hAnsi="Aptos" w:cs="Times New Roman"/>
        </w:rPr>
        <w:t>a</w:t>
      </w:r>
      <w:r w:rsidR="00E3206B" w:rsidRPr="003E40B7">
        <w:rPr>
          <w:rFonts w:ascii="Aptos" w:hAnsi="Aptos" w:cs="Times New Roman"/>
        </w:rPr>
        <w:t xml:space="preserve">pprove the </w:t>
      </w:r>
      <w:r w:rsidR="0080084B" w:rsidRPr="003E40B7">
        <w:rPr>
          <w:rFonts w:ascii="Aptos" w:hAnsi="Aptos" w:cs="Times New Roman"/>
        </w:rPr>
        <w:t>C</w:t>
      </w:r>
      <w:r w:rsidR="00F93608" w:rsidRPr="003E40B7">
        <w:rPr>
          <w:rFonts w:ascii="Aptos" w:hAnsi="Aptos" w:cs="Times New Roman"/>
        </w:rPr>
        <w:t>ontract Variation Form</w:t>
      </w:r>
      <w:r w:rsidR="0080084B" w:rsidRPr="003E40B7">
        <w:rPr>
          <w:rFonts w:ascii="Aptos" w:hAnsi="Aptos" w:cs="Times New Roman"/>
        </w:rPr>
        <w:t xml:space="preserve"> return </w:t>
      </w:r>
      <w:r w:rsidR="00E3206B" w:rsidRPr="003E40B7">
        <w:rPr>
          <w:rFonts w:ascii="Aptos" w:hAnsi="Aptos" w:cs="Times New Roman"/>
        </w:rPr>
        <w:t xml:space="preserve">it </w:t>
      </w:r>
      <w:r w:rsidR="0080084B" w:rsidRPr="003E40B7">
        <w:rPr>
          <w:rFonts w:ascii="Aptos" w:hAnsi="Aptos" w:cs="Times New Roman"/>
        </w:rPr>
        <w:t xml:space="preserve">to </w:t>
      </w:r>
      <w:r w:rsidR="007F79F9" w:rsidRPr="003E40B7">
        <w:rPr>
          <w:rFonts w:ascii="Aptos" w:hAnsi="Aptos" w:cs="Times New Roman"/>
        </w:rPr>
        <w:t>the Contractor</w:t>
      </w:r>
      <w:r w:rsidR="0080084B" w:rsidRPr="003E40B7">
        <w:rPr>
          <w:rFonts w:ascii="Aptos" w:hAnsi="Aptos" w:cs="Times New Roman"/>
        </w:rPr>
        <w:t>; or</w:t>
      </w:r>
    </w:p>
    <w:p w14:paraId="0C30565F" w14:textId="766ACDF6" w:rsidR="0080084B" w:rsidRPr="003E40B7" w:rsidRDefault="00563577" w:rsidP="00CC0004">
      <w:pPr>
        <w:pStyle w:val="ListParagraph"/>
        <w:numPr>
          <w:ilvl w:val="2"/>
          <w:numId w:val="3"/>
        </w:numPr>
        <w:rPr>
          <w:rFonts w:ascii="Aptos" w:hAnsi="Aptos" w:cs="Times New Roman"/>
        </w:rPr>
      </w:pPr>
      <w:r>
        <w:rPr>
          <w:rFonts w:ascii="Aptos" w:hAnsi="Aptos" w:cs="Times New Roman"/>
        </w:rPr>
        <w:t>n</w:t>
      </w:r>
      <w:r w:rsidR="0080084B" w:rsidRPr="003E40B7">
        <w:rPr>
          <w:rFonts w:ascii="Aptos" w:hAnsi="Aptos" w:cs="Times New Roman"/>
        </w:rPr>
        <w:t xml:space="preserve">otify </w:t>
      </w:r>
      <w:r w:rsidR="007F79F9" w:rsidRPr="003E40B7">
        <w:rPr>
          <w:rFonts w:ascii="Aptos" w:hAnsi="Aptos" w:cs="Times New Roman"/>
        </w:rPr>
        <w:t xml:space="preserve">the Contractor </w:t>
      </w:r>
      <w:r w:rsidR="0080084B" w:rsidRPr="003E40B7">
        <w:rPr>
          <w:rFonts w:ascii="Aptos" w:hAnsi="Aptos" w:cs="Times New Roman"/>
        </w:rPr>
        <w:t xml:space="preserve">of </w:t>
      </w:r>
      <w:r w:rsidR="007F79F9" w:rsidRPr="003E40B7">
        <w:rPr>
          <w:rFonts w:ascii="Aptos" w:hAnsi="Aptos" w:cs="Times New Roman"/>
        </w:rPr>
        <w:t xml:space="preserve">the </w:t>
      </w:r>
      <w:r w:rsidR="0080084B" w:rsidRPr="003E40B7">
        <w:rPr>
          <w:rFonts w:ascii="Aptos" w:hAnsi="Aptos" w:cs="Times New Roman"/>
        </w:rPr>
        <w:t>rejection of the C</w:t>
      </w:r>
      <w:r w:rsidR="00F93608" w:rsidRPr="003E40B7">
        <w:rPr>
          <w:rFonts w:ascii="Aptos" w:hAnsi="Aptos" w:cs="Times New Roman"/>
        </w:rPr>
        <w:t>ontract Variation Form</w:t>
      </w:r>
      <w:r w:rsidR="007F79F9" w:rsidRPr="003E40B7">
        <w:rPr>
          <w:rFonts w:ascii="Aptos" w:hAnsi="Aptos" w:cs="Times New Roman"/>
        </w:rPr>
        <w:t xml:space="preserve"> by the Commission</w:t>
      </w:r>
      <w:r w:rsidR="0080084B" w:rsidRPr="003E40B7">
        <w:rPr>
          <w:rFonts w:ascii="Aptos" w:hAnsi="Aptos" w:cs="Times New Roman"/>
        </w:rPr>
        <w:t>.</w:t>
      </w:r>
    </w:p>
    <w:p w14:paraId="356E1FAD" w14:textId="093F99F8" w:rsidR="00B24206" w:rsidRPr="003E40B7" w:rsidRDefault="0080084B" w:rsidP="00F93608">
      <w:pPr>
        <w:pStyle w:val="ListParagraph"/>
        <w:ind w:hanging="794"/>
        <w:rPr>
          <w:rFonts w:ascii="Aptos" w:hAnsi="Aptos" w:cs="Times New Roman"/>
        </w:rPr>
      </w:pPr>
      <w:r w:rsidRPr="003E40B7">
        <w:rPr>
          <w:rFonts w:ascii="Aptos" w:hAnsi="Aptos" w:cs="Times New Roman"/>
        </w:rPr>
        <w:t>A C</w:t>
      </w:r>
      <w:r w:rsidR="00F93608" w:rsidRPr="003E40B7">
        <w:rPr>
          <w:rFonts w:ascii="Aptos" w:hAnsi="Aptos" w:cs="Times New Roman"/>
        </w:rPr>
        <w:t>ontract Variation Form</w:t>
      </w:r>
      <w:r w:rsidRPr="003E40B7">
        <w:rPr>
          <w:rFonts w:ascii="Aptos" w:hAnsi="Aptos" w:cs="Times New Roman"/>
        </w:rPr>
        <w:t xml:space="preserve"> signed by </w:t>
      </w:r>
      <w:r w:rsidR="00EE7DAA" w:rsidRPr="003E40B7">
        <w:rPr>
          <w:rFonts w:ascii="Aptos" w:hAnsi="Aptos" w:cs="Times New Roman"/>
        </w:rPr>
        <w:t>the</w:t>
      </w:r>
      <w:r w:rsidRPr="003E40B7">
        <w:rPr>
          <w:rFonts w:ascii="Aptos" w:hAnsi="Aptos" w:cs="Times New Roman"/>
        </w:rPr>
        <w:t xml:space="preserve"> </w:t>
      </w:r>
      <w:r w:rsidR="00EE7DAA" w:rsidRPr="003E40B7">
        <w:rPr>
          <w:rFonts w:ascii="Aptos" w:hAnsi="Aptos" w:cs="Times New Roman"/>
        </w:rPr>
        <w:t>P</w:t>
      </w:r>
      <w:r w:rsidRPr="003E40B7">
        <w:rPr>
          <w:rFonts w:ascii="Aptos" w:hAnsi="Aptos" w:cs="Times New Roman"/>
        </w:rPr>
        <w:t>arties shall constitute an amendment to the Contract.</w:t>
      </w:r>
      <w:r w:rsidR="00B24206" w:rsidRPr="003E40B7">
        <w:rPr>
          <w:rFonts w:ascii="Aptos" w:hAnsi="Aptos" w:cs="Times New Roman"/>
        </w:rPr>
        <w:br w:type="page"/>
      </w:r>
    </w:p>
    <w:p w14:paraId="1B847067" w14:textId="2BCCDCB6" w:rsidR="0080084B" w:rsidRPr="003E40B7" w:rsidRDefault="00A03CE2" w:rsidP="00B130C8">
      <w:pPr>
        <w:pStyle w:val="Heading1"/>
        <w:numPr>
          <w:ilvl w:val="0"/>
          <w:numId w:val="0"/>
        </w:numPr>
        <w:rPr>
          <w:rFonts w:ascii="Aptos" w:hAnsi="Aptos" w:cs="Times New Roman"/>
        </w:rPr>
      </w:pPr>
      <w:bookmarkStart w:id="301" w:name="_SCHEDULE_3:_"/>
      <w:bookmarkStart w:id="302" w:name="_Toc416690470"/>
      <w:bookmarkStart w:id="303" w:name="_Toc416696264"/>
      <w:bookmarkStart w:id="304" w:name="_Toc233648709"/>
      <w:bookmarkEnd w:id="301"/>
      <w:r w:rsidRPr="003E40B7">
        <w:rPr>
          <w:rFonts w:ascii="Aptos" w:hAnsi="Aptos" w:cs="Times New Roman"/>
        </w:rPr>
        <w:lastRenderedPageBreak/>
        <w:t>SCHEDULE 3</w:t>
      </w:r>
      <w:bookmarkEnd w:id="302"/>
      <w:bookmarkEnd w:id="303"/>
      <w:r w:rsidR="00116DF6">
        <w:rPr>
          <w:rFonts w:ascii="Aptos" w:hAnsi="Aptos" w:cs="Times New Roman"/>
        </w:rPr>
        <w:t xml:space="preserve"> -</w:t>
      </w:r>
      <w:r w:rsidR="00F63D2E" w:rsidRPr="003E40B7">
        <w:rPr>
          <w:rFonts w:ascii="Aptos" w:hAnsi="Aptos" w:cs="Times New Roman"/>
        </w:rPr>
        <w:t xml:space="preserve"> VARIATION</w:t>
      </w:r>
      <w:bookmarkEnd w:id="304"/>
    </w:p>
    <w:p w14:paraId="42D8F2D0" w14:textId="77777777" w:rsidR="00F63D2E" w:rsidRPr="003E40B7" w:rsidRDefault="00F63D2E" w:rsidP="00CC0004">
      <w:pPr>
        <w:pStyle w:val="Heading1"/>
        <w:numPr>
          <w:ilvl w:val="0"/>
          <w:numId w:val="6"/>
        </w:numPr>
        <w:rPr>
          <w:rFonts w:ascii="Aptos" w:hAnsi="Aptos" w:cs="Times New Roman"/>
        </w:rPr>
      </w:pPr>
      <w:bookmarkStart w:id="305" w:name="_Grounds_for_Variation."/>
      <w:bookmarkStart w:id="306" w:name="_Toc233648710"/>
      <w:bookmarkEnd w:id="305"/>
      <w:r w:rsidRPr="003E40B7">
        <w:rPr>
          <w:rFonts w:ascii="Aptos" w:hAnsi="Aptos" w:cs="Times New Roman"/>
        </w:rPr>
        <w:t>Grounds for Variation.</w:t>
      </w:r>
      <w:bookmarkEnd w:id="306"/>
    </w:p>
    <w:p w14:paraId="17E7F5C6" w14:textId="77247D78" w:rsidR="0089312D" w:rsidRPr="003E40B7" w:rsidRDefault="0089312D" w:rsidP="00F93608">
      <w:pPr>
        <w:pStyle w:val="ListParagraph"/>
        <w:ind w:hanging="794"/>
        <w:rPr>
          <w:rFonts w:ascii="Aptos" w:hAnsi="Aptos" w:cs="Times New Roman"/>
        </w:rPr>
      </w:pPr>
      <w:r w:rsidRPr="003E40B7">
        <w:rPr>
          <w:rFonts w:ascii="Aptos" w:hAnsi="Aptos" w:cs="Times New Roman"/>
        </w:rPr>
        <w:t>The over-riding needs of the Northern Ireland Assembly</w:t>
      </w:r>
      <w:r w:rsidR="002651A8">
        <w:rPr>
          <w:rFonts w:ascii="Aptos" w:hAnsi="Aptos" w:cs="Times New Roman"/>
        </w:rPr>
        <w:t>.</w:t>
      </w:r>
    </w:p>
    <w:p w14:paraId="38CC6919" w14:textId="4B8FAF73" w:rsidR="0089312D" w:rsidRPr="003E40B7" w:rsidRDefault="0089312D" w:rsidP="00F93608">
      <w:pPr>
        <w:pStyle w:val="ListParagraph"/>
        <w:ind w:hanging="794"/>
        <w:rPr>
          <w:rFonts w:ascii="Aptos" w:hAnsi="Aptos" w:cs="Times New Roman"/>
        </w:rPr>
      </w:pPr>
      <w:r w:rsidRPr="003E40B7">
        <w:rPr>
          <w:rFonts w:ascii="Aptos" w:hAnsi="Aptos" w:cs="Times New Roman"/>
        </w:rPr>
        <w:t>A significant and unforeseen change to the services provide</w:t>
      </w:r>
      <w:r w:rsidR="00E3206B" w:rsidRPr="003E40B7">
        <w:rPr>
          <w:rFonts w:ascii="Aptos" w:hAnsi="Aptos" w:cs="Times New Roman"/>
        </w:rPr>
        <w:t>d by the Commission</w:t>
      </w:r>
      <w:r w:rsidRPr="003E40B7">
        <w:rPr>
          <w:rFonts w:ascii="Aptos" w:hAnsi="Aptos" w:cs="Times New Roman"/>
        </w:rPr>
        <w:t xml:space="preserve"> to members of the Northern Ireland Assembly</w:t>
      </w:r>
      <w:r w:rsidR="002651A8">
        <w:rPr>
          <w:rFonts w:ascii="Aptos" w:hAnsi="Aptos" w:cs="Times New Roman"/>
        </w:rPr>
        <w:t>.</w:t>
      </w:r>
    </w:p>
    <w:p w14:paraId="14E8B874" w14:textId="77777777" w:rsidR="0089312D" w:rsidRPr="003E40B7" w:rsidRDefault="0089312D" w:rsidP="00F93608">
      <w:pPr>
        <w:pStyle w:val="ListParagraph"/>
        <w:ind w:hanging="794"/>
        <w:rPr>
          <w:rFonts w:ascii="Aptos" w:hAnsi="Aptos" w:cs="Times New Roman"/>
        </w:rPr>
      </w:pPr>
      <w:r w:rsidRPr="003E40B7">
        <w:rPr>
          <w:rFonts w:ascii="Aptos" w:hAnsi="Aptos" w:cs="Times New Roman"/>
        </w:rPr>
        <w:t xml:space="preserve">Amendments to the Northern Ireland Act 1998 which alter </w:t>
      </w:r>
      <w:r w:rsidR="00E3206B" w:rsidRPr="003E40B7">
        <w:rPr>
          <w:rFonts w:ascii="Aptos" w:hAnsi="Aptos" w:cs="Times New Roman"/>
        </w:rPr>
        <w:t>the</w:t>
      </w:r>
      <w:r w:rsidRPr="003E40B7">
        <w:rPr>
          <w:rFonts w:ascii="Aptos" w:hAnsi="Aptos" w:cs="Times New Roman"/>
        </w:rPr>
        <w:t xml:space="preserve"> functions</w:t>
      </w:r>
      <w:r w:rsidR="00E3206B" w:rsidRPr="003E40B7">
        <w:rPr>
          <w:rFonts w:ascii="Aptos" w:hAnsi="Aptos" w:cs="Times New Roman"/>
        </w:rPr>
        <w:t xml:space="preserve"> of the Commission</w:t>
      </w:r>
      <w:r w:rsidRPr="003E40B7">
        <w:rPr>
          <w:rFonts w:ascii="Aptos" w:hAnsi="Aptos" w:cs="Times New Roman"/>
        </w:rPr>
        <w:t xml:space="preserve">. </w:t>
      </w:r>
    </w:p>
    <w:p w14:paraId="23B264AD" w14:textId="348DC3B6" w:rsidR="00F93608" w:rsidRPr="003E40B7" w:rsidRDefault="00F93608" w:rsidP="00F93608">
      <w:pPr>
        <w:pStyle w:val="ListParagraph"/>
        <w:ind w:hanging="794"/>
        <w:rPr>
          <w:rFonts w:ascii="Aptos" w:hAnsi="Aptos" w:cs="Times New Roman"/>
        </w:rPr>
      </w:pPr>
      <w:r w:rsidRPr="003E40B7">
        <w:rPr>
          <w:rFonts w:ascii="Aptos" w:hAnsi="Aptos" w:cs="Times New Roman"/>
        </w:rPr>
        <w:t xml:space="preserve">Where in the opinion of the Commission the risks arising from the Contract have increased, the Commission may seek to amend the minimum level of insurance cover which the Contractor must </w:t>
      </w:r>
      <w:r w:rsidR="002B5306">
        <w:rPr>
          <w:rFonts w:ascii="Aptos" w:hAnsi="Aptos" w:cs="Times New Roman"/>
        </w:rPr>
        <w:t>e</w:t>
      </w:r>
      <w:r w:rsidRPr="003E40B7">
        <w:rPr>
          <w:rFonts w:ascii="Aptos" w:hAnsi="Aptos" w:cs="Times New Roman"/>
        </w:rPr>
        <w:t>ffect and maintain as detailed in Condition 21.</w:t>
      </w:r>
    </w:p>
    <w:p w14:paraId="4F8D53A5" w14:textId="0E3B8878" w:rsidR="00FA67BA" w:rsidRPr="003831D3" w:rsidRDefault="00FA67BA" w:rsidP="00F93608">
      <w:pPr>
        <w:pStyle w:val="ListParagraph"/>
        <w:ind w:hanging="794"/>
        <w:rPr>
          <w:rFonts w:ascii="Aptos" w:hAnsi="Aptos" w:cs="Times New Roman"/>
        </w:rPr>
      </w:pPr>
      <w:r w:rsidRPr="003E40B7">
        <w:rPr>
          <w:rFonts w:ascii="Aptos" w:hAnsi="Aptos" w:cs="Times New Roman"/>
        </w:rPr>
        <w:t>Alterations to the needs of the Commission by reason of changes</w:t>
      </w:r>
      <w:r w:rsidR="00AE30FF" w:rsidRPr="003E40B7">
        <w:rPr>
          <w:rFonts w:ascii="Aptos" w:hAnsi="Aptos" w:cs="Times New Roman"/>
        </w:rPr>
        <w:t xml:space="preserve"> </w:t>
      </w:r>
      <w:r w:rsidR="00F93608" w:rsidRPr="003E40B7">
        <w:rPr>
          <w:rFonts w:ascii="Aptos" w:hAnsi="Aptos" w:cs="Times New Roman"/>
        </w:rPr>
        <w:t xml:space="preserve">to internal policies and/or any relevant legislation affecting the </w:t>
      </w:r>
      <w:r w:rsidR="00D206B7" w:rsidRPr="003831D3">
        <w:rPr>
          <w:rFonts w:ascii="Aptos" w:hAnsi="Aptos"/>
        </w:rPr>
        <w:t>Goods/Services</w:t>
      </w:r>
      <w:r w:rsidR="00F93608" w:rsidRPr="003831D3">
        <w:rPr>
          <w:rFonts w:ascii="Aptos" w:hAnsi="Aptos" w:cs="Times New Roman"/>
        </w:rPr>
        <w:t xml:space="preserve"> required under this Contract. These changes will not constitute substantial changes or alter the overall nature and scope of the Contract.</w:t>
      </w:r>
    </w:p>
    <w:p w14:paraId="38861334" w14:textId="63857B11" w:rsidR="00AE30FF" w:rsidRPr="003831D3" w:rsidRDefault="00F93608" w:rsidP="00F93608">
      <w:pPr>
        <w:pStyle w:val="ListParagraph"/>
        <w:ind w:hanging="794"/>
        <w:rPr>
          <w:rFonts w:ascii="Aptos" w:hAnsi="Aptos" w:cs="Times New Roman"/>
        </w:rPr>
      </w:pPr>
      <w:r w:rsidRPr="003831D3">
        <w:rPr>
          <w:rFonts w:ascii="Aptos" w:hAnsi="Aptos" w:cs="Times New Roman"/>
        </w:rPr>
        <w:t xml:space="preserve">[Subject to the Contractor’s satisfactory performance, a decision by the Commission may be made to extend the Contract beyond the </w:t>
      </w:r>
      <w:r w:rsidRPr="003831D3">
        <w:rPr>
          <w:rFonts w:ascii="Aptos" w:hAnsi="Aptos" w:cs="Times New Roman"/>
          <w:b/>
          <w:bCs/>
        </w:rPr>
        <w:t>initial [insert the duration of the Contract in months]</w:t>
      </w:r>
      <w:r w:rsidRPr="003831D3">
        <w:rPr>
          <w:rFonts w:ascii="Aptos" w:hAnsi="Aptos" w:cs="Times New Roman"/>
        </w:rPr>
        <w:t xml:space="preserve"> months provided for in Clause 4.1. After the Initial Contract Period of </w:t>
      </w:r>
      <w:r w:rsidRPr="003831D3">
        <w:rPr>
          <w:rFonts w:ascii="Aptos" w:hAnsi="Aptos" w:cs="Times New Roman"/>
          <w:b/>
          <w:bCs/>
        </w:rPr>
        <w:t>[insert the duration in months]</w:t>
      </w:r>
      <w:r w:rsidRPr="003831D3">
        <w:rPr>
          <w:rFonts w:ascii="Aptos" w:hAnsi="Aptos" w:cs="Times New Roman"/>
        </w:rPr>
        <w:t xml:space="preserve"> months from the Commencement Date, there will be </w:t>
      </w:r>
      <w:r w:rsidRPr="003831D3">
        <w:rPr>
          <w:rFonts w:ascii="Aptos" w:hAnsi="Aptos" w:cs="Times New Roman"/>
          <w:b/>
          <w:bCs/>
        </w:rPr>
        <w:t>[insert number of periods]</w:t>
      </w:r>
      <w:r w:rsidRPr="003831D3">
        <w:rPr>
          <w:rFonts w:ascii="Aptos" w:hAnsi="Aptos" w:cs="Times New Roman"/>
        </w:rPr>
        <w:t xml:space="preserve"> optional extension periods, each with a maximum duration of </w:t>
      </w:r>
      <w:r w:rsidRPr="003831D3">
        <w:rPr>
          <w:rFonts w:ascii="Aptos" w:hAnsi="Aptos" w:cs="Times New Roman"/>
          <w:b/>
          <w:bCs/>
        </w:rPr>
        <w:t>[insert number of months]</w:t>
      </w:r>
      <w:r w:rsidRPr="003831D3">
        <w:rPr>
          <w:rFonts w:ascii="Aptos" w:hAnsi="Aptos" w:cs="Times New Roman"/>
        </w:rPr>
        <w:t xml:space="preserve"> months. This will be at the discretion of the Commission and dependent on the need identified at the relevant time, and the Contractor’s performance in the preceding period.</w:t>
      </w:r>
    </w:p>
    <w:p w14:paraId="2FF56EA4" w14:textId="2CE36DC8" w:rsidR="00F93608" w:rsidRPr="003831D3" w:rsidRDefault="00F93608" w:rsidP="00F93608">
      <w:pPr>
        <w:pStyle w:val="ListParagraph"/>
        <w:ind w:hanging="794"/>
        <w:rPr>
          <w:rFonts w:ascii="Aptos" w:hAnsi="Aptos" w:cs="Times New Roman"/>
        </w:rPr>
      </w:pPr>
      <w:r w:rsidRPr="003831D3">
        <w:rPr>
          <w:rFonts w:ascii="Aptos" w:hAnsi="Aptos" w:cs="Times New Roman"/>
        </w:rPr>
        <w:t xml:space="preserve">The Commission may, no later than </w:t>
      </w:r>
      <w:r w:rsidRPr="003831D3">
        <w:rPr>
          <w:rFonts w:ascii="Aptos" w:hAnsi="Aptos" w:cs="Times New Roman"/>
          <w:b/>
          <w:bCs/>
        </w:rPr>
        <w:t>[</w:t>
      </w:r>
      <w:r w:rsidR="007E186F" w:rsidRPr="003831D3">
        <w:rPr>
          <w:rFonts w:ascii="Aptos" w:hAnsi="Aptos" w:cs="Times New Roman"/>
          <w:b/>
          <w:bCs/>
        </w:rPr>
        <w:t xml:space="preserve">insert the number of months (minimum 3 months)] </w:t>
      </w:r>
      <w:r w:rsidR="007E186F" w:rsidRPr="003831D3">
        <w:rPr>
          <w:rFonts w:ascii="Aptos" w:hAnsi="Aptos" w:cs="Times New Roman"/>
        </w:rPr>
        <w:t>months prior to the Initial Contract Period Expiry Date, give notice in writing to the Contractor for any period up to any including 12 months, commencing from the Initial Contract Period Expiry Date. This will be the First Extension Period.</w:t>
      </w:r>
    </w:p>
    <w:p w14:paraId="4B0C7987" w14:textId="550D305F" w:rsidR="007E186F" w:rsidRPr="003831D3" w:rsidRDefault="007E186F" w:rsidP="00F93608">
      <w:pPr>
        <w:pStyle w:val="ListParagraph"/>
        <w:ind w:hanging="794"/>
        <w:rPr>
          <w:rFonts w:ascii="Aptos" w:hAnsi="Aptos" w:cs="Times New Roman"/>
        </w:rPr>
      </w:pPr>
      <w:r w:rsidRPr="003831D3">
        <w:rPr>
          <w:rFonts w:ascii="Aptos" w:hAnsi="Aptos" w:cs="Times New Roman"/>
        </w:rPr>
        <w:t xml:space="preserve">Thereafter, both Parties may agree in writing to extend the Contract for [insert number of periods] further periods up to a maximum period of 12 months beyond the end of the preceding extended period, provided the Commission gives notice in writing no later than </w:t>
      </w:r>
      <w:r w:rsidRPr="003831D3">
        <w:rPr>
          <w:rFonts w:ascii="Aptos" w:hAnsi="Aptos" w:cs="Times New Roman"/>
          <w:b/>
          <w:bCs/>
        </w:rPr>
        <w:t xml:space="preserve">[insert the number of </w:t>
      </w:r>
      <w:r w:rsidRPr="003831D3">
        <w:rPr>
          <w:rFonts w:ascii="Aptos" w:hAnsi="Aptos" w:cs="Times New Roman"/>
          <w:b/>
          <w:bCs/>
        </w:rPr>
        <w:lastRenderedPageBreak/>
        <w:t>months (minimum 3 months]</w:t>
      </w:r>
      <w:r w:rsidRPr="003831D3">
        <w:rPr>
          <w:rFonts w:ascii="Aptos" w:hAnsi="Aptos" w:cs="Times New Roman"/>
        </w:rPr>
        <w:t xml:space="preserve"> prior to the expiry of any current extension period, to invite the Contractor to agree to accept the proposed extension.</w:t>
      </w:r>
    </w:p>
    <w:p w14:paraId="708812A4" w14:textId="77777777" w:rsidR="007E186F" w:rsidRPr="003831D3" w:rsidRDefault="007E186F" w:rsidP="007E186F">
      <w:pPr>
        <w:pStyle w:val="ListParagraph"/>
        <w:ind w:hanging="794"/>
        <w:rPr>
          <w:rFonts w:ascii="Aptos" w:hAnsi="Aptos" w:cs="Times New Roman"/>
        </w:rPr>
      </w:pPr>
      <w:r w:rsidRPr="003831D3">
        <w:rPr>
          <w:rFonts w:ascii="Aptos" w:hAnsi="Aptos" w:cs="Times New Roman"/>
        </w:rPr>
        <w:t xml:space="preserve">The Contractor shall notify the Commission in writing within a reasonable timescale, as specified by the Commission, of its decision as to whether it agrees to accept any proposed extension of the Contract. </w:t>
      </w:r>
    </w:p>
    <w:p w14:paraId="14531D79" w14:textId="77777777" w:rsidR="007E186F" w:rsidRPr="003831D3" w:rsidRDefault="007E186F" w:rsidP="007E186F">
      <w:pPr>
        <w:pStyle w:val="ListParagraph"/>
        <w:ind w:hanging="794"/>
        <w:rPr>
          <w:rFonts w:ascii="Aptos" w:hAnsi="Aptos" w:cs="Times New Roman"/>
        </w:rPr>
      </w:pPr>
      <w:r w:rsidRPr="003831D3">
        <w:rPr>
          <w:rFonts w:ascii="Aptos" w:hAnsi="Aptos" w:cs="Times New Roman"/>
        </w:rPr>
        <w:t xml:space="preserve">On agreement by both Parties, the costs for any Contract Extension Period may be reviewed.  Any increase in proposed costs will calculated in respect of any such extension as follows: </w:t>
      </w:r>
    </w:p>
    <w:p w14:paraId="539E55F7" w14:textId="77777777" w:rsidR="007E186F" w:rsidRPr="003831D3" w:rsidRDefault="007E186F" w:rsidP="00563577">
      <w:pPr>
        <w:numPr>
          <w:ilvl w:val="3"/>
          <w:numId w:val="4"/>
        </w:numPr>
        <w:spacing w:after="0" w:line="300" w:lineRule="exact"/>
        <w:ind w:left="1418" w:hanging="425"/>
        <w:rPr>
          <w:rFonts w:ascii="Aptos" w:hAnsi="Aptos"/>
          <w:lang w:eastAsia="en-GB"/>
        </w:rPr>
      </w:pPr>
      <w:r w:rsidRPr="003831D3">
        <w:rPr>
          <w:rFonts w:ascii="Aptos" w:hAnsi="Aptos"/>
          <w:lang w:eastAsia="en-GB"/>
        </w:rPr>
        <w:t xml:space="preserve">For the First Extension Period, any variation to the Contract Price shall be based on the percentage change in the Consumer Prices Index as published by the Office of National Statistics (the “Percentage Change”) between the Commencement Date and the date 6 Months before the Initial Contract Period Expiry Date. </w:t>
      </w:r>
    </w:p>
    <w:p w14:paraId="7C54C89B" w14:textId="77777777" w:rsidR="007E186F" w:rsidRPr="003831D3" w:rsidRDefault="007E186F" w:rsidP="00563577">
      <w:pPr>
        <w:numPr>
          <w:ilvl w:val="3"/>
          <w:numId w:val="4"/>
        </w:numPr>
        <w:spacing w:after="0" w:line="300" w:lineRule="exact"/>
        <w:ind w:left="1418" w:hanging="425"/>
        <w:rPr>
          <w:rFonts w:ascii="Aptos" w:hAnsi="Aptos"/>
          <w:lang w:eastAsia="en-GB"/>
        </w:rPr>
      </w:pPr>
      <w:r w:rsidRPr="003831D3">
        <w:rPr>
          <w:rFonts w:ascii="Aptos" w:hAnsi="Aptos"/>
          <w:lang w:eastAsia="en-GB"/>
        </w:rPr>
        <w:t>For any further extensions to the Contract after the First Extension Period, any further variation to the Contract Price shall be based on the Percentage Change between the commencement date of the existing contract extension period and the date 6 Months prior to the expiry of the current extension period.</w:t>
      </w:r>
    </w:p>
    <w:p w14:paraId="5BA0E761" w14:textId="77777777" w:rsidR="007E186F" w:rsidRPr="003831D3" w:rsidRDefault="007E186F" w:rsidP="007E186F">
      <w:pPr>
        <w:spacing w:after="0" w:line="300" w:lineRule="exact"/>
        <w:ind w:left="1728" w:firstLine="0"/>
        <w:rPr>
          <w:rFonts w:ascii="Aptos" w:hAnsi="Aptos"/>
          <w:lang w:eastAsia="en-GB"/>
        </w:rPr>
      </w:pPr>
    </w:p>
    <w:p w14:paraId="46D964DB" w14:textId="77777777" w:rsidR="007E186F" w:rsidRPr="003831D3" w:rsidRDefault="007E186F" w:rsidP="007E186F">
      <w:pPr>
        <w:pStyle w:val="ListParagraph"/>
        <w:ind w:hanging="794"/>
        <w:rPr>
          <w:rFonts w:ascii="Aptos" w:hAnsi="Aptos" w:cs="Times New Roman"/>
        </w:rPr>
      </w:pPr>
      <w:r w:rsidRPr="003831D3">
        <w:rPr>
          <w:rFonts w:ascii="Aptos" w:hAnsi="Aptos" w:cs="Times New Roman"/>
        </w:rPr>
        <w:t>If it is agreed by both Parties that the contract is to be extended, the provisions of the contract will apply for the duration of any such extended period.</w:t>
      </w:r>
    </w:p>
    <w:p w14:paraId="4F758E6E" w14:textId="79087151" w:rsidR="007E186F" w:rsidRPr="003831D3" w:rsidRDefault="007E186F" w:rsidP="007E186F">
      <w:pPr>
        <w:pStyle w:val="ListParagraph"/>
        <w:ind w:hanging="794"/>
        <w:rPr>
          <w:rFonts w:ascii="Aptos" w:hAnsi="Aptos" w:cs="Times New Roman"/>
        </w:rPr>
      </w:pPr>
      <w:r w:rsidRPr="003831D3">
        <w:rPr>
          <w:rFonts w:ascii="Aptos" w:hAnsi="Aptos" w:cs="Times New Roman"/>
        </w:rPr>
        <w:t>If the Contractor does not agree in writing to accept any proposed extension of the Contract within the timescale as specified by the Commission, the Contract shall automatically terminate at the Initial Contract Period Expiry Date, or upon the expiry of any current extension period (if the Contract has continued past the Initial Contract Expiry Date).</w:t>
      </w:r>
    </w:p>
    <w:p w14:paraId="406103FE" w14:textId="1C2F5562" w:rsidR="007E186F" w:rsidRPr="003831D3" w:rsidRDefault="007E186F" w:rsidP="007E186F">
      <w:pPr>
        <w:pStyle w:val="ListParagraph"/>
        <w:ind w:hanging="794"/>
        <w:rPr>
          <w:rFonts w:ascii="Aptos" w:hAnsi="Aptos" w:cs="Times New Roman"/>
        </w:rPr>
      </w:pPr>
      <w:r w:rsidRPr="003831D3">
        <w:rPr>
          <w:rFonts w:ascii="Aptos" w:hAnsi="Aptos" w:cs="Times New Roman"/>
        </w:rPr>
        <w:t xml:space="preserve">Alterations to the Contractor’s performance of the Contract by reason of changes to the Law affecting the </w:t>
      </w:r>
      <w:r w:rsidR="00D206B7" w:rsidRPr="003831D3">
        <w:rPr>
          <w:rFonts w:ascii="Aptos" w:hAnsi="Aptos"/>
        </w:rPr>
        <w:t>Goods/Services</w:t>
      </w:r>
      <w:r w:rsidRPr="003831D3">
        <w:rPr>
          <w:rFonts w:ascii="Aptos" w:hAnsi="Aptos" w:cs="Times New Roman"/>
        </w:rPr>
        <w:t xml:space="preserve"> provided under the Contract. These changes will not constitute substantial changes or alter the overall nature and scope of the Contract.</w:t>
      </w:r>
    </w:p>
    <w:p w14:paraId="3EF901D9" w14:textId="66963ADE" w:rsidR="00C506F8" w:rsidRPr="003831D3" w:rsidRDefault="00C506F8" w:rsidP="00B130C8">
      <w:pPr>
        <w:pStyle w:val="Heading1"/>
        <w:rPr>
          <w:rFonts w:ascii="Aptos" w:hAnsi="Aptos" w:cs="Times New Roman"/>
        </w:rPr>
      </w:pPr>
      <w:bookmarkStart w:id="307" w:name="_Nature_and_Scope"/>
      <w:bookmarkStart w:id="308" w:name="_Toc416690472"/>
      <w:bookmarkStart w:id="309" w:name="_Toc416696266"/>
      <w:bookmarkStart w:id="310" w:name="_Toc233648711"/>
      <w:bookmarkEnd w:id="307"/>
      <w:r w:rsidRPr="003831D3">
        <w:rPr>
          <w:rFonts w:ascii="Aptos" w:hAnsi="Aptos" w:cs="Times New Roman"/>
        </w:rPr>
        <w:t>Nature and Scope of Variation</w:t>
      </w:r>
      <w:bookmarkEnd w:id="308"/>
      <w:bookmarkEnd w:id="309"/>
      <w:bookmarkEnd w:id="310"/>
      <w:r w:rsidRPr="003831D3">
        <w:rPr>
          <w:rFonts w:ascii="Aptos" w:hAnsi="Aptos" w:cs="Times New Roman"/>
        </w:rPr>
        <w:t xml:space="preserve"> </w:t>
      </w:r>
    </w:p>
    <w:p w14:paraId="71C8B526" w14:textId="05DEC606" w:rsidR="0089312D" w:rsidRPr="003831D3" w:rsidRDefault="0089312D" w:rsidP="007E186F">
      <w:pPr>
        <w:pStyle w:val="ListParagraph"/>
        <w:ind w:hanging="794"/>
        <w:rPr>
          <w:rFonts w:ascii="Aptos" w:hAnsi="Aptos" w:cs="Times New Roman"/>
        </w:rPr>
      </w:pPr>
      <w:r w:rsidRPr="003831D3">
        <w:rPr>
          <w:rFonts w:ascii="Aptos" w:hAnsi="Aptos" w:cs="Times New Roman"/>
        </w:rPr>
        <w:t xml:space="preserve">Changes to the design of the </w:t>
      </w:r>
      <w:r w:rsidR="00D206B7" w:rsidRPr="003831D3">
        <w:rPr>
          <w:rFonts w:ascii="Aptos" w:hAnsi="Aptos"/>
        </w:rPr>
        <w:t>Goods/Services</w:t>
      </w:r>
      <w:r w:rsidRPr="003831D3">
        <w:rPr>
          <w:rFonts w:ascii="Aptos" w:hAnsi="Aptos" w:cs="Times New Roman"/>
        </w:rPr>
        <w:t>.</w:t>
      </w:r>
    </w:p>
    <w:p w14:paraId="3BDA7268" w14:textId="44428E6A" w:rsidR="0089312D" w:rsidRPr="003831D3" w:rsidRDefault="0089312D" w:rsidP="007E186F">
      <w:pPr>
        <w:pStyle w:val="ListParagraph"/>
        <w:ind w:hanging="794"/>
        <w:rPr>
          <w:rFonts w:ascii="Aptos" w:hAnsi="Aptos" w:cs="Times New Roman"/>
        </w:rPr>
      </w:pPr>
      <w:r w:rsidRPr="003831D3">
        <w:rPr>
          <w:rFonts w:ascii="Aptos" w:hAnsi="Aptos" w:cs="Times New Roman"/>
        </w:rPr>
        <w:t xml:space="preserve">Changes to the quantities of the </w:t>
      </w:r>
      <w:r w:rsidR="00D206B7" w:rsidRPr="003831D3">
        <w:rPr>
          <w:rFonts w:ascii="Aptos" w:hAnsi="Aptos"/>
        </w:rPr>
        <w:t>Goods/Services</w:t>
      </w:r>
      <w:r w:rsidRPr="003831D3">
        <w:rPr>
          <w:rFonts w:ascii="Aptos" w:hAnsi="Aptos" w:cs="Times New Roman"/>
        </w:rPr>
        <w:t xml:space="preserve"> require</w:t>
      </w:r>
      <w:r w:rsidR="00E3206B" w:rsidRPr="003831D3">
        <w:rPr>
          <w:rFonts w:ascii="Aptos" w:hAnsi="Aptos" w:cs="Times New Roman"/>
        </w:rPr>
        <w:t>d by the Commission</w:t>
      </w:r>
      <w:r w:rsidRPr="003831D3">
        <w:rPr>
          <w:rFonts w:ascii="Aptos" w:hAnsi="Aptos" w:cs="Times New Roman"/>
        </w:rPr>
        <w:t>.</w:t>
      </w:r>
    </w:p>
    <w:p w14:paraId="4663E682" w14:textId="67643CAA" w:rsidR="0089312D" w:rsidRPr="003831D3" w:rsidRDefault="0089312D" w:rsidP="007E186F">
      <w:pPr>
        <w:pStyle w:val="ListParagraph"/>
        <w:ind w:hanging="794"/>
        <w:rPr>
          <w:rFonts w:ascii="Aptos" w:hAnsi="Aptos" w:cs="Times New Roman"/>
        </w:rPr>
      </w:pPr>
      <w:r w:rsidRPr="003831D3">
        <w:rPr>
          <w:rFonts w:ascii="Aptos" w:hAnsi="Aptos" w:cs="Times New Roman"/>
        </w:rPr>
        <w:t>Changes to the delivery of the</w:t>
      </w:r>
      <w:r w:rsidR="00F32D75" w:rsidRPr="003831D3">
        <w:rPr>
          <w:rFonts w:ascii="Aptos" w:hAnsi="Aptos" w:cs="Times New Roman"/>
        </w:rPr>
        <w:t xml:space="preserve"> </w:t>
      </w:r>
      <w:r w:rsidR="00D206B7" w:rsidRPr="003831D3">
        <w:rPr>
          <w:rFonts w:ascii="Aptos" w:hAnsi="Aptos"/>
        </w:rPr>
        <w:t>Goods/Services</w:t>
      </w:r>
      <w:r w:rsidRPr="003831D3">
        <w:rPr>
          <w:rFonts w:ascii="Aptos" w:hAnsi="Aptos" w:cs="Times New Roman"/>
        </w:rPr>
        <w:t>.</w:t>
      </w:r>
    </w:p>
    <w:p w14:paraId="018EE432" w14:textId="77777777" w:rsidR="0089312D" w:rsidRPr="003831D3" w:rsidRDefault="0089312D" w:rsidP="007E186F">
      <w:pPr>
        <w:pStyle w:val="ListParagraph"/>
        <w:ind w:hanging="794"/>
        <w:rPr>
          <w:rFonts w:ascii="Aptos" w:hAnsi="Aptos" w:cs="Times New Roman"/>
        </w:rPr>
      </w:pPr>
      <w:r w:rsidRPr="003831D3">
        <w:rPr>
          <w:rFonts w:ascii="Aptos" w:hAnsi="Aptos" w:cs="Times New Roman"/>
        </w:rPr>
        <w:lastRenderedPageBreak/>
        <w:t xml:space="preserve">Changes to the applicable quality standards </w:t>
      </w:r>
      <w:r w:rsidR="00E3206B" w:rsidRPr="003831D3">
        <w:rPr>
          <w:rFonts w:ascii="Aptos" w:hAnsi="Aptos" w:cs="Times New Roman"/>
        </w:rPr>
        <w:t xml:space="preserve">the Commission </w:t>
      </w:r>
      <w:r w:rsidRPr="003831D3">
        <w:rPr>
          <w:rFonts w:ascii="Aptos" w:hAnsi="Aptos" w:cs="Times New Roman"/>
        </w:rPr>
        <w:t>require</w:t>
      </w:r>
      <w:r w:rsidR="00E3206B" w:rsidRPr="003831D3">
        <w:rPr>
          <w:rFonts w:ascii="Aptos" w:hAnsi="Aptos" w:cs="Times New Roman"/>
        </w:rPr>
        <w:t xml:space="preserve">s the Contractor to </w:t>
      </w:r>
      <w:r w:rsidRPr="003831D3">
        <w:rPr>
          <w:rFonts w:ascii="Aptos" w:hAnsi="Aptos" w:cs="Times New Roman"/>
        </w:rPr>
        <w:t>meet.</w:t>
      </w:r>
    </w:p>
    <w:p w14:paraId="61D4F2E8" w14:textId="77777777" w:rsidR="0089312D" w:rsidRPr="003831D3" w:rsidRDefault="0089312D" w:rsidP="007E186F">
      <w:pPr>
        <w:pStyle w:val="ListParagraph"/>
        <w:ind w:hanging="794"/>
        <w:rPr>
          <w:rFonts w:ascii="Aptos" w:hAnsi="Aptos" w:cs="Times New Roman"/>
        </w:rPr>
      </w:pPr>
      <w:r w:rsidRPr="003831D3">
        <w:rPr>
          <w:rFonts w:ascii="Aptos" w:hAnsi="Aptos" w:cs="Times New Roman"/>
        </w:rPr>
        <w:t xml:space="preserve">Changes to the working conditions of </w:t>
      </w:r>
      <w:r w:rsidR="00E3206B" w:rsidRPr="003831D3">
        <w:rPr>
          <w:rFonts w:ascii="Aptos" w:hAnsi="Aptos" w:cs="Times New Roman"/>
        </w:rPr>
        <w:t>the Contractor’s Staff</w:t>
      </w:r>
      <w:r w:rsidRPr="003831D3">
        <w:rPr>
          <w:rFonts w:ascii="Aptos" w:hAnsi="Aptos" w:cs="Times New Roman"/>
        </w:rPr>
        <w:t>.</w:t>
      </w:r>
    </w:p>
    <w:p w14:paraId="18BA4781" w14:textId="1BE510CC" w:rsidR="00F32D75" w:rsidRPr="003831D3" w:rsidRDefault="00F32D75" w:rsidP="007E186F">
      <w:pPr>
        <w:pStyle w:val="ListParagraph"/>
        <w:ind w:hanging="794"/>
        <w:rPr>
          <w:rFonts w:ascii="Aptos" w:hAnsi="Aptos" w:cs="Times New Roman"/>
        </w:rPr>
      </w:pPr>
      <w:r w:rsidRPr="003831D3">
        <w:rPr>
          <w:rFonts w:ascii="Aptos" w:hAnsi="Aptos" w:cs="Times New Roman"/>
        </w:rPr>
        <w:t xml:space="preserve">Changes to the costs of the </w:t>
      </w:r>
      <w:r w:rsidR="00D206B7" w:rsidRPr="003831D3">
        <w:rPr>
          <w:rFonts w:ascii="Aptos" w:hAnsi="Aptos"/>
        </w:rPr>
        <w:t>Goods/Services</w:t>
      </w:r>
    </w:p>
    <w:p w14:paraId="6AC8283D" w14:textId="0DB5BE62" w:rsidR="00F32D75" w:rsidRPr="003831D3" w:rsidRDefault="00F32D75" w:rsidP="007E186F">
      <w:pPr>
        <w:pStyle w:val="ListParagraph"/>
        <w:ind w:hanging="794"/>
        <w:rPr>
          <w:rFonts w:ascii="Aptos" w:hAnsi="Aptos" w:cs="Times New Roman"/>
        </w:rPr>
      </w:pPr>
      <w:r w:rsidRPr="003831D3">
        <w:rPr>
          <w:rFonts w:ascii="Aptos" w:hAnsi="Aptos" w:cs="Times New Roman"/>
        </w:rPr>
        <w:t>Changes to the ICT and/or Security Policies</w:t>
      </w:r>
    </w:p>
    <w:p w14:paraId="2CCE9EFB" w14:textId="7061EDAB" w:rsidR="00F32D75" w:rsidRPr="00D533EE" w:rsidRDefault="00F32D75" w:rsidP="00F32D75">
      <w:pPr>
        <w:spacing w:after="0" w:line="240" w:lineRule="auto"/>
        <w:ind w:left="0" w:firstLine="0"/>
        <w:rPr>
          <w:rFonts w:ascii="Aptos" w:hAnsi="Aptos"/>
          <w:color w:val="000000"/>
          <w:lang w:eastAsia="en-GB"/>
        </w:rPr>
      </w:pPr>
      <w:r w:rsidRPr="00D533EE">
        <w:rPr>
          <w:rFonts w:ascii="Aptos" w:hAnsi="Aptos"/>
        </w:rPr>
        <w:br w:type="page"/>
      </w:r>
    </w:p>
    <w:p w14:paraId="41779695" w14:textId="45DB1773" w:rsidR="00C506F8" w:rsidRPr="003E40B7" w:rsidRDefault="00F32D75" w:rsidP="00DE38EB">
      <w:pPr>
        <w:pStyle w:val="Heading1"/>
        <w:numPr>
          <w:ilvl w:val="0"/>
          <w:numId w:val="0"/>
        </w:numPr>
        <w:ind w:left="360"/>
        <w:rPr>
          <w:rFonts w:ascii="Aptos" w:hAnsi="Aptos" w:cs="Times New Roman"/>
        </w:rPr>
      </w:pPr>
      <w:bookmarkStart w:id="311" w:name="_Toc233648712"/>
      <w:r w:rsidRPr="003E40B7">
        <w:rPr>
          <w:rFonts w:ascii="Aptos" w:hAnsi="Aptos" w:cs="Times New Roman"/>
        </w:rPr>
        <w:lastRenderedPageBreak/>
        <w:t>3. Contract Variation Form Template</w:t>
      </w:r>
      <w:bookmarkEnd w:id="311"/>
    </w:p>
    <w:p w14:paraId="08A8D52E" w14:textId="5006E93A" w:rsidR="00F32D75" w:rsidRPr="003E40B7" w:rsidRDefault="00F32D75">
      <w:pPr>
        <w:spacing w:after="0" w:line="240" w:lineRule="auto"/>
        <w:ind w:left="0" w:firstLine="0"/>
        <w:rPr>
          <w:rFonts w:ascii="Aptos" w:hAnsi="Aptos"/>
          <w:lang w:eastAsia="en-GB"/>
        </w:rPr>
      </w:pPr>
      <w:r w:rsidRPr="003E40B7">
        <w:rPr>
          <w:rFonts w:ascii="Aptos" w:hAnsi="Aptos"/>
          <w:lang w:eastAsia="en-GB"/>
        </w:rPr>
        <w:br w:type="page"/>
      </w:r>
    </w:p>
    <w:p w14:paraId="342E33A8" w14:textId="6B8088D9" w:rsidR="00F32D75" w:rsidRPr="003E40B7" w:rsidRDefault="00F32D75" w:rsidP="00F32D75">
      <w:pPr>
        <w:rPr>
          <w:rFonts w:ascii="Aptos" w:hAnsi="Aptos"/>
          <w:lang w:eastAsia="en-GB"/>
        </w:rPr>
      </w:pPr>
      <w:r w:rsidRPr="003E40B7">
        <w:rPr>
          <w:rFonts w:ascii="Aptos" w:hAnsi="Aptos"/>
          <w:noProof/>
          <w:lang w:eastAsia="en-GB"/>
        </w:rPr>
        <w:lastRenderedPageBreak/>
        <w:drawing>
          <wp:anchor distT="0" distB="0" distL="114300" distR="114300" simplePos="0" relativeHeight="251659264" behindDoc="1" locked="0" layoutInCell="0" allowOverlap="1" wp14:anchorId="3D0EDE59" wp14:editId="75C80FF3">
            <wp:simplePos x="0" y="0"/>
            <wp:positionH relativeFrom="margin">
              <wp:align>center</wp:align>
            </wp:positionH>
            <wp:positionV relativeFrom="page">
              <wp:posOffset>318770</wp:posOffset>
            </wp:positionV>
            <wp:extent cx="6958012" cy="2505074"/>
            <wp:effectExtent l="0" t="0" r="0" b="0"/>
            <wp:wrapNone/>
            <wp:docPr id="1" name="Picture 1" descr="Banner - No Bl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nner - No Ble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58012" cy="2505074"/>
                    </a:xfrm>
                    <a:prstGeom prst="rect">
                      <a:avLst/>
                    </a:prstGeom>
                    <a:noFill/>
                  </pic:spPr>
                </pic:pic>
              </a:graphicData>
            </a:graphic>
            <wp14:sizeRelH relativeFrom="page">
              <wp14:pctWidth>0</wp14:pctWidth>
            </wp14:sizeRelH>
            <wp14:sizeRelV relativeFrom="page">
              <wp14:pctHeight>0</wp14:pctHeight>
            </wp14:sizeRelV>
          </wp:anchor>
        </w:drawing>
      </w:r>
    </w:p>
    <w:p w14:paraId="22C886A3" w14:textId="77777777" w:rsidR="00F32D75" w:rsidRPr="003E40B7" w:rsidRDefault="00F32D75" w:rsidP="00F32D75">
      <w:pPr>
        <w:rPr>
          <w:rFonts w:ascii="Aptos" w:hAnsi="Aptos"/>
          <w:lang w:eastAsia="en-GB"/>
        </w:rPr>
      </w:pPr>
    </w:p>
    <w:p w14:paraId="51F3893E" w14:textId="77777777" w:rsidR="00F32D75" w:rsidRPr="003E40B7" w:rsidRDefault="00F32D75" w:rsidP="00F32D75">
      <w:pPr>
        <w:rPr>
          <w:rFonts w:ascii="Aptos" w:hAnsi="Aptos"/>
          <w:lang w:eastAsia="en-GB"/>
        </w:rPr>
      </w:pPr>
    </w:p>
    <w:p w14:paraId="199C9DA6" w14:textId="77777777" w:rsidR="00F32D75" w:rsidRPr="003E40B7" w:rsidRDefault="00F32D75" w:rsidP="00F32D75">
      <w:pPr>
        <w:rPr>
          <w:rFonts w:ascii="Aptos" w:hAnsi="Aptos"/>
          <w:lang w:eastAsia="en-GB"/>
        </w:rPr>
      </w:pPr>
    </w:p>
    <w:p w14:paraId="6C6380BA" w14:textId="77777777" w:rsidR="00F32D75" w:rsidRPr="003E40B7" w:rsidRDefault="00F32D75" w:rsidP="00F32D75">
      <w:pPr>
        <w:rPr>
          <w:rFonts w:ascii="Aptos" w:hAnsi="Aptos"/>
          <w:lang w:eastAsia="en-GB"/>
        </w:rPr>
      </w:pPr>
    </w:p>
    <w:p w14:paraId="1A04DD5F" w14:textId="77777777" w:rsidR="00F32D75" w:rsidRPr="003E40B7" w:rsidRDefault="00F32D75" w:rsidP="00F32D75">
      <w:pPr>
        <w:rPr>
          <w:rFonts w:ascii="Aptos" w:hAnsi="Aptos"/>
          <w:lang w:eastAsia="en-GB"/>
        </w:rPr>
      </w:pPr>
    </w:p>
    <w:p w14:paraId="270C80E5" w14:textId="77777777" w:rsidR="00F32D75" w:rsidRPr="003E40B7" w:rsidRDefault="00F32D75" w:rsidP="00F32D75">
      <w:pPr>
        <w:spacing w:line="300" w:lineRule="exact"/>
        <w:ind w:left="540" w:hanging="540"/>
        <w:jc w:val="center"/>
        <w:rPr>
          <w:rFonts w:ascii="Aptos" w:hAnsi="Aptos"/>
          <w:b/>
        </w:rPr>
      </w:pPr>
      <w:r w:rsidRPr="003E40B7">
        <w:rPr>
          <w:rFonts w:ascii="Aptos" w:hAnsi="Aptos"/>
          <w:b/>
        </w:rPr>
        <w:t>VARIATION TO CONTRACT FORM</w:t>
      </w:r>
    </w:p>
    <w:p w14:paraId="13B019B9" w14:textId="77777777" w:rsidR="00F32D75" w:rsidRPr="003E40B7" w:rsidRDefault="00F32D75" w:rsidP="00F32D75">
      <w:pPr>
        <w:spacing w:line="300" w:lineRule="exact"/>
        <w:ind w:left="540" w:hanging="540"/>
        <w:jc w:val="center"/>
        <w:rPr>
          <w:rFonts w:ascii="Aptos" w:hAnsi="Aptos"/>
          <w:b/>
        </w:rPr>
      </w:pPr>
    </w:p>
    <w:p w14:paraId="2220EF38" w14:textId="77777777" w:rsidR="00F32D75" w:rsidRPr="003E40B7" w:rsidRDefault="00F32D75" w:rsidP="00F32D75">
      <w:pPr>
        <w:spacing w:line="300" w:lineRule="exact"/>
        <w:ind w:left="2835" w:hanging="2835"/>
        <w:jc w:val="both"/>
        <w:rPr>
          <w:rFonts w:ascii="Aptos" w:hAnsi="Aptos"/>
          <w:b/>
        </w:rPr>
      </w:pPr>
      <w:r w:rsidRPr="003E40B7">
        <w:rPr>
          <w:rFonts w:ascii="Aptos" w:hAnsi="Aptos"/>
          <w:b/>
        </w:rPr>
        <w:t xml:space="preserve">CONTRACT:  </w:t>
      </w:r>
      <w:r w:rsidRPr="003E40B7">
        <w:rPr>
          <w:rFonts w:ascii="Aptos" w:hAnsi="Aptos"/>
          <w:b/>
        </w:rPr>
        <w:tab/>
        <w:t xml:space="preserve"> </w:t>
      </w:r>
    </w:p>
    <w:p w14:paraId="64860917" w14:textId="77777777" w:rsidR="00F32D75" w:rsidRPr="003E40B7" w:rsidRDefault="00F32D75" w:rsidP="00F32D75">
      <w:pPr>
        <w:spacing w:line="300" w:lineRule="exact"/>
        <w:ind w:left="2835" w:hanging="2835"/>
        <w:jc w:val="both"/>
        <w:rPr>
          <w:rFonts w:ascii="Aptos" w:hAnsi="Aptos"/>
        </w:rPr>
      </w:pPr>
      <w:r w:rsidRPr="003E40B7">
        <w:rPr>
          <w:rFonts w:ascii="Aptos" w:hAnsi="Aptos"/>
          <w:b/>
        </w:rPr>
        <w:t>CONTRACT REF</w:t>
      </w:r>
      <w:r w:rsidRPr="003E40B7">
        <w:rPr>
          <w:rFonts w:ascii="Aptos" w:hAnsi="Aptos"/>
        </w:rPr>
        <w:t xml:space="preserve">: </w:t>
      </w:r>
      <w:r w:rsidRPr="003E40B7">
        <w:rPr>
          <w:rFonts w:ascii="Aptos" w:hAnsi="Aptos"/>
        </w:rPr>
        <w:tab/>
      </w:r>
    </w:p>
    <w:p w14:paraId="051797B8" w14:textId="77777777" w:rsidR="00F32D75" w:rsidRPr="003E40B7" w:rsidRDefault="00F32D75" w:rsidP="00F32D75">
      <w:pPr>
        <w:spacing w:line="300" w:lineRule="exact"/>
        <w:ind w:left="2835" w:hanging="2835"/>
        <w:jc w:val="both"/>
        <w:rPr>
          <w:rFonts w:ascii="Aptos" w:hAnsi="Aptos"/>
        </w:rPr>
      </w:pPr>
      <w:r w:rsidRPr="003E40B7">
        <w:rPr>
          <w:rFonts w:ascii="Aptos" w:hAnsi="Aptos"/>
          <w:b/>
        </w:rPr>
        <w:t xml:space="preserve">VARIATION No: </w:t>
      </w:r>
      <w:r w:rsidRPr="003E40B7">
        <w:rPr>
          <w:rFonts w:ascii="Aptos" w:hAnsi="Aptos"/>
          <w:b/>
        </w:rPr>
        <w:tab/>
      </w:r>
      <w:r w:rsidRPr="003E40B7">
        <w:rPr>
          <w:rFonts w:ascii="Aptos" w:hAnsi="Aptos"/>
        </w:rPr>
        <w:tab/>
      </w:r>
    </w:p>
    <w:p w14:paraId="75241195" w14:textId="77777777" w:rsidR="00F32D75" w:rsidRPr="003E40B7" w:rsidRDefault="00F32D75" w:rsidP="00F32D75">
      <w:pPr>
        <w:spacing w:line="300" w:lineRule="exact"/>
        <w:ind w:left="0" w:firstLine="0"/>
        <w:jc w:val="both"/>
        <w:rPr>
          <w:rFonts w:ascii="Aptos" w:hAnsi="Aptos"/>
        </w:rPr>
      </w:pPr>
      <w:r w:rsidRPr="003E40B7">
        <w:rPr>
          <w:rFonts w:ascii="Aptos" w:hAnsi="Aptos"/>
          <w:b/>
        </w:rPr>
        <w:t>DATE:</w:t>
      </w:r>
      <w:r w:rsidRPr="003E40B7">
        <w:rPr>
          <w:rFonts w:ascii="Aptos" w:hAnsi="Aptos"/>
        </w:rPr>
        <w:t xml:space="preserve">  </w:t>
      </w:r>
      <w:r w:rsidRPr="003E40B7">
        <w:rPr>
          <w:rFonts w:ascii="Aptos" w:hAnsi="Aptos"/>
        </w:rPr>
        <w:tab/>
      </w:r>
      <w:r w:rsidRPr="003E40B7">
        <w:rPr>
          <w:rFonts w:ascii="Aptos" w:hAnsi="Aptos"/>
        </w:rPr>
        <w:tab/>
      </w:r>
      <w:r w:rsidRPr="003E40B7">
        <w:rPr>
          <w:rFonts w:ascii="Aptos" w:hAnsi="Aptos"/>
        </w:rPr>
        <w:tab/>
      </w:r>
    </w:p>
    <w:p w14:paraId="03C373A0" w14:textId="77777777" w:rsidR="00F32D75" w:rsidRPr="003831D3" w:rsidRDefault="00F32D75" w:rsidP="00F32D75">
      <w:pPr>
        <w:spacing w:line="300" w:lineRule="exact"/>
        <w:ind w:left="2835" w:hanging="2835"/>
        <w:jc w:val="both"/>
        <w:rPr>
          <w:rFonts w:ascii="Aptos" w:hAnsi="Aptos"/>
        </w:rPr>
      </w:pPr>
      <w:r w:rsidRPr="003E40B7">
        <w:rPr>
          <w:rFonts w:ascii="Aptos" w:hAnsi="Aptos"/>
          <w:b/>
        </w:rPr>
        <w:t xml:space="preserve">BETWEEN: </w:t>
      </w:r>
      <w:r w:rsidRPr="003E40B7">
        <w:rPr>
          <w:rFonts w:ascii="Aptos" w:hAnsi="Aptos"/>
          <w:b/>
        </w:rPr>
        <w:tab/>
      </w:r>
      <w:r w:rsidRPr="003E40B7">
        <w:rPr>
          <w:rFonts w:ascii="Aptos" w:hAnsi="Aptos"/>
          <w:b/>
        </w:rPr>
        <w:tab/>
      </w:r>
      <w:r w:rsidRPr="003E40B7">
        <w:rPr>
          <w:rFonts w:ascii="Aptos" w:hAnsi="Aptos"/>
        </w:rPr>
        <w:t xml:space="preserve">The Northern Ireland Assembly </w:t>
      </w:r>
      <w:r w:rsidRPr="003831D3">
        <w:rPr>
          <w:rFonts w:ascii="Aptos" w:hAnsi="Aptos"/>
        </w:rPr>
        <w:t>Commission and XXXXX</w:t>
      </w:r>
    </w:p>
    <w:p w14:paraId="7C376337" w14:textId="77777777" w:rsidR="00F32D75" w:rsidRPr="003831D3" w:rsidRDefault="00F32D75" w:rsidP="00F32D75">
      <w:pPr>
        <w:spacing w:line="300" w:lineRule="exact"/>
        <w:jc w:val="both"/>
        <w:rPr>
          <w:rFonts w:ascii="Aptos" w:hAnsi="Aptos"/>
        </w:rPr>
      </w:pPr>
    </w:p>
    <w:p w14:paraId="73E6279E" w14:textId="77777777" w:rsidR="00F32D75" w:rsidRPr="003831D3" w:rsidRDefault="00F32D75" w:rsidP="009969C2">
      <w:pPr>
        <w:numPr>
          <w:ilvl w:val="0"/>
          <w:numId w:val="16"/>
        </w:numPr>
        <w:spacing w:after="0" w:line="300" w:lineRule="exact"/>
        <w:ind w:left="567" w:hanging="567"/>
        <w:jc w:val="both"/>
        <w:rPr>
          <w:rFonts w:ascii="Aptos" w:hAnsi="Aptos"/>
          <w:color w:val="000000"/>
          <w:lang w:eastAsia="en-GB"/>
        </w:rPr>
      </w:pPr>
      <w:r w:rsidRPr="003831D3">
        <w:rPr>
          <w:rFonts w:ascii="Aptos" w:hAnsi="Aptos"/>
          <w:color w:val="000000"/>
          <w:lang w:eastAsia="en-GB"/>
        </w:rPr>
        <w:t>The Contract is varied as follows:</w:t>
      </w:r>
    </w:p>
    <w:p w14:paraId="5F8AD54D" w14:textId="77777777" w:rsidR="00F32D75" w:rsidRPr="003831D3" w:rsidRDefault="00F32D75" w:rsidP="00F32D75">
      <w:pPr>
        <w:spacing w:line="300" w:lineRule="exact"/>
        <w:jc w:val="both"/>
        <w:rPr>
          <w:rFonts w:ascii="Aptos" w:hAnsi="Aptos"/>
        </w:rPr>
      </w:pPr>
      <w:r w:rsidRPr="003831D3">
        <w:rPr>
          <w:rFonts w:ascii="Aptos" w:hAnsi="Aptos"/>
        </w:rPr>
        <w:t xml:space="preserve">                                                                                                                                                                                                                                                                                                                                                                             </w:t>
      </w:r>
    </w:p>
    <w:p w14:paraId="6C25E361" w14:textId="77777777" w:rsidR="00F32D75" w:rsidRPr="003831D3" w:rsidRDefault="00F32D75" w:rsidP="009969C2">
      <w:pPr>
        <w:numPr>
          <w:ilvl w:val="0"/>
          <w:numId w:val="15"/>
        </w:numPr>
        <w:spacing w:after="0" w:line="300" w:lineRule="exact"/>
        <w:ind w:left="567" w:hanging="567"/>
        <w:jc w:val="both"/>
        <w:rPr>
          <w:rFonts w:ascii="Aptos" w:hAnsi="Aptos"/>
          <w:color w:val="000000"/>
          <w:lang w:eastAsia="en-GB"/>
        </w:rPr>
      </w:pPr>
      <w:r w:rsidRPr="003831D3">
        <w:rPr>
          <w:rFonts w:ascii="Aptos" w:hAnsi="Aptos"/>
          <w:color w:val="000000"/>
          <w:lang w:eastAsia="en-GB"/>
        </w:rPr>
        <w:t>Words and expressions in this Variation shall have the meanings given to them in the Contract.</w:t>
      </w:r>
    </w:p>
    <w:p w14:paraId="0490FC79" w14:textId="77777777" w:rsidR="00F32D75" w:rsidRPr="003831D3" w:rsidRDefault="00F32D75" w:rsidP="00F32D75">
      <w:pPr>
        <w:spacing w:line="300" w:lineRule="exact"/>
        <w:ind w:left="567" w:firstLine="0"/>
        <w:jc w:val="both"/>
        <w:rPr>
          <w:rFonts w:ascii="Aptos" w:hAnsi="Aptos"/>
          <w:color w:val="000000"/>
          <w:lang w:eastAsia="en-GB"/>
        </w:rPr>
      </w:pPr>
    </w:p>
    <w:p w14:paraId="493267BA" w14:textId="77777777" w:rsidR="00F32D75" w:rsidRPr="003831D3" w:rsidRDefault="00F32D75" w:rsidP="009969C2">
      <w:pPr>
        <w:numPr>
          <w:ilvl w:val="0"/>
          <w:numId w:val="15"/>
        </w:numPr>
        <w:spacing w:after="0" w:line="300" w:lineRule="exact"/>
        <w:ind w:left="567" w:hanging="567"/>
        <w:jc w:val="both"/>
        <w:rPr>
          <w:rFonts w:ascii="Aptos" w:hAnsi="Aptos"/>
          <w:color w:val="000000"/>
          <w:lang w:eastAsia="en-GB"/>
        </w:rPr>
      </w:pPr>
      <w:r w:rsidRPr="003831D3">
        <w:rPr>
          <w:rFonts w:ascii="Aptos" w:hAnsi="Aptos"/>
          <w:color w:val="000000"/>
          <w:lang w:eastAsia="en-GB"/>
        </w:rPr>
        <w:t>The Contract, including any previous Variations, shall remain effective and unaltered except as amended by this Variation.</w:t>
      </w:r>
    </w:p>
    <w:p w14:paraId="5D2D9F89" w14:textId="64D08FF8" w:rsidR="00F32D75" w:rsidRPr="003831D3" w:rsidRDefault="00F32D75" w:rsidP="00F32D75">
      <w:pPr>
        <w:jc w:val="center"/>
        <w:rPr>
          <w:rFonts w:ascii="Aptos" w:hAnsi="Aptos"/>
          <w:lang w:eastAsia="en-GB"/>
        </w:rPr>
      </w:pPr>
    </w:p>
    <w:p w14:paraId="10CB30C6" w14:textId="77777777" w:rsidR="00F32D75" w:rsidRPr="003831D3" w:rsidRDefault="00F32D75" w:rsidP="00F32D75">
      <w:pPr>
        <w:spacing w:line="300" w:lineRule="exact"/>
        <w:ind w:left="540" w:hanging="540"/>
        <w:jc w:val="both"/>
        <w:rPr>
          <w:rFonts w:ascii="Aptos" w:hAnsi="Aptos"/>
          <w:b/>
        </w:rPr>
      </w:pPr>
      <w:r w:rsidRPr="003831D3">
        <w:rPr>
          <w:rFonts w:ascii="Aptos" w:hAnsi="Aptos"/>
          <w:b/>
        </w:rPr>
        <w:t>SIGNED:</w:t>
      </w:r>
    </w:p>
    <w:p w14:paraId="5E1AD1CD" w14:textId="77777777" w:rsidR="00F32D75" w:rsidRPr="003831D3" w:rsidRDefault="00F32D75" w:rsidP="00F32D75">
      <w:pPr>
        <w:spacing w:line="300" w:lineRule="exact"/>
        <w:ind w:left="540" w:hanging="540"/>
        <w:jc w:val="both"/>
        <w:rPr>
          <w:rFonts w:ascii="Aptos" w:hAnsi="Aptos"/>
          <w:b/>
        </w:rPr>
      </w:pPr>
    </w:p>
    <w:p w14:paraId="45EF9651" w14:textId="77777777" w:rsidR="00F32D75" w:rsidRPr="003831D3" w:rsidRDefault="00F32D75" w:rsidP="00F32D75">
      <w:pPr>
        <w:spacing w:line="300" w:lineRule="exact"/>
        <w:ind w:left="540" w:hanging="540"/>
        <w:jc w:val="both"/>
        <w:rPr>
          <w:rFonts w:ascii="Aptos" w:hAnsi="Aptos"/>
        </w:rPr>
      </w:pPr>
      <w:r w:rsidRPr="003831D3">
        <w:rPr>
          <w:rFonts w:ascii="Aptos" w:hAnsi="Aptos"/>
        </w:rPr>
        <w:t>For:</w:t>
      </w:r>
      <w:r w:rsidRPr="003831D3">
        <w:rPr>
          <w:rFonts w:ascii="Aptos" w:hAnsi="Aptos"/>
        </w:rPr>
        <w:tab/>
      </w:r>
      <w:r w:rsidRPr="003831D3">
        <w:rPr>
          <w:rFonts w:ascii="Aptos" w:hAnsi="Aptos"/>
          <w:b/>
        </w:rPr>
        <w:t>The Northern Ireland Assembly Commission</w:t>
      </w:r>
      <w:r w:rsidRPr="003831D3">
        <w:rPr>
          <w:rFonts w:ascii="Aptos" w:hAnsi="Aptos"/>
          <w:b/>
        </w:rPr>
        <w:tab/>
      </w:r>
    </w:p>
    <w:p w14:paraId="13666A09" w14:textId="77777777" w:rsidR="00F32D75" w:rsidRPr="003831D3" w:rsidRDefault="00F32D75" w:rsidP="00F32D75">
      <w:pPr>
        <w:spacing w:line="300" w:lineRule="exact"/>
        <w:ind w:left="547" w:hanging="547"/>
        <w:jc w:val="both"/>
        <w:rPr>
          <w:rFonts w:ascii="Aptos" w:hAnsi="Aptos"/>
        </w:rPr>
      </w:pPr>
    </w:p>
    <w:p w14:paraId="5AFE8F1E" w14:textId="77777777" w:rsidR="00F32D75" w:rsidRPr="003831D3" w:rsidRDefault="00F32D75" w:rsidP="00F32D75">
      <w:pPr>
        <w:spacing w:line="300" w:lineRule="exact"/>
        <w:ind w:left="547" w:hanging="547"/>
        <w:jc w:val="both"/>
        <w:rPr>
          <w:rFonts w:ascii="Aptos" w:hAnsi="Aptos"/>
        </w:rPr>
      </w:pPr>
      <w:r w:rsidRPr="003831D3">
        <w:rPr>
          <w:rFonts w:ascii="Aptos" w:hAnsi="Aptos"/>
        </w:rPr>
        <w:tab/>
      </w:r>
    </w:p>
    <w:p w14:paraId="72C56669" w14:textId="77777777" w:rsidR="00F32D75" w:rsidRPr="003831D3" w:rsidRDefault="00F32D75" w:rsidP="00F32D75">
      <w:pPr>
        <w:spacing w:line="300" w:lineRule="exact"/>
        <w:ind w:left="547" w:hanging="547"/>
        <w:jc w:val="both"/>
        <w:rPr>
          <w:rFonts w:ascii="Aptos" w:hAnsi="Aptos"/>
        </w:rPr>
      </w:pPr>
      <w:r w:rsidRPr="003831D3">
        <w:rPr>
          <w:rFonts w:ascii="Aptos" w:hAnsi="Aptos"/>
        </w:rPr>
        <w:t xml:space="preserve">Full Name:  </w:t>
      </w:r>
      <w:r w:rsidRPr="003831D3">
        <w:rPr>
          <w:rFonts w:ascii="Aptos" w:hAnsi="Aptos"/>
        </w:rPr>
        <w:tab/>
      </w:r>
      <w:r w:rsidRPr="003831D3">
        <w:rPr>
          <w:rFonts w:ascii="Aptos" w:hAnsi="Aptos"/>
        </w:rPr>
        <w:tab/>
      </w:r>
    </w:p>
    <w:p w14:paraId="19F6B54B" w14:textId="77777777" w:rsidR="00F32D75" w:rsidRPr="003831D3" w:rsidRDefault="00F32D75" w:rsidP="00F32D75">
      <w:pPr>
        <w:spacing w:line="300" w:lineRule="exact"/>
        <w:ind w:left="547" w:hanging="547"/>
        <w:jc w:val="both"/>
        <w:rPr>
          <w:rFonts w:ascii="Aptos" w:hAnsi="Aptos"/>
        </w:rPr>
      </w:pPr>
      <w:r w:rsidRPr="003831D3">
        <w:rPr>
          <w:rFonts w:ascii="Aptos" w:hAnsi="Aptos"/>
        </w:rPr>
        <w:t>Position:</w:t>
      </w:r>
      <w:r w:rsidRPr="003831D3">
        <w:rPr>
          <w:rFonts w:ascii="Aptos" w:hAnsi="Aptos"/>
        </w:rPr>
        <w:tab/>
      </w:r>
      <w:r w:rsidRPr="003831D3">
        <w:rPr>
          <w:rFonts w:ascii="Aptos" w:hAnsi="Aptos"/>
        </w:rPr>
        <w:tab/>
      </w:r>
      <w:r w:rsidRPr="003831D3">
        <w:rPr>
          <w:rFonts w:ascii="Aptos" w:hAnsi="Aptos"/>
        </w:rPr>
        <w:tab/>
      </w:r>
    </w:p>
    <w:p w14:paraId="2895CE7F" w14:textId="77777777" w:rsidR="00F32D75" w:rsidRPr="003831D3" w:rsidRDefault="00F32D75" w:rsidP="00F32D75">
      <w:pPr>
        <w:spacing w:line="300" w:lineRule="exact"/>
        <w:ind w:left="547" w:hanging="547"/>
        <w:jc w:val="both"/>
        <w:rPr>
          <w:rFonts w:ascii="Aptos" w:hAnsi="Aptos"/>
        </w:rPr>
      </w:pPr>
      <w:r w:rsidRPr="003831D3">
        <w:rPr>
          <w:rFonts w:ascii="Aptos" w:hAnsi="Aptos"/>
        </w:rPr>
        <w:lastRenderedPageBreak/>
        <w:t>Date:</w:t>
      </w:r>
      <w:r w:rsidRPr="003831D3">
        <w:rPr>
          <w:rFonts w:ascii="Aptos" w:hAnsi="Aptos"/>
        </w:rPr>
        <w:tab/>
      </w:r>
      <w:r w:rsidRPr="003831D3">
        <w:rPr>
          <w:rFonts w:ascii="Aptos" w:hAnsi="Aptos"/>
        </w:rPr>
        <w:tab/>
      </w:r>
      <w:r w:rsidRPr="003831D3">
        <w:rPr>
          <w:rFonts w:ascii="Aptos" w:hAnsi="Aptos"/>
        </w:rPr>
        <w:tab/>
      </w:r>
    </w:p>
    <w:p w14:paraId="161FA638" w14:textId="77777777" w:rsidR="00F32D75" w:rsidRPr="003831D3" w:rsidRDefault="00F32D75" w:rsidP="00F32D75">
      <w:pPr>
        <w:spacing w:line="300" w:lineRule="exact"/>
        <w:jc w:val="both"/>
        <w:rPr>
          <w:rFonts w:ascii="Aptos" w:hAnsi="Aptos"/>
        </w:rPr>
      </w:pPr>
    </w:p>
    <w:p w14:paraId="57388224" w14:textId="77777777" w:rsidR="00F32D75" w:rsidRPr="003831D3" w:rsidRDefault="00F32D75" w:rsidP="00F32D75">
      <w:pPr>
        <w:spacing w:line="300" w:lineRule="exact"/>
        <w:ind w:left="540" w:hanging="540"/>
        <w:jc w:val="both"/>
        <w:rPr>
          <w:rFonts w:ascii="Aptos" w:hAnsi="Aptos"/>
        </w:rPr>
      </w:pPr>
      <w:r w:rsidRPr="003831D3">
        <w:rPr>
          <w:rFonts w:ascii="Aptos" w:hAnsi="Aptos"/>
        </w:rPr>
        <w:t xml:space="preserve">For:  </w:t>
      </w:r>
      <w:r w:rsidRPr="003831D3">
        <w:rPr>
          <w:rFonts w:ascii="Aptos" w:hAnsi="Aptos"/>
          <w:b/>
        </w:rPr>
        <w:t>XXXXXX</w:t>
      </w:r>
    </w:p>
    <w:p w14:paraId="2DE58A14" w14:textId="77777777" w:rsidR="00F32D75" w:rsidRPr="003831D3" w:rsidRDefault="00F32D75" w:rsidP="00F32D75">
      <w:pPr>
        <w:spacing w:line="300" w:lineRule="exact"/>
        <w:ind w:left="540" w:hanging="540"/>
        <w:jc w:val="both"/>
        <w:rPr>
          <w:rFonts w:ascii="Aptos" w:hAnsi="Aptos"/>
        </w:rPr>
      </w:pPr>
      <w:r w:rsidRPr="003831D3">
        <w:rPr>
          <w:rFonts w:ascii="Aptos" w:hAnsi="Aptos"/>
        </w:rPr>
        <w:t>Signed:</w:t>
      </w:r>
    </w:p>
    <w:p w14:paraId="59EEE36D" w14:textId="77777777" w:rsidR="00F32D75" w:rsidRPr="003831D3" w:rsidRDefault="00F32D75" w:rsidP="00F32D75">
      <w:pPr>
        <w:spacing w:line="300" w:lineRule="exact"/>
        <w:ind w:left="540" w:hanging="540"/>
        <w:jc w:val="both"/>
        <w:rPr>
          <w:rFonts w:ascii="Aptos" w:hAnsi="Aptos"/>
        </w:rPr>
      </w:pPr>
    </w:p>
    <w:p w14:paraId="3C97B559" w14:textId="77777777" w:rsidR="00F32D75" w:rsidRPr="003831D3" w:rsidRDefault="00F32D75" w:rsidP="00F32D75">
      <w:pPr>
        <w:spacing w:line="300" w:lineRule="exact"/>
        <w:ind w:left="540" w:hanging="540"/>
        <w:jc w:val="both"/>
        <w:rPr>
          <w:rFonts w:ascii="Aptos" w:hAnsi="Aptos"/>
        </w:rPr>
      </w:pPr>
    </w:p>
    <w:p w14:paraId="2314EEA0" w14:textId="77777777" w:rsidR="00F32D75" w:rsidRPr="003831D3" w:rsidRDefault="00F32D75" w:rsidP="00F32D75">
      <w:pPr>
        <w:spacing w:line="300" w:lineRule="exact"/>
        <w:ind w:left="547" w:hanging="547"/>
        <w:jc w:val="both"/>
        <w:rPr>
          <w:rFonts w:ascii="Aptos" w:hAnsi="Aptos"/>
        </w:rPr>
      </w:pPr>
      <w:r w:rsidRPr="003831D3">
        <w:rPr>
          <w:rFonts w:ascii="Aptos" w:hAnsi="Aptos"/>
        </w:rPr>
        <w:t>Full Name:</w:t>
      </w:r>
    </w:p>
    <w:p w14:paraId="75133B0D" w14:textId="77777777" w:rsidR="00F32D75" w:rsidRPr="003831D3" w:rsidRDefault="00F32D75" w:rsidP="00F32D75">
      <w:pPr>
        <w:spacing w:line="300" w:lineRule="exact"/>
        <w:ind w:left="547" w:hanging="547"/>
        <w:jc w:val="both"/>
        <w:rPr>
          <w:rFonts w:ascii="Aptos" w:hAnsi="Aptos"/>
        </w:rPr>
      </w:pPr>
      <w:r w:rsidRPr="003831D3">
        <w:rPr>
          <w:rFonts w:ascii="Aptos" w:hAnsi="Aptos"/>
        </w:rPr>
        <w:t>Title:</w:t>
      </w:r>
    </w:p>
    <w:p w14:paraId="7DCD5422" w14:textId="77777777" w:rsidR="00F32D75" w:rsidRPr="003831D3" w:rsidRDefault="00F32D75" w:rsidP="00F32D75">
      <w:pPr>
        <w:spacing w:line="300" w:lineRule="exact"/>
        <w:ind w:left="547" w:hanging="547"/>
        <w:jc w:val="both"/>
        <w:rPr>
          <w:rFonts w:ascii="Aptos" w:hAnsi="Aptos"/>
        </w:rPr>
      </w:pPr>
      <w:r w:rsidRPr="003831D3">
        <w:rPr>
          <w:rFonts w:ascii="Aptos" w:hAnsi="Aptos"/>
        </w:rPr>
        <w:t>Date:</w:t>
      </w:r>
    </w:p>
    <w:p w14:paraId="010F88D3" w14:textId="65D78FC4" w:rsidR="00F32D75" w:rsidRPr="003831D3" w:rsidRDefault="00F32D75">
      <w:pPr>
        <w:spacing w:after="0" w:line="240" w:lineRule="auto"/>
        <w:ind w:left="0" w:firstLine="0"/>
        <w:rPr>
          <w:rFonts w:ascii="Aptos" w:hAnsi="Aptos"/>
          <w:lang w:eastAsia="en-GB"/>
        </w:rPr>
      </w:pPr>
      <w:r w:rsidRPr="003831D3">
        <w:rPr>
          <w:rFonts w:ascii="Aptos" w:hAnsi="Aptos"/>
          <w:lang w:eastAsia="en-GB"/>
        </w:rPr>
        <w:br w:type="page"/>
      </w:r>
    </w:p>
    <w:p w14:paraId="19B34FEF" w14:textId="735FC309" w:rsidR="00F32D75" w:rsidRPr="003831D3" w:rsidRDefault="00F32D75" w:rsidP="00F32D75">
      <w:pPr>
        <w:pStyle w:val="Heading1"/>
        <w:numPr>
          <w:ilvl w:val="0"/>
          <w:numId w:val="0"/>
        </w:numPr>
        <w:ind w:left="360"/>
        <w:rPr>
          <w:rFonts w:ascii="Aptos" w:hAnsi="Aptos"/>
        </w:rPr>
      </w:pPr>
      <w:bookmarkStart w:id="312" w:name="_SCHEDULE_4_Schedule"/>
      <w:bookmarkStart w:id="313" w:name="_Toc233648713"/>
      <w:bookmarkEnd w:id="312"/>
      <w:r w:rsidRPr="003831D3">
        <w:rPr>
          <w:rFonts w:ascii="Aptos" w:hAnsi="Aptos"/>
        </w:rPr>
        <w:lastRenderedPageBreak/>
        <w:t>SCHEDULE</w:t>
      </w:r>
      <w:r w:rsidR="00F06508" w:rsidRPr="003831D3">
        <w:rPr>
          <w:rFonts w:ascii="Aptos" w:hAnsi="Aptos"/>
        </w:rPr>
        <w:t xml:space="preserve"> </w:t>
      </w:r>
      <w:r w:rsidR="004850FA" w:rsidRPr="003831D3">
        <w:rPr>
          <w:rFonts w:ascii="Aptos" w:hAnsi="Aptos"/>
        </w:rPr>
        <w:t xml:space="preserve">4 </w:t>
      </w:r>
      <w:r w:rsidR="00F06508" w:rsidRPr="003831D3">
        <w:rPr>
          <w:rFonts w:ascii="Aptos" w:hAnsi="Aptos"/>
        </w:rPr>
        <w:t xml:space="preserve">– </w:t>
      </w:r>
      <w:r w:rsidRPr="003831D3">
        <w:rPr>
          <w:rFonts w:ascii="Aptos" w:hAnsi="Aptos"/>
        </w:rPr>
        <w:t>Schedule of Processing, Personal Data and Data Subjects</w:t>
      </w:r>
      <w:bookmarkEnd w:id="313"/>
    </w:p>
    <w:p w14:paraId="14B5BA72" w14:textId="77777777" w:rsidR="00F32D75" w:rsidRPr="003831D3" w:rsidRDefault="00F32D75" w:rsidP="009969C2">
      <w:pPr>
        <w:numPr>
          <w:ilvl w:val="0"/>
          <w:numId w:val="17"/>
        </w:numPr>
        <w:spacing w:line="300" w:lineRule="exact"/>
        <w:ind w:left="567" w:hanging="567"/>
        <w:jc w:val="both"/>
        <w:rPr>
          <w:rFonts w:ascii="Aptos" w:hAnsi="Aptos"/>
          <w:color w:val="000000"/>
          <w:lang w:eastAsia="en-GB"/>
        </w:rPr>
      </w:pPr>
      <w:r w:rsidRPr="003831D3">
        <w:rPr>
          <w:rFonts w:ascii="Aptos" w:hAnsi="Aptos"/>
          <w:color w:val="000000"/>
          <w:lang w:eastAsia="en-GB"/>
        </w:rPr>
        <w:t xml:space="preserve">The Contractor shall comply with any further written instructions with respect to processing by the Commission. </w:t>
      </w:r>
    </w:p>
    <w:p w14:paraId="1ABE56D9" w14:textId="77777777" w:rsidR="00F32D75" w:rsidRPr="003831D3" w:rsidRDefault="00F32D75" w:rsidP="009969C2">
      <w:pPr>
        <w:numPr>
          <w:ilvl w:val="0"/>
          <w:numId w:val="17"/>
        </w:numPr>
        <w:spacing w:line="300" w:lineRule="exact"/>
        <w:ind w:left="567" w:hanging="567"/>
        <w:jc w:val="both"/>
        <w:rPr>
          <w:rFonts w:ascii="Aptos" w:hAnsi="Aptos"/>
          <w:color w:val="000000"/>
          <w:lang w:eastAsia="en-GB"/>
        </w:rPr>
      </w:pPr>
      <w:r w:rsidRPr="003831D3">
        <w:rPr>
          <w:rFonts w:ascii="Aptos" w:hAnsi="Aptos"/>
          <w:color w:val="000000"/>
          <w:lang w:eastAsia="en-GB"/>
        </w:rPr>
        <w:t>Any such further instructions shall be incorporated into this Schedule.</w:t>
      </w:r>
    </w:p>
    <w:tbl>
      <w:tblPr>
        <w:tblStyle w:val="TableGrid"/>
        <w:tblW w:w="0" w:type="auto"/>
        <w:tblInd w:w="-5" w:type="dxa"/>
        <w:tblLook w:val="04A0" w:firstRow="1" w:lastRow="0" w:firstColumn="1" w:lastColumn="0" w:noHBand="0" w:noVBand="1"/>
      </w:tblPr>
      <w:tblGrid>
        <w:gridCol w:w="3686"/>
        <w:gridCol w:w="5329"/>
      </w:tblGrid>
      <w:tr w:rsidR="00F32D75" w:rsidRPr="003831D3" w14:paraId="7CA5328E" w14:textId="77777777" w:rsidTr="00D2550D">
        <w:tc>
          <w:tcPr>
            <w:tcW w:w="3686" w:type="dxa"/>
          </w:tcPr>
          <w:p w14:paraId="4AB0029F" w14:textId="77777777" w:rsidR="00F32D75" w:rsidRPr="003831D3" w:rsidRDefault="00F32D75" w:rsidP="00D2550D">
            <w:pPr>
              <w:spacing w:line="300" w:lineRule="exact"/>
              <w:ind w:left="0" w:firstLine="0"/>
              <w:jc w:val="center"/>
              <w:rPr>
                <w:rFonts w:ascii="Aptos" w:hAnsi="Aptos"/>
              </w:rPr>
            </w:pPr>
            <w:r w:rsidRPr="003831D3">
              <w:rPr>
                <w:rFonts w:ascii="Aptos" w:hAnsi="Aptos"/>
              </w:rPr>
              <w:t>Description</w:t>
            </w:r>
          </w:p>
        </w:tc>
        <w:tc>
          <w:tcPr>
            <w:tcW w:w="5329" w:type="dxa"/>
          </w:tcPr>
          <w:p w14:paraId="5D61667A" w14:textId="77777777" w:rsidR="00F32D75" w:rsidRPr="003831D3" w:rsidRDefault="00F32D75" w:rsidP="00D2550D">
            <w:pPr>
              <w:spacing w:line="300" w:lineRule="exact"/>
              <w:ind w:left="0" w:firstLine="0"/>
              <w:jc w:val="center"/>
              <w:rPr>
                <w:rFonts w:ascii="Aptos" w:hAnsi="Aptos"/>
              </w:rPr>
            </w:pPr>
            <w:r w:rsidRPr="003831D3">
              <w:rPr>
                <w:rFonts w:ascii="Aptos" w:hAnsi="Aptos"/>
              </w:rPr>
              <w:t>Details</w:t>
            </w:r>
          </w:p>
        </w:tc>
      </w:tr>
      <w:tr w:rsidR="00F32D75" w:rsidRPr="003831D3" w14:paraId="5A61FAA1" w14:textId="77777777" w:rsidTr="00D2550D">
        <w:tc>
          <w:tcPr>
            <w:tcW w:w="3686" w:type="dxa"/>
          </w:tcPr>
          <w:p w14:paraId="6891626D" w14:textId="77777777" w:rsidR="00F32D75" w:rsidRPr="003831D3" w:rsidRDefault="00F32D75" w:rsidP="00D2550D">
            <w:pPr>
              <w:spacing w:line="300" w:lineRule="exact"/>
              <w:ind w:left="0" w:firstLine="0"/>
              <w:rPr>
                <w:rFonts w:ascii="Aptos" w:hAnsi="Aptos"/>
              </w:rPr>
            </w:pPr>
            <w:r w:rsidRPr="003831D3">
              <w:rPr>
                <w:rFonts w:ascii="Aptos" w:hAnsi="Aptos"/>
              </w:rPr>
              <w:t>Subject matter of the processing</w:t>
            </w:r>
          </w:p>
        </w:tc>
        <w:tc>
          <w:tcPr>
            <w:tcW w:w="5329" w:type="dxa"/>
          </w:tcPr>
          <w:p w14:paraId="2C79DEB8" w14:textId="77777777" w:rsidR="00F32D75" w:rsidRPr="003831D3" w:rsidRDefault="00F32D75" w:rsidP="00D2550D">
            <w:pPr>
              <w:spacing w:line="300" w:lineRule="exact"/>
              <w:ind w:left="0" w:firstLine="0"/>
              <w:rPr>
                <w:rFonts w:ascii="Aptos" w:hAnsi="Aptos"/>
              </w:rPr>
            </w:pPr>
            <w:r w:rsidRPr="003831D3">
              <w:rPr>
                <w:rFonts w:ascii="Aptos" w:hAnsi="Aptos"/>
              </w:rPr>
              <w:t>[This should be a high level, short description of what the processing is about i.e. its subject matter.]</w:t>
            </w:r>
          </w:p>
        </w:tc>
      </w:tr>
      <w:tr w:rsidR="00F32D75" w:rsidRPr="003831D3" w14:paraId="259BEB20" w14:textId="77777777" w:rsidTr="00D2550D">
        <w:tc>
          <w:tcPr>
            <w:tcW w:w="3686" w:type="dxa"/>
          </w:tcPr>
          <w:p w14:paraId="7BD8DEC2" w14:textId="77777777" w:rsidR="00F32D75" w:rsidRPr="003831D3" w:rsidRDefault="00F32D75" w:rsidP="00D2550D">
            <w:pPr>
              <w:spacing w:line="300" w:lineRule="exact"/>
              <w:ind w:left="0" w:firstLine="0"/>
              <w:rPr>
                <w:rFonts w:ascii="Aptos" w:hAnsi="Aptos"/>
              </w:rPr>
            </w:pPr>
            <w:r w:rsidRPr="003831D3">
              <w:rPr>
                <w:rFonts w:ascii="Aptos" w:hAnsi="Aptos"/>
              </w:rPr>
              <w:t>Duration of the processing</w:t>
            </w:r>
          </w:p>
        </w:tc>
        <w:tc>
          <w:tcPr>
            <w:tcW w:w="5329" w:type="dxa"/>
          </w:tcPr>
          <w:p w14:paraId="49E6A45F" w14:textId="77777777" w:rsidR="00F32D75" w:rsidRPr="003831D3" w:rsidRDefault="00F32D75" w:rsidP="00D2550D">
            <w:pPr>
              <w:spacing w:line="300" w:lineRule="exact"/>
              <w:ind w:left="0" w:firstLine="0"/>
              <w:rPr>
                <w:rFonts w:ascii="Aptos" w:hAnsi="Aptos"/>
              </w:rPr>
            </w:pPr>
            <w:r w:rsidRPr="003831D3">
              <w:rPr>
                <w:rFonts w:ascii="Aptos" w:hAnsi="Aptos"/>
              </w:rPr>
              <w:t>[Clearly set out the duration of the processing including dates]</w:t>
            </w:r>
          </w:p>
          <w:p w14:paraId="303CBFEE" w14:textId="77777777" w:rsidR="00F32D75" w:rsidRPr="003831D3" w:rsidRDefault="00F32D75" w:rsidP="00D2550D">
            <w:pPr>
              <w:spacing w:line="300" w:lineRule="exact"/>
              <w:ind w:left="0" w:firstLine="0"/>
              <w:rPr>
                <w:rFonts w:ascii="Aptos" w:hAnsi="Aptos"/>
              </w:rPr>
            </w:pPr>
          </w:p>
        </w:tc>
      </w:tr>
      <w:tr w:rsidR="00F32D75" w:rsidRPr="003831D3" w14:paraId="5C430E85" w14:textId="77777777" w:rsidTr="00D2550D">
        <w:tc>
          <w:tcPr>
            <w:tcW w:w="3686" w:type="dxa"/>
          </w:tcPr>
          <w:p w14:paraId="6997E00C" w14:textId="77777777" w:rsidR="00F32D75" w:rsidRPr="003831D3" w:rsidRDefault="00F32D75" w:rsidP="00D2550D">
            <w:pPr>
              <w:spacing w:line="300" w:lineRule="exact"/>
              <w:ind w:left="0" w:firstLine="0"/>
              <w:rPr>
                <w:rFonts w:ascii="Aptos" w:hAnsi="Aptos"/>
              </w:rPr>
            </w:pPr>
            <w:r w:rsidRPr="003831D3">
              <w:rPr>
                <w:rFonts w:ascii="Aptos" w:hAnsi="Aptos"/>
              </w:rPr>
              <w:t>Nature and purposes of the processing</w:t>
            </w:r>
          </w:p>
        </w:tc>
        <w:tc>
          <w:tcPr>
            <w:tcW w:w="5329" w:type="dxa"/>
          </w:tcPr>
          <w:p w14:paraId="027B19C2" w14:textId="77777777" w:rsidR="00F32D75" w:rsidRPr="003831D3" w:rsidRDefault="00F32D75" w:rsidP="00D2550D">
            <w:pPr>
              <w:spacing w:line="300" w:lineRule="exact"/>
              <w:ind w:left="0" w:firstLine="0"/>
              <w:rPr>
                <w:rFonts w:ascii="Aptos" w:hAnsi="Aptos"/>
              </w:rPr>
            </w:pPr>
            <w:r w:rsidRPr="003831D3">
              <w:rPr>
                <w:rFonts w:ascii="Aptos" w:hAnsi="Aptos"/>
              </w:rPr>
              <w:t>[Please be as specific as possible, but make sure you cover all intended purposes.</w:t>
            </w:r>
          </w:p>
          <w:p w14:paraId="4797E272" w14:textId="77777777" w:rsidR="00F32D75" w:rsidRPr="003831D3" w:rsidRDefault="00F32D75" w:rsidP="00D2550D">
            <w:pPr>
              <w:spacing w:line="300" w:lineRule="exact"/>
              <w:ind w:left="0" w:firstLine="0"/>
              <w:rPr>
                <w:rFonts w:ascii="Aptos" w:hAnsi="Aptos"/>
              </w:rPr>
            </w:pPr>
            <w:r w:rsidRPr="003831D3">
              <w:rPr>
                <w:rFonts w:ascii="Aptos" w:hAnsi="Aptos"/>
              </w:rPr>
              <w:t>The nature of the processing means any operation such as collection, recording, organisation, structuring, storage, adaptation or alteration, retrieval, consultation, use disclosure by transmission, dissemination or otherwise making available, alignment or combination, restriction, erasure or destruction of data (whether or not by automated means) etc.</w:t>
            </w:r>
          </w:p>
          <w:p w14:paraId="28D70762" w14:textId="77777777" w:rsidR="00F32D75" w:rsidRPr="003831D3" w:rsidRDefault="00F32D75" w:rsidP="00D2550D">
            <w:pPr>
              <w:spacing w:line="300" w:lineRule="exact"/>
              <w:ind w:left="0" w:firstLine="0"/>
              <w:rPr>
                <w:rFonts w:ascii="Aptos" w:hAnsi="Aptos"/>
              </w:rPr>
            </w:pPr>
            <w:r w:rsidRPr="003831D3">
              <w:rPr>
                <w:rFonts w:ascii="Aptos" w:hAnsi="Aptos"/>
              </w:rPr>
              <w:t>The purpose might include: employment processing, statutory obligation, recruitment assessment etc.]</w:t>
            </w:r>
          </w:p>
        </w:tc>
      </w:tr>
      <w:tr w:rsidR="00F32D75" w:rsidRPr="003831D3" w14:paraId="2C0B29CA" w14:textId="77777777" w:rsidTr="00D2550D">
        <w:tc>
          <w:tcPr>
            <w:tcW w:w="3686" w:type="dxa"/>
          </w:tcPr>
          <w:p w14:paraId="1390EEF1" w14:textId="77777777" w:rsidR="00F32D75" w:rsidRPr="003831D3" w:rsidRDefault="00F32D75" w:rsidP="00D2550D">
            <w:pPr>
              <w:spacing w:line="300" w:lineRule="exact"/>
              <w:ind w:left="0" w:firstLine="0"/>
              <w:rPr>
                <w:rFonts w:ascii="Aptos" w:hAnsi="Aptos"/>
              </w:rPr>
            </w:pPr>
            <w:r w:rsidRPr="003831D3">
              <w:rPr>
                <w:rFonts w:ascii="Aptos" w:hAnsi="Aptos"/>
              </w:rPr>
              <w:t>Type of Personal Data</w:t>
            </w:r>
          </w:p>
        </w:tc>
        <w:tc>
          <w:tcPr>
            <w:tcW w:w="5329" w:type="dxa"/>
          </w:tcPr>
          <w:p w14:paraId="3A2B593C" w14:textId="77777777" w:rsidR="00F32D75" w:rsidRPr="003831D3" w:rsidRDefault="00F32D75" w:rsidP="00D2550D">
            <w:pPr>
              <w:spacing w:line="300" w:lineRule="exact"/>
              <w:ind w:left="0" w:firstLine="0"/>
              <w:rPr>
                <w:rFonts w:ascii="Aptos" w:hAnsi="Aptos"/>
              </w:rPr>
            </w:pPr>
            <w:r w:rsidRPr="003831D3">
              <w:rPr>
                <w:rFonts w:ascii="Aptos" w:hAnsi="Aptos"/>
              </w:rPr>
              <w:t>[Examples here include: name, address, date of birth, NI number, telephone number, pay, images, biometric data etc.]</w:t>
            </w:r>
          </w:p>
        </w:tc>
      </w:tr>
      <w:tr w:rsidR="00F32D75" w:rsidRPr="003831D3" w14:paraId="5E498B14" w14:textId="77777777" w:rsidTr="00D2550D">
        <w:tc>
          <w:tcPr>
            <w:tcW w:w="3686" w:type="dxa"/>
          </w:tcPr>
          <w:p w14:paraId="434EFFCD" w14:textId="77777777" w:rsidR="00F32D75" w:rsidRPr="003831D3" w:rsidRDefault="00F32D75" w:rsidP="00D2550D">
            <w:pPr>
              <w:spacing w:line="300" w:lineRule="exact"/>
              <w:ind w:left="0" w:firstLine="0"/>
              <w:rPr>
                <w:rFonts w:ascii="Aptos" w:hAnsi="Aptos"/>
              </w:rPr>
            </w:pPr>
            <w:r w:rsidRPr="003831D3">
              <w:rPr>
                <w:rFonts w:ascii="Aptos" w:hAnsi="Aptos"/>
              </w:rPr>
              <w:t>Categories of Data Subject</w:t>
            </w:r>
          </w:p>
        </w:tc>
        <w:tc>
          <w:tcPr>
            <w:tcW w:w="5329" w:type="dxa"/>
          </w:tcPr>
          <w:p w14:paraId="48B83802" w14:textId="77777777" w:rsidR="00F32D75" w:rsidRPr="003831D3" w:rsidRDefault="00F32D75" w:rsidP="00D2550D">
            <w:pPr>
              <w:spacing w:line="300" w:lineRule="exact"/>
              <w:ind w:left="0" w:firstLine="0"/>
              <w:rPr>
                <w:rFonts w:ascii="Aptos" w:hAnsi="Aptos"/>
              </w:rPr>
            </w:pPr>
            <w:r w:rsidRPr="003831D3">
              <w:rPr>
                <w:rFonts w:ascii="Aptos" w:hAnsi="Aptos"/>
              </w:rPr>
              <w:t xml:space="preserve">[Examples include: Staff (including volunteers, agents, and temporary workers), customers/clients, suppliers, patients, students/pupils, members of the public, users of a particular website etc.] </w:t>
            </w:r>
          </w:p>
        </w:tc>
      </w:tr>
      <w:tr w:rsidR="00F32D75" w:rsidRPr="003831D3" w14:paraId="5CC94E4B" w14:textId="77777777" w:rsidTr="00D2550D">
        <w:tc>
          <w:tcPr>
            <w:tcW w:w="3686" w:type="dxa"/>
          </w:tcPr>
          <w:p w14:paraId="46695CC0" w14:textId="77777777" w:rsidR="00F32D75" w:rsidRPr="003831D3" w:rsidRDefault="00F32D75" w:rsidP="00D2550D">
            <w:pPr>
              <w:spacing w:line="300" w:lineRule="exact"/>
              <w:ind w:left="0" w:firstLine="0"/>
              <w:rPr>
                <w:rFonts w:ascii="Aptos" w:hAnsi="Aptos"/>
              </w:rPr>
            </w:pPr>
            <w:r w:rsidRPr="003831D3">
              <w:rPr>
                <w:rFonts w:ascii="Aptos" w:hAnsi="Aptos"/>
              </w:rPr>
              <w:t>Plan for return and destruction of the data once the processing is complete UNLESS requirement under UK law to preserve that type of data</w:t>
            </w:r>
          </w:p>
        </w:tc>
        <w:tc>
          <w:tcPr>
            <w:tcW w:w="5329" w:type="dxa"/>
          </w:tcPr>
          <w:p w14:paraId="53180D76" w14:textId="77777777" w:rsidR="00F32D75" w:rsidRPr="003831D3" w:rsidRDefault="00F32D75" w:rsidP="00D2550D">
            <w:pPr>
              <w:spacing w:line="300" w:lineRule="exact"/>
              <w:ind w:left="0" w:firstLine="0"/>
              <w:rPr>
                <w:rFonts w:ascii="Aptos" w:hAnsi="Aptos"/>
              </w:rPr>
            </w:pPr>
            <w:r w:rsidRPr="003831D3">
              <w:rPr>
                <w:rFonts w:ascii="Aptos" w:hAnsi="Aptos"/>
              </w:rPr>
              <w:t>[Describe how long the data will be retained for, how it will be returned or destroyed]</w:t>
            </w:r>
          </w:p>
        </w:tc>
      </w:tr>
    </w:tbl>
    <w:p w14:paraId="77A664AC" w14:textId="74F75BF4" w:rsidR="00F32D75" w:rsidRPr="003831D3" w:rsidRDefault="00F32D75" w:rsidP="00F32D75">
      <w:pPr>
        <w:pStyle w:val="Heading1"/>
        <w:numPr>
          <w:ilvl w:val="0"/>
          <w:numId w:val="0"/>
        </w:numPr>
        <w:ind w:left="360" w:hanging="360"/>
        <w:rPr>
          <w:rFonts w:ascii="Aptos" w:hAnsi="Aptos"/>
        </w:rPr>
      </w:pPr>
      <w:bookmarkStart w:id="314" w:name="_Toc233648714"/>
      <w:r w:rsidRPr="003831D3">
        <w:rPr>
          <w:rFonts w:ascii="Aptos" w:hAnsi="Aptos"/>
        </w:rPr>
        <w:lastRenderedPageBreak/>
        <w:t>SCHEDULE 5 – Specification</w:t>
      </w:r>
      <w:bookmarkEnd w:id="314"/>
    </w:p>
    <w:p w14:paraId="508F8E4F" w14:textId="77777777" w:rsidR="00F32D75" w:rsidRPr="003E40B7" w:rsidRDefault="00F32D75" w:rsidP="00F32D75">
      <w:pPr>
        <w:spacing w:line="300" w:lineRule="exact"/>
        <w:ind w:left="0" w:firstLine="0"/>
        <w:rPr>
          <w:rFonts w:ascii="Aptos" w:hAnsi="Aptos"/>
          <w:lang w:eastAsia="en-GB"/>
        </w:rPr>
      </w:pPr>
      <w:r w:rsidRPr="003831D3">
        <w:rPr>
          <w:rFonts w:ascii="Aptos" w:hAnsi="Aptos"/>
          <w:lang w:eastAsia="en-GB"/>
        </w:rPr>
        <w:t>[Insert or link to Final Specification]</w:t>
      </w:r>
    </w:p>
    <w:p w14:paraId="5A9089F8" w14:textId="7609E5A1" w:rsidR="00F32D75" w:rsidRPr="00563577" w:rsidRDefault="00F32D75">
      <w:pPr>
        <w:spacing w:after="0" w:line="240" w:lineRule="auto"/>
        <w:ind w:left="0" w:firstLine="0"/>
        <w:rPr>
          <w:rFonts w:ascii="Aptos" w:hAnsi="Aptos"/>
          <w:lang w:eastAsia="en-GB"/>
        </w:rPr>
      </w:pPr>
      <w:r w:rsidRPr="00563577">
        <w:rPr>
          <w:rFonts w:ascii="Aptos" w:hAnsi="Aptos"/>
          <w:lang w:eastAsia="en-GB"/>
        </w:rPr>
        <w:br w:type="page"/>
      </w:r>
    </w:p>
    <w:p w14:paraId="74BB38F6" w14:textId="5CB30A04" w:rsidR="00F32D75" w:rsidRPr="003E40B7" w:rsidRDefault="00F32D75" w:rsidP="00F32D75">
      <w:pPr>
        <w:pStyle w:val="Heading1"/>
        <w:numPr>
          <w:ilvl w:val="0"/>
          <w:numId w:val="0"/>
        </w:numPr>
        <w:ind w:left="360" w:hanging="360"/>
        <w:rPr>
          <w:rFonts w:ascii="Aptos" w:hAnsi="Aptos"/>
        </w:rPr>
      </w:pPr>
      <w:bookmarkStart w:id="315" w:name="_Toc233648715"/>
      <w:r w:rsidRPr="003E40B7">
        <w:rPr>
          <w:rFonts w:ascii="Aptos" w:hAnsi="Aptos"/>
        </w:rPr>
        <w:lastRenderedPageBreak/>
        <w:t>SCHEDULE 6 – Tender Bid</w:t>
      </w:r>
      <w:bookmarkEnd w:id="315"/>
    </w:p>
    <w:p w14:paraId="6BDF2DEA" w14:textId="77777777" w:rsidR="00F32D75" w:rsidRPr="003E40B7" w:rsidRDefault="00F32D75" w:rsidP="00F32D75">
      <w:pPr>
        <w:spacing w:line="300" w:lineRule="exact"/>
        <w:ind w:left="0" w:firstLine="0"/>
        <w:rPr>
          <w:rFonts w:ascii="Aptos" w:hAnsi="Aptos"/>
          <w:lang w:eastAsia="en-GB"/>
        </w:rPr>
      </w:pPr>
      <w:r w:rsidRPr="003831D3">
        <w:rPr>
          <w:rFonts w:ascii="Aptos" w:hAnsi="Aptos"/>
          <w:lang w:eastAsia="en-GB"/>
        </w:rPr>
        <w:t>[Insert Tenderer’s Bid]</w:t>
      </w:r>
    </w:p>
    <w:p w14:paraId="2B0B0A30" w14:textId="6192A2B6" w:rsidR="00F32D75" w:rsidRPr="00D533EE" w:rsidRDefault="00F32D75">
      <w:pPr>
        <w:spacing w:after="0" w:line="240" w:lineRule="auto"/>
        <w:ind w:left="0" w:firstLine="0"/>
        <w:rPr>
          <w:rFonts w:ascii="Aptos" w:hAnsi="Aptos"/>
          <w:lang w:eastAsia="en-GB"/>
        </w:rPr>
      </w:pPr>
      <w:r w:rsidRPr="00D533EE">
        <w:rPr>
          <w:rFonts w:ascii="Aptos" w:hAnsi="Aptos"/>
          <w:lang w:eastAsia="en-GB"/>
        </w:rPr>
        <w:br w:type="page"/>
      </w:r>
    </w:p>
    <w:p w14:paraId="517900B3" w14:textId="0FDEB427" w:rsidR="00F32D75" w:rsidRPr="003E40B7" w:rsidRDefault="00F32D75" w:rsidP="00F32D75">
      <w:pPr>
        <w:pStyle w:val="Heading1"/>
        <w:numPr>
          <w:ilvl w:val="0"/>
          <w:numId w:val="0"/>
        </w:numPr>
        <w:ind w:left="360" w:hanging="360"/>
        <w:rPr>
          <w:rFonts w:ascii="Aptos" w:hAnsi="Aptos"/>
        </w:rPr>
      </w:pPr>
      <w:bookmarkStart w:id="316" w:name="_Toc233648716"/>
      <w:r w:rsidRPr="003E40B7">
        <w:rPr>
          <w:rFonts w:ascii="Aptos" w:hAnsi="Aptos"/>
        </w:rPr>
        <w:lastRenderedPageBreak/>
        <w:t>SCHEDULE 7 – Pricing</w:t>
      </w:r>
      <w:bookmarkEnd w:id="316"/>
    </w:p>
    <w:p w14:paraId="7453A236" w14:textId="77777777" w:rsidR="00F32D75" w:rsidRPr="003E40B7" w:rsidRDefault="00F32D75" w:rsidP="00F32D75">
      <w:pPr>
        <w:spacing w:line="300" w:lineRule="exact"/>
        <w:ind w:left="0" w:firstLine="0"/>
        <w:rPr>
          <w:rFonts w:ascii="Aptos" w:hAnsi="Aptos"/>
          <w:lang w:eastAsia="en-GB"/>
        </w:rPr>
      </w:pPr>
      <w:r w:rsidRPr="003831D3">
        <w:rPr>
          <w:rFonts w:ascii="Aptos" w:hAnsi="Aptos"/>
          <w:lang w:eastAsia="en-GB"/>
        </w:rPr>
        <w:t>[Insert Final Pricing Schedule]</w:t>
      </w:r>
    </w:p>
    <w:p w14:paraId="6CFBCEE0" w14:textId="133C4D81" w:rsidR="00F32D75" w:rsidRPr="00D533EE" w:rsidRDefault="00F32D75">
      <w:pPr>
        <w:spacing w:after="0" w:line="240" w:lineRule="auto"/>
        <w:ind w:left="0" w:firstLine="0"/>
        <w:rPr>
          <w:rFonts w:ascii="Aptos" w:hAnsi="Aptos"/>
          <w:lang w:eastAsia="en-GB"/>
        </w:rPr>
      </w:pPr>
      <w:r w:rsidRPr="00D533EE">
        <w:rPr>
          <w:rFonts w:ascii="Aptos" w:hAnsi="Aptos"/>
          <w:lang w:eastAsia="en-GB"/>
        </w:rPr>
        <w:br w:type="page"/>
      </w:r>
    </w:p>
    <w:p w14:paraId="0B761785" w14:textId="22CC11FF" w:rsidR="00F32D75" w:rsidRPr="003E40B7" w:rsidRDefault="00F32D75" w:rsidP="00F32D75">
      <w:pPr>
        <w:pStyle w:val="Heading1"/>
        <w:numPr>
          <w:ilvl w:val="0"/>
          <w:numId w:val="0"/>
        </w:numPr>
        <w:ind w:left="360" w:hanging="360"/>
        <w:rPr>
          <w:rFonts w:ascii="Aptos" w:hAnsi="Aptos"/>
        </w:rPr>
      </w:pPr>
      <w:bookmarkStart w:id="317" w:name="_Toc233648717"/>
      <w:r w:rsidRPr="003E40B7">
        <w:rPr>
          <w:rFonts w:ascii="Aptos" w:hAnsi="Aptos"/>
        </w:rPr>
        <w:lastRenderedPageBreak/>
        <w:t>SCHEDULE 8 – Invoicing and Payment</w:t>
      </w:r>
      <w:bookmarkEnd w:id="317"/>
    </w:p>
    <w:p w14:paraId="20CB0F60" w14:textId="77777777" w:rsidR="00F32D75" w:rsidRPr="00F32D75" w:rsidRDefault="00F32D75" w:rsidP="00F32D75">
      <w:pPr>
        <w:spacing w:after="0" w:line="300" w:lineRule="exact"/>
        <w:ind w:left="0" w:firstLine="0"/>
        <w:rPr>
          <w:rFonts w:ascii="Aptos" w:eastAsia="Calibri" w:hAnsi="Aptos"/>
        </w:rPr>
      </w:pPr>
      <w:r w:rsidRPr="00F32D75">
        <w:rPr>
          <w:rFonts w:ascii="Aptos" w:eastAsia="Calibri" w:hAnsi="Aptos"/>
        </w:rPr>
        <w:t>See also Schedule 7 - Pricing Schedule.</w:t>
      </w:r>
    </w:p>
    <w:p w14:paraId="2919A227" w14:textId="77777777" w:rsidR="00F32D75" w:rsidRPr="00F32D75" w:rsidRDefault="00F32D75" w:rsidP="00F32D75">
      <w:pPr>
        <w:spacing w:after="0" w:line="300" w:lineRule="exact"/>
        <w:ind w:left="0" w:firstLine="0"/>
        <w:rPr>
          <w:rFonts w:ascii="Aptos" w:eastAsia="Calibri" w:hAnsi="Aptos"/>
        </w:rPr>
      </w:pPr>
      <w:bookmarkStart w:id="318" w:name="_Hlk212191374"/>
    </w:p>
    <w:p w14:paraId="576E888F" w14:textId="77777777" w:rsidR="00F32D75" w:rsidRPr="00F32D75" w:rsidRDefault="00F32D75" w:rsidP="009969C2">
      <w:pPr>
        <w:numPr>
          <w:ilvl w:val="0"/>
          <w:numId w:val="18"/>
        </w:numPr>
        <w:spacing w:after="0" w:line="300" w:lineRule="exact"/>
        <w:ind w:left="567" w:hanging="567"/>
        <w:rPr>
          <w:rFonts w:ascii="Aptos" w:eastAsia="Calibri" w:hAnsi="Aptos"/>
          <w:b/>
          <w:bCs/>
        </w:rPr>
      </w:pPr>
      <w:r w:rsidRPr="00F32D75">
        <w:rPr>
          <w:rFonts w:ascii="Aptos" w:eastAsia="Calibri" w:hAnsi="Aptos"/>
          <w:b/>
          <w:bCs/>
        </w:rPr>
        <w:t xml:space="preserve">Invoicing Requirements </w:t>
      </w:r>
    </w:p>
    <w:p w14:paraId="4679C059" w14:textId="77777777" w:rsidR="00F32D75" w:rsidRPr="00F32D75" w:rsidRDefault="00F32D75" w:rsidP="00F32D75">
      <w:pPr>
        <w:autoSpaceDE w:val="0"/>
        <w:autoSpaceDN w:val="0"/>
        <w:adjustRightInd w:val="0"/>
        <w:spacing w:after="0" w:line="300" w:lineRule="exact"/>
        <w:ind w:left="0" w:firstLine="0"/>
        <w:rPr>
          <w:rFonts w:ascii="Aptos" w:eastAsia="Calibri" w:hAnsi="Aptos"/>
        </w:rPr>
      </w:pPr>
    </w:p>
    <w:p w14:paraId="47D4ED79" w14:textId="77777777" w:rsidR="00F32D75" w:rsidRPr="00F32D75" w:rsidRDefault="00F32D75" w:rsidP="009969C2">
      <w:pPr>
        <w:numPr>
          <w:ilvl w:val="0"/>
          <w:numId w:val="21"/>
        </w:numPr>
        <w:autoSpaceDE w:val="0"/>
        <w:autoSpaceDN w:val="0"/>
        <w:adjustRightInd w:val="0"/>
        <w:spacing w:after="0" w:line="300" w:lineRule="exact"/>
        <w:ind w:left="567" w:hanging="567"/>
        <w:rPr>
          <w:rFonts w:ascii="Aptos" w:eastAsia="Calibri" w:hAnsi="Aptos" w:cs="Arial"/>
          <w:color w:val="000000"/>
          <w:lang w:eastAsia="en-GB"/>
        </w:rPr>
      </w:pPr>
      <w:r w:rsidRPr="00F32D75">
        <w:rPr>
          <w:rFonts w:ascii="Aptos" w:eastAsia="Calibri" w:hAnsi="Aptos" w:cs="Arial"/>
          <w:color w:val="000000"/>
          <w:lang w:eastAsia="en-GB"/>
        </w:rPr>
        <w:t>The Commission’s method of invoicing is via e-invoicing which aims to ensure suppliers receive faster payments, reduce invoice processing costs, automate invoice processing and see fewer rejected invoices.</w:t>
      </w:r>
    </w:p>
    <w:p w14:paraId="4EA71E50" w14:textId="77777777" w:rsidR="00F32D75" w:rsidRPr="00F32D75" w:rsidRDefault="00F32D75" w:rsidP="00F32D75">
      <w:pPr>
        <w:autoSpaceDE w:val="0"/>
        <w:autoSpaceDN w:val="0"/>
        <w:adjustRightInd w:val="0"/>
        <w:spacing w:after="0" w:line="300" w:lineRule="exact"/>
        <w:ind w:left="567" w:firstLine="0"/>
        <w:rPr>
          <w:rFonts w:ascii="Aptos" w:eastAsia="Calibri" w:hAnsi="Aptos" w:cs="Arial"/>
          <w:color w:val="000000"/>
          <w:lang w:eastAsia="en-GB"/>
        </w:rPr>
      </w:pPr>
    </w:p>
    <w:p w14:paraId="7C42B75A" w14:textId="77777777" w:rsidR="00F32D75" w:rsidRPr="00F32D75" w:rsidRDefault="00F32D75" w:rsidP="009969C2">
      <w:pPr>
        <w:numPr>
          <w:ilvl w:val="0"/>
          <w:numId w:val="22"/>
        </w:numPr>
        <w:autoSpaceDE w:val="0"/>
        <w:autoSpaceDN w:val="0"/>
        <w:adjustRightInd w:val="0"/>
        <w:spacing w:after="0" w:line="300" w:lineRule="exact"/>
        <w:ind w:left="567" w:hanging="567"/>
        <w:rPr>
          <w:rFonts w:ascii="Aptos" w:eastAsia="Calibri" w:hAnsi="Aptos" w:cs="Arial"/>
          <w:color w:val="000000"/>
          <w:lang w:eastAsia="en-GB"/>
        </w:rPr>
      </w:pPr>
      <w:r w:rsidRPr="00F32D75">
        <w:rPr>
          <w:rFonts w:ascii="Aptos" w:eastAsia="Calibri" w:hAnsi="Aptos" w:cs="Arial"/>
          <w:color w:val="000000"/>
          <w:lang w:eastAsia="en-GB"/>
        </w:rPr>
        <w:t xml:space="preserve">To meet the requirements of e-invoicing: </w:t>
      </w:r>
    </w:p>
    <w:p w14:paraId="26810529" w14:textId="77777777" w:rsidR="00F32D75" w:rsidRPr="00F32D75" w:rsidRDefault="00F32D75" w:rsidP="009969C2">
      <w:pPr>
        <w:numPr>
          <w:ilvl w:val="0"/>
          <w:numId w:val="19"/>
        </w:numPr>
        <w:spacing w:after="0" w:line="300" w:lineRule="exact"/>
        <w:ind w:left="1134" w:hanging="425"/>
        <w:rPr>
          <w:rFonts w:ascii="Aptos" w:eastAsia="Calibri" w:hAnsi="Aptos"/>
          <w:lang w:eastAsia="zh-CN"/>
        </w:rPr>
      </w:pPr>
      <w:r w:rsidRPr="00F32D75">
        <w:rPr>
          <w:rFonts w:ascii="Aptos" w:eastAsia="Calibri" w:hAnsi="Aptos"/>
        </w:rPr>
        <w:t>Invoices must be provided in pdf format via email with a valid Commission Purchase Order number.</w:t>
      </w:r>
    </w:p>
    <w:p w14:paraId="3EAFCD56" w14:textId="77777777" w:rsidR="00F32D75" w:rsidRPr="00F32D75" w:rsidRDefault="00F32D75" w:rsidP="009969C2">
      <w:pPr>
        <w:numPr>
          <w:ilvl w:val="0"/>
          <w:numId w:val="19"/>
        </w:numPr>
        <w:spacing w:after="0" w:line="300" w:lineRule="exact"/>
        <w:ind w:left="1134" w:hanging="425"/>
        <w:rPr>
          <w:rFonts w:ascii="Aptos" w:eastAsia="Calibri" w:hAnsi="Aptos"/>
          <w:lang w:eastAsia="zh-CN"/>
        </w:rPr>
      </w:pPr>
      <w:r w:rsidRPr="00F32D75">
        <w:rPr>
          <w:rFonts w:ascii="Aptos" w:eastAsia="Calibri" w:hAnsi="Aptos"/>
        </w:rPr>
        <w:t xml:space="preserve">The Commission require that invoices are received directly via email from the supplier’s accounting system. </w:t>
      </w:r>
    </w:p>
    <w:p w14:paraId="7965351B" w14:textId="77777777" w:rsidR="00F32D75" w:rsidRPr="00F32D75" w:rsidRDefault="00F32D75" w:rsidP="00F32D75">
      <w:pPr>
        <w:spacing w:after="0" w:line="300" w:lineRule="exact"/>
        <w:ind w:left="851" w:firstLine="0"/>
        <w:rPr>
          <w:rFonts w:ascii="Aptos" w:eastAsia="Calibri" w:hAnsi="Aptos"/>
          <w:lang w:eastAsia="zh-CN"/>
        </w:rPr>
      </w:pPr>
    </w:p>
    <w:p w14:paraId="3AB336FC" w14:textId="77777777" w:rsidR="00F32D75" w:rsidRPr="00F32D75" w:rsidRDefault="00F32D75" w:rsidP="009969C2">
      <w:pPr>
        <w:numPr>
          <w:ilvl w:val="0"/>
          <w:numId w:val="23"/>
        </w:numPr>
        <w:spacing w:after="0" w:line="300" w:lineRule="exact"/>
        <w:ind w:left="567" w:hanging="567"/>
        <w:rPr>
          <w:rFonts w:ascii="Aptos" w:eastAsia="Calibri" w:hAnsi="Aptos" w:cs="Arial"/>
          <w:color w:val="0563C1"/>
          <w:u w:val="single"/>
          <w:lang w:eastAsia="en-GB"/>
        </w:rPr>
      </w:pPr>
      <w:r w:rsidRPr="00F32D75">
        <w:rPr>
          <w:rFonts w:ascii="Aptos" w:eastAsia="Calibri" w:hAnsi="Aptos" w:cs="Arial"/>
          <w:lang w:eastAsia="en-GB"/>
        </w:rPr>
        <w:t>Invoices and Credit Notes must be emailed directly to the Assembly Co</w:t>
      </w:r>
      <w:r w:rsidRPr="00F32D75">
        <w:rPr>
          <w:rFonts w:ascii="Aptos" w:eastAsia="Calibri" w:hAnsi="Aptos" w:cs="Arial"/>
          <w:color w:val="000000"/>
          <w:lang w:eastAsia="en-GB"/>
        </w:rPr>
        <w:t xml:space="preserve">mmission at the following address: </w:t>
      </w:r>
      <w:hyperlink r:id="rId13" w:history="1">
        <w:r w:rsidRPr="00F32D75">
          <w:rPr>
            <w:rFonts w:ascii="Aptos" w:eastAsia="Calibri" w:hAnsi="Aptos" w:cs="Arial"/>
            <w:color w:val="0563C1"/>
            <w:u w:val="single"/>
            <w:lang w:eastAsia="en-GB"/>
          </w:rPr>
          <w:t>finance@niassembly.gov.uk</w:t>
        </w:r>
      </w:hyperlink>
      <w:r w:rsidRPr="00F32D75">
        <w:rPr>
          <w:rFonts w:ascii="Aptos" w:hAnsi="Aptos" w:cs="Arial"/>
          <w:color w:val="000000"/>
          <w:lang w:eastAsia="en-GB"/>
        </w:rPr>
        <w:t>.</w:t>
      </w:r>
    </w:p>
    <w:p w14:paraId="085123DD" w14:textId="77777777" w:rsidR="00F32D75" w:rsidRPr="00F32D75" w:rsidRDefault="00F32D75" w:rsidP="00F32D75">
      <w:pPr>
        <w:spacing w:after="0" w:line="300" w:lineRule="exact"/>
        <w:ind w:left="0" w:firstLine="0"/>
        <w:rPr>
          <w:rFonts w:ascii="Aptos" w:eastAsia="Calibri" w:hAnsi="Aptos"/>
        </w:rPr>
      </w:pPr>
    </w:p>
    <w:p w14:paraId="2BD97F3F" w14:textId="77777777" w:rsidR="00F32D75" w:rsidRPr="00F32D75" w:rsidRDefault="00F32D75" w:rsidP="00F32D75">
      <w:pPr>
        <w:tabs>
          <w:tab w:val="left" w:pos="567"/>
        </w:tabs>
        <w:autoSpaceDE w:val="0"/>
        <w:autoSpaceDN w:val="0"/>
        <w:spacing w:after="160" w:line="300" w:lineRule="exact"/>
        <w:ind w:left="0" w:firstLine="0"/>
        <w:rPr>
          <w:rFonts w:ascii="Aptos" w:eastAsia="Calibri" w:hAnsi="Aptos"/>
          <w:b/>
          <w:bCs/>
          <w:color w:val="000000"/>
        </w:rPr>
      </w:pPr>
      <w:r w:rsidRPr="00F32D75">
        <w:rPr>
          <w:rFonts w:ascii="Aptos" w:eastAsia="Calibri" w:hAnsi="Aptos"/>
          <w:lang w:val="en"/>
        </w:rPr>
        <w:t> </w:t>
      </w:r>
      <w:r w:rsidRPr="00F32D75">
        <w:rPr>
          <w:rFonts w:ascii="Aptos" w:eastAsia="Calibri" w:hAnsi="Aptos"/>
          <w:b/>
          <w:bCs/>
          <w:color w:val="000000"/>
        </w:rPr>
        <w:t xml:space="preserve">2. </w:t>
      </w:r>
      <w:r w:rsidRPr="00F32D75">
        <w:rPr>
          <w:rFonts w:ascii="Aptos" w:eastAsia="Calibri" w:hAnsi="Aptos"/>
          <w:b/>
          <w:bCs/>
          <w:color w:val="000000"/>
        </w:rPr>
        <w:tab/>
        <w:t>Characteristics of a valid Invoice</w:t>
      </w:r>
    </w:p>
    <w:p w14:paraId="51F362EF" w14:textId="77777777" w:rsidR="00F32D75" w:rsidRPr="00F32D75" w:rsidRDefault="00F32D75" w:rsidP="009969C2">
      <w:pPr>
        <w:numPr>
          <w:ilvl w:val="0"/>
          <w:numId w:val="24"/>
        </w:numPr>
        <w:rPr>
          <w:rFonts w:ascii="Aptos" w:hAnsi="Aptos" w:cs="Arial"/>
          <w:vanish/>
          <w:color w:val="000000"/>
          <w:lang w:eastAsia="en-GB"/>
        </w:rPr>
      </w:pPr>
    </w:p>
    <w:p w14:paraId="01275CDF" w14:textId="77777777" w:rsidR="00F32D75" w:rsidRPr="00F32D75" w:rsidRDefault="00F32D75" w:rsidP="009969C2">
      <w:pPr>
        <w:numPr>
          <w:ilvl w:val="0"/>
          <w:numId w:val="24"/>
        </w:numPr>
        <w:ind w:left="0" w:firstLine="0"/>
        <w:rPr>
          <w:rFonts w:ascii="Aptos" w:hAnsi="Aptos" w:cs="Arial"/>
          <w:color w:val="000000"/>
          <w:lang w:eastAsia="en-GB"/>
        </w:rPr>
      </w:pPr>
      <w:r w:rsidRPr="00F32D75">
        <w:rPr>
          <w:rFonts w:ascii="Aptos" w:hAnsi="Aptos" w:cs="Arial"/>
          <w:color w:val="000000"/>
          <w:lang w:eastAsia="en-GB"/>
        </w:rPr>
        <w:t>Valid invoice characteristics are:</w:t>
      </w:r>
    </w:p>
    <w:p w14:paraId="5E2275A8" w14:textId="3745B794" w:rsidR="00F32D75" w:rsidRPr="00F32D75" w:rsidRDefault="00563577" w:rsidP="009969C2">
      <w:pPr>
        <w:numPr>
          <w:ilvl w:val="0"/>
          <w:numId w:val="20"/>
        </w:numPr>
        <w:autoSpaceDE w:val="0"/>
        <w:autoSpaceDN w:val="0"/>
        <w:spacing w:after="0" w:line="300" w:lineRule="exact"/>
        <w:ind w:left="1134" w:hanging="425"/>
        <w:rPr>
          <w:rFonts w:ascii="Aptos" w:eastAsia="Calibri" w:hAnsi="Aptos"/>
          <w:color w:val="000000"/>
          <w:lang w:eastAsia="en-GB"/>
        </w:rPr>
      </w:pPr>
      <w:r>
        <w:rPr>
          <w:rFonts w:ascii="Aptos" w:eastAsia="Calibri" w:hAnsi="Aptos"/>
          <w:color w:val="000000"/>
          <w:lang w:eastAsia="en-GB"/>
        </w:rPr>
        <w:t>t</w:t>
      </w:r>
      <w:r w:rsidR="00F32D75" w:rsidRPr="00F32D75">
        <w:rPr>
          <w:rFonts w:ascii="Aptos" w:eastAsia="Calibri" w:hAnsi="Aptos"/>
          <w:color w:val="000000"/>
          <w:lang w:eastAsia="en-GB"/>
        </w:rPr>
        <w:t>he wording "Purchase Order" or "PO" followed by the PO number provided by the Commission</w:t>
      </w:r>
      <w:r>
        <w:rPr>
          <w:rFonts w:ascii="Aptos" w:eastAsia="Calibri" w:hAnsi="Aptos"/>
          <w:color w:val="000000"/>
          <w:lang w:eastAsia="en-GB"/>
        </w:rPr>
        <w:t>;</w:t>
      </w:r>
    </w:p>
    <w:p w14:paraId="6B089309" w14:textId="0DD3E79C" w:rsidR="00F32D75" w:rsidRPr="00F32D75" w:rsidRDefault="00563577" w:rsidP="009969C2">
      <w:pPr>
        <w:numPr>
          <w:ilvl w:val="0"/>
          <w:numId w:val="20"/>
        </w:numPr>
        <w:autoSpaceDE w:val="0"/>
        <w:autoSpaceDN w:val="0"/>
        <w:spacing w:after="0" w:line="300" w:lineRule="exact"/>
        <w:ind w:left="1134" w:hanging="425"/>
        <w:rPr>
          <w:rFonts w:ascii="Aptos" w:eastAsia="Calibri" w:hAnsi="Aptos"/>
          <w:color w:val="000000"/>
          <w:lang w:eastAsia="en-GB"/>
        </w:rPr>
      </w:pPr>
      <w:r>
        <w:rPr>
          <w:rFonts w:ascii="Aptos" w:eastAsia="Calibri" w:hAnsi="Aptos"/>
          <w:color w:val="000000"/>
          <w:lang w:eastAsia="en-GB"/>
        </w:rPr>
        <w:t>t</w:t>
      </w:r>
      <w:r w:rsidR="00F32D75" w:rsidRPr="00F32D75">
        <w:rPr>
          <w:rFonts w:ascii="Aptos" w:eastAsia="Calibri" w:hAnsi="Aptos"/>
          <w:color w:val="000000"/>
          <w:lang w:eastAsia="en-GB"/>
        </w:rPr>
        <w:t>he Contractor’s invoice number</w:t>
      </w:r>
      <w:r>
        <w:rPr>
          <w:rFonts w:ascii="Aptos" w:eastAsia="Calibri" w:hAnsi="Aptos"/>
          <w:color w:val="000000"/>
          <w:lang w:eastAsia="en-GB"/>
        </w:rPr>
        <w:t>;</w:t>
      </w:r>
    </w:p>
    <w:p w14:paraId="42FD9FE1" w14:textId="77986BE8" w:rsidR="00F32D75" w:rsidRPr="00F32D75" w:rsidRDefault="00563577" w:rsidP="009969C2">
      <w:pPr>
        <w:numPr>
          <w:ilvl w:val="0"/>
          <w:numId w:val="20"/>
        </w:numPr>
        <w:autoSpaceDE w:val="0"/>
        <w:autoSpaceDN w:val="0"/>
        <w:spacing w:after="0" w:line="300" w:lineRule="exact"/>
        <w:ind w:left="1134" w:hanging="425"/>
        <w:rPr>
          <w:rFonts w:ascii="Aptos" w:eastAsia="Calibri" w:hAnsi="Aptos"/>
          <w:color w:val="000000"/>
          <w:lang w:eastAsia="en-GB"/>
        </w:rPr>
      </w:pPr>
      <w:r>
        <w:rPr>
          <w:rFonts w:ascii="Aptos" w:eastAsia="Calibri" w:hAnsi="Aptos"/>
          <w:color w:val="000000"/>
          <w:lang w:eastAsia="en-GB"/>
        </w:rPr>
        <w:t>o</w:t>
      </w:r>
      <w:r w:rsidR="00F32D75" w:rsidRPr="00F32D75">
        <w:rPr>
          <w:rFonts w:ascii="Aptos" w:eastAsia="Calibri" w:hAnsi="Aptos"/>
          <w:color w:val="000000"/>
          <w:lang w:eastAsia="en-GB"/>
        </w:rPr>
        <w:t>ne invoice cannot have multiple P</w:t>
      </w:r>
      <w:r w:rsidRPr="00F32D75">
        <w:rPr>
          <w:rFonts w:ascii="Aptos" w:eastAsia="Calibri" w:hAnsi="Aptos"/>
          <w:color w:val="000000"/>
          <w:lang w:eastAsia="en-GB"/>
        </w:rPr>
        <w:t>o</w:t>
      </w:r>
      <w:r w:rsidR="00F32D75" w:rsidRPr="00F32D75">
        <w:rPr>
          <w:rFonts w:ascii="Aptos" w:eastAsia="Calibri" w:hAnsi="Aptos"/>
          <w:color w:val="000000"/>
          <w:lang w:eastAsia="en-GB"/>
        </w:rPr>
        <w:t>s</w:t>
      </w:r>
      <w:r>
        <w:rPr>
          <w:rFonts w:ascii="Aptos" w:eastAsia="Calibri" w:hAnsi="Aptos"/>
          <w:color w:val="000000"/>
          <w:lang w:eastAsia="en-GB"/>
        </w:rPr>
        <w:t>;</w:t>
      </w:r>
    </w:p>
    <w:p w14:paraId="16EB4BE3" w14:textId="525CBEE6" w:rsidR="00F32D75" w:rsidRPr="00F32D75" w:rsidRDefault="00563577" w:rsidP="009969C2">
      <w:pPr>
        <w:numPr>
          <w:ilvl w:val="0"/>
          <w:numId w:val="20"/>
        </w:numPr>
        <w:autoSpaceDE w:val="0"/>
        <w:autoSpaceDN w:val="0"/>
        <w:spacing w:after="0" w:line="300" w:lineRule="exact"/>
        <w:ind w:left="1134" w:hanging="425"/>
        <w:rPr>
          <w:rFonts w:ascii="Aptos" w:eastAsia="Calibri" w:hAnsi="Aptos"/>
          <w:color w:val="000000"/>
          <w:lang w:eastAsia="en-GB"/>
        </w:rPr>
      </w:pPr>
      <w:r>
        <w:rPr>
          <w:rFonts w:ascii="Aptos" w:eastAsia="Calibri" w:hAnsi="Aptos"/>
          <w:color w:val="000000"/>
          <w:lang w:eastAsia="en-GB"/>
        </w:rPr>
        <w:t>p</w:t>
      </w:r>
      <w:r w:rsidR="00F32D75" w:rsidRPr="00F32D75">
        <w:rPr>
          <w:rFonts w:ascii="Aptos" w:eastAsia="Calibri" w:hAnsi="Aptos"/>
          <w:color w:val="000000"/>
          <w:lang w:eastAsia="en-GB"/>
        </w:rPr>
        <w:t>ayment terms</w:t>
      </w:r>
      <w:r>
        <w:rPr>
          <w:rFonts w:ascii="Aptos" w:eastAsia="Calibri" w:hAnsi="Aptos"/>
          <w:color w:val="000000"/>
          <w:lang w:eastAsia="en-GB"/>
        </w:rPr>
        <w:t>;</w:t>
      </w:r>
    </w:p>
    <w:p w14:paraId="5BCB1270" w14:textId="6A438301" w:rsidR="00F32D75" w:rsidRPr="00F32D75" w:rsidRDefault="00563577" w:rsidP="009969C2">
      <w:pPr>
        <w:numPr>
          <w:ilvl w:val="0"/>
          <w:numId w:val="20"/>
        </w:numPr>
        <w:autoSpaceDE w:val="0"/>
        <w:autoSpaceDN w:val="0"/>
        <w:spacing w:after="0" w:line="300" w:lineRule="exact"/>
        <w:ind w:left="1134" w:hanging="425"/>
        <w:rPr>
          <w:rFonts w:ascii="Aptos" w:eastAsia="Calibri" w:hAnsi="Aptos"/>
          <w:color w:val="000000"/>
          <w:lang w:eastAsia="en-GB"/>
        </w:rPr>
      </w:pPr>
      <w:r>
        <w:rPr>
          <w:rFonts w:ascii="Aptos" w:eastAsia="Calibri" w:hAnsi="Aptos"/>
          <w:color w:val="000000"/>
          <w:lang w:eastAsia="en-GB"/>
        </w:rPr>
        <w:t>p</w:t>
      </w:r>
      <w:r w:rsidR="00F32D75" w:rsidRPr="00F32D75">
        <w:rPr>
          <w:rFonts w:ascii="Aptos" w:eastAsia="Calibri" w:hAnsi="Aptos"/>
          <w:color w:val="000000"/>
          <w:lang w:eastAsia="en-GB"/>
        </w:rPr>
        <w:t>ayment details (account number, sort code, IBAN)</w:t>
      </w:r>
      <w:r>
        <w:rPr>
          <w:rFonts w:ascii="Aptos" w:eastAsia="Calibri" w:hAnsi="Aptos"/>
          <w:color w:val="000000"/>
          <w:lang w:eastAsia="en-GB"/>
        </w:rPr>
        <w:t>;</w:t>
      </w:r>
    </w:p>
    <w:p w14:paraId="188F3DC3" w14:textId="61584E1F" w:rsidR="00F32D75" w:rsidRPr="00F32D75" w:rsidRDefault="00563577" w:rsidP="009969C2">
      <w:pPr>
        <w:numPr>
          <w:ilvl w:val="0"/>
          <w:numId w:val="20"/>
        </w:numPr>
        <w:autoSpaceDE w:val="0"/>
        <w:autoSpaceDN w:val="0"/>
        <w:spacing w:after="0" w:line="300" w:lineRule="exact"/>
        <w:ind w:left="1134" w:hanging="425"/>
        <w:rPr>
          <w:rFonts w:ascii="Aptos" w:eastAsia="Calibri" w:hAnsi="Aptos"/>
          <w:color w:val="000000"/>
          <w:lang w:eastAsia="en-GB"/>
        </w:rPr>
      </w:pPr>
      <w:r>
        <w:rPr>
          <w:rFonts w:ascii="Aptos" w:eastAsia="Calibri" w:hAnsi="Aptos"/>
          <w:color w:val="000000"/>
          <w:lang w:eastAsia="en-GB"/>
        </w:rPr>
        <w:t>i</w:t>
      </w:r>
      <w:r w:rsidR="00F32D75" w:rsidRPr="00F32D75">
        <w:rPr>
          <w:rFonts w:ascii="Aptos" w:eastAsia="Calibri" w:hAnsi="Aptos"/>
          <w:color w:val="000000"/>
          <w:lang w:eastAsia="en-GB"/>
        </w:rPr>
        <w:t>nvoice date / tax point</w:t>
      </w:r>
      <w:r>
        <w:rPr>
          <w:rFonts w:ascii="Aptos" w:eastAsia="Calibri" w:hAnsi="Aptos"/>
          <w:color w:val="000000"/>
          <w:lang w:eastAsia="en-GB"/>
        </w:rPr>
        <w:t>;</w:t>
      </w:r>
    </w:p>
    <w:p w14:paraId="4A412AF8" w14:textId="1FCBBD21" w:rsidR="00F32D75" w:rsidRPr="00F32D75" w:rsidRDefault="00F32D75" w:rsidP="009969C2">
      <w:pPr>
        <w:numPr>
          <w:ilvl w:val="0"/>
          <w:numId w:val="20"/>
        </w:numPr>
        <w:autoSpaceDE w:val="0"/>
        <w:autoSpaceDN w:val="0"/>
        <w:spacing w:after="0" w:line="300" w:lineRule="exact"/>
        <w:ind w:left="1134" w:hanging="425"/>
        <w:rPr>
          <w:rFonts w:ascii="Aptos" w:eastAsia="Calibri" w:hAnsi="Aptos"/>
          <w:color w:val="000000"/>
          <w:lang w:eastAsia="en-GB"/>
        </w:rPr>
      </w:pPr>
      <w:r w:rsidRPr="00F32D75">
        <w:rPr>
          <w:rFonts w:ascii="Aptos" w:eastAsia="Calibri" w:hAnsi="Aptos"/>
          <w:color w:val="000000"/>
          <w:lang w:eastAsia="en-GB"/>
        </w:rPr>
        <w:t>Contractor name, address, postcode and VAT registration number</w:t>
      </w:r>
      <w:r w:rsidR="00563577">
        <w:rPr>
          <w:rFonts w:ascii="Aptos" w:eastAsia="Calibri" w:hAnsi="Aptos"/>
          <w:color w:val="000000"/>
          <w:lang w:eastAsia="en-GB"/>
        </w:rPr>
        <w:t>;</w:t>
      </w:r>
    </w:p>
    <w:p w14:paraId="411A50B9" w14:textId="5C08AE6B" w:rsidR="00F32D75" w:rsidRPr="00F32D75" w:rsidRDefault="00563577" w:rsidP="009969C2">
      <w:pPr>
        <w:numPr>
          <w:ilvl w:val="0"/>
          <w:numId w:val="20"/>
        </w:numPr>
        <w:autoSpaceDE w:val="0"/>
        <w:autoSpaceDN w:val="0"/>
        <w:spacing w:after="0" w:line="300" w:lineRule="exact"/>
        <w:ind w:left="1134" w:hanging="425"/>
        <w:rPr>
          <w:rFonts w:ascii="Aptos" w:eastAsia="Calibri" w:hAnsi="Aptos"/>
          <w:color w:val="000000"/>
          <w:lang w:eastAsia="en-GB"/>
        </w:rPr>
      </w:pPr>
      <w:r>
        <w:rPr>
          <w:rFonts w:ascii="Aptos" w:eastAsia="Calibri" w:hAnsi="Aptos"/>
          <w:color w:val="000000"/>
          <w:lang w:eastAsia="en-GB"/>
        </w:rPr>
        <w:t>r</w:t>
      </w:r>
      <w:r w:rsidR="00F32D75" w:rsidRPr="00F32D75">
        <w:rPr>
          <w:rFonts w:ascii="Aptos" w:eastAsia="Calibri" w:hAnsi="Aptos"/>
          <w:color w:val="000000"/>
          <w:lang w:eastAsia="en-GB"/>
        </w:rPr>
        <w:t>emittance name and address where this is different to (g) above</w:t>
      </w:r>
      <w:r>
        <w:rPr>
          <w:rFonts w:ascii="Aptos" w:eastAsia="Calibri" w:hAnsi="Aptos"/>
          <w:color w:val="000000"/>
          <w:lang w:eastAsia="en-GB"/>
        </w:rPr>
        <w:t>;</w:t>
      </w:r>
    </w:p>
    <w:p w14:paraId="2997A0E0" w14:textId="3B143451" w:rsidR="00F32D75" w:rsidRPr="00F32D75" w:rsidRDefault="00563577" w:rsidP="009969C2">
      <w:pPr>
        <w:numPr>
          <w:ilvl w:val="0"/>
          <w:numId w:val="20"/>
        </w:numPr>
        <w:autoSpaceDE w:val="0"/>
        <w:autoSpaceDN w:val="0"/>
        <w:spacing w:after="0" w:line="300" w:lineRule="exact"/>
        <w:ind w:left="1134" w:hanging="425"/>
        <w:rPr>
          <w:rFonts w:ascii="Aptos" w:eastAsia="Calibri" w:hAnsi="Aptos"/>
          <w:color w:val="000000"/>
          <w:lang w:eastAsia="en-GB"/>
        </w:rPr>
      </w:pPr>
      <w:r>
        <w:rPr>
          <w:rFonts w:ascii="Aptos" w:eastAsia="Calibri" w:hAnsi="Aptos"/>
          <w:color w:val="000000"/>
          <w:lang w:eastAsia="en-GB"/>
        </w:rPr>
        <w:t>g</w:t>
      </w:r>
      <w:r w:rsidR="00F32D75" w:rsidRPr="00F32D75">
        <w:rPr>
          <w:rFonts w:ascii="Aptos" w:eastAsia="Calibri" w:hAnsi="Aptos"/>
          <w:color w:val="000000"/>
          <w:lang w:eastAsia="en-GB"/>
        </w:rPr>
        <w:t>oods / service details which match the PO details, including quantity billed, item description, unit of measure, unit price and total value</w:t>
      </w:r>
      <w:r>
        <w:rPr>
          <w:rFonts w:ascii="Aptos" w:eastAsia="Calibri" w:hAnsi="Aptos"/>
          <w:color w:val="000000"/>
          <w:lang w:eastAsia="en-GB"/>
        </w:rPr>
        <w:t>; and</w:t>
      </w:r>
    </w:p>
    <w:p w14:paraId="390378C8" w14:textId="4086F00F" w:rsidR="00F32D75" w:rsidRPr="00F32D75" w:rsidRDefault="00563577" w:rsidP="009969C2">
      <w:pPr>
        <w:numPr>
          <w:ilvl w:val="0"/>
          <w:numId w:val="20"/>
        </w:numPr>
        <w:autoSpaceDE w:val="0"/>
        <w:autoSpaceDN w:val="0"/>
        <w:spacing w:after="0" w:line="300" w:lineRule="exact"/>
        <w:ind w:left="1134" w:hanging="425"/>
        <w:rPr>
          <w:rFonts w:ascii="Aptos" w:eastAsia="Calibri" w:hAnsi="Aptos"/>
          <w:color w:val="000000"/>
          <w:lang w:eastAsia="en-GB"/>
        </w:rPr>
      </w:pPr>
      <w:r>
        <w:rPr>
          <w:rFonts w:ascii="Aptos" w:eastAsia="Calibri" w:hAnsi="Aptos"/>
          <w:color w:val="000000"/>
          <w:lang w:eastAsia="en-GB"/>
        </w:rPr>
        <w:t>t</w:t>
      </w:r>
      <w:r w:rsidR="00F32D75" w:rsidRPr="00F32D75">
        <w:rPr>
          <w:rFonts w:ascii="Aptos" w:eastAsia="Calibri" w:hAnsi="Aptos"/>
          <w:color w:val="000000"/>
          <w:lang w:eastAsia="en-GB"/>
        </w:rPr>
        <w:t>he agreed charge, including any discounts, handling and freight charges and a breakdown clearly showing each VAT amount and the applicable VAT rate (and where not complete, a breakdown of the relevant work or services as they relate to this charge or an explanation of a difference in expected charge).</w:t>
      </w:r>
    </w:p>
    <w:p w14:paraId="553D6E77" w14:textId="77777777" w:rsidR="00F32D75" w:rsidRPr="00F32D75" w:rsidRDefault="00F32D75" w:rsidP="00F32D75">
      <w:pPr>
        <w:spacing w:after="0" w:line="300" w:lineRule="exact"/>
        <w:ind w:left="0" w:firstLine="0"/>
        <w:rPr>
          <w:rFonts w:ascii="Aptos" w:eastAsia="Calibri" w:hAnsi="Aptos"/>
        </w:rPr>
      </w:pPr>
    </w:p>
    <w:p w14:paraId="30C3B4F5" w14:textId="77777777" w:rsidR="00F32D75" w:rsidRPr="00F32D75" w:rsidRDefault="00F32D75" w:rsidP="009969C2">
      <w:pPr>
        <w:numPr>
          <w:ilvl w:val="0"/>
          <w:numId w:val="25"/>
        </w:numPr>
        <w:spacing w:after="0" w:line="300" w:lineRule="exact"/>
        <w:ind w:left="567" w:hanging="567"/>
        <w:rPr>
          <w:rFonts w:ascii="Aptos" w:eastAsia="Calibri" w:hAnsi="Aptos" w:cs="Arial"/>
          <w:color w:val="000000"/>
          <w:lang w:eastAsia="en-GB"/>
        </w:rPr>
      </w:pPr>
      <w:r w:rsidRPr="00F32D75">
        <w:rPr>
          <w:rFonts w:ascii="Aptos" w:eastAsia="Calibri" w:hAnsi="Aptos" w:cs="Arial"/>
          <w:color w:val="000000"/>
          <w:lang w:eastAsia="en-GB"/>
        </w:rPr>
        <w:t>The Commission reserves the right to withhold or delay payment in relation to any invoice which is not submitted in accordance with the Contract (including where such invoice does not contain the relevant Quotation or Purchase Order number(s)) or if there is a dispute between the Parties as to the amount invoiced, the Commission shall without undue delay give the Contractor notice in writing that it intends to withhold payment in regard to a disputed amount and pay the undisputed amount (if any).</w:t>
      </w:r>
    </w:p>
    <w:p w14:paraId="5F01D9CB" w14:textId="5C8EACF6" w:rsidR="00F32D75" w:rsidRPr="003831D3" w:rsidRDefault="00F32D75" w:rsidP="009969C2">
      <w:pPr>
        <w:numPr>
          <w:ilvl w:val="2"/>
          <w:numId w:val="26"/>
        </w:numPr>
        <w:spacing w:after="0" w:line="300" w:lineRule="exact"/>
        <w:ind w:left="567" w:hanging="567"/>
        <w:rPr>
          <w:rFonts w:ascii="Aptos" w:eastAsia="Calibri" w:hAnsi="Aptos" w:cs="Arial"/>
          <w:color w:val="000000"/>
          <w:lang w:eastAsia="en-GB"/>
        </w:rPr>
      </w:pPr>
      <w:r w:rsidRPr="00F32D75">
        <w:rPr>
          <w:rFonts w:ascii="Aptos" w:eastAsia="Calibri" w:hAnsi="Aptos" w:cs="Arial"/>
          <w:color w:val="000000"/>
          <w:lang w:eastAsia="en-GB"/>
        </w:rPr>
        <w:lastRenderedPageBreak/>
        <w:t xml:space="preserve">The Contractor shall not suspend the provision of the </w:t>
      </w:r>
      <w:r w:rsidR="00D206B7" w:rsidRPr="003E40B7">
        <w:rPr>
          <w:rFonts w:ascii="Aptos" w:hAnsi="Aptos"/>
        </w:rPr>
        <w:t>Goods</w:t>
      </w:r>
      <w:r w:rsidR="00D206B7">
        <w:rPr>
          <w:rFonts w:ascii="Aptos" w:hAnsi="Aptos"/>
        </w:rPr>
        <w:t>/Services</w:t>
      </w:r>
      <w:r w:rsidRPr="00F32D75">
        <w:rPr>
          <w:rFonts w:ascii="Aptos" w:eastAsia="Calibri" w:hAnsi="Aptos" w:cs="Arial"/>
          <w:color w:val="000000"/>
          <w:lang w:eastAsia="en-GB"/>
        </w:rPr>
        <w:t xml:space="preserve"> unless the Contractor is entitled to terminate the Contract in accordance with Condition 25. Any </w:t>
      </w:r>
      <w:r w:rsidRPr="003831D3">
        <w:rPr>
          <w:rFonts w:ascii="Aptos" w:eastAsia="Calibri" w:hAnsi="Aptos" w:cs="Arial"/>
          <w:color w:val="000000"/>
          <w:lang w:eastAsia="en-GB"/>
        </w:rPr>
        <w:t>disputed amounts shall be resolved through the dispute resolution procedure in Condition 48.</w:t>
      </w:r>
    </w:p>
    <w:p w14:paraId="650D22D3" w14:textId="77777777" w:rsidR="00F32D75" w:rsidRPr="003831D3" w:rsidRDefault="00F32D75" w:rsidP="00F32D75">
      <w:pPr>
        <w:spacing w:after="0" w:line="300" w:lineRule="exact"/>
        <w:ind w:left="567" w:firstLine="0"/>
        <w:rPr>
          <w:rFonts w:ascii="Aptos" w:eastAsia="Calibri" w:hAnsi="Aptos" w:cs="Arial"/>
          <w:color w:val="000000"/>
          <w:lang w:eastAsia="en-GB"/>
        </w:rPr>
      </w:pPr>
    </w:p>
    <w:p w14:paraId="43FDEFF0" w14:textId="77777777" w:rsidR="00F32D75" w:rsidRPr="003831D3" w:rsidRDefault="00F32D75" w:rsidP="00F32D75">
      <w:pPr>
        <w:tabs>
          <w:tab w:val="left" w:pos="567"/>
        </w:tabs>
        <w:autoSpaceDE w:val="0"/>
        <w:autoSpaceDN w:val="0"/>
        <w:spacing w:after="160" w:line="300" w:lineRule="exact"/>
        <w:ind w:left="0" w:firstLine="0"/>
        <w:rPr>
          <w:rFonts w:ascii="Aptos" w:eastAsia="Calibri" w:hAnsi="Aptos"/>
          <w:b/>
          <w:bCs/>
          <w:color w:val="000000"/>
        </w:rPr>
      </w:pPr>
      <w:r w:rsidRPr="003831D3">
        <w:rPr>
          <w:rFonts w:ascii="Aptos" w:eastAsia="Calibri" w:hAnsi="Aptos"/>
          <w:b/>
          <w:bCs/>
          <w:color w:val="000000"/>
        </w:rPr>
        <w:t>3.</w:t>
      </w:r>
      <w:r w:rsidRPr="003831D3">
        <w:rPr>
          <w:rFonts w:ascii="Aptos" w:eastAsia="Calibri" w:hAnsi="Aptos"/>
          <w:b/>
          <w:bCs/>
          <w:color w:val="000000"/>
        </w:rPr>
        <w:tab/>
        <w:t>Payment Terms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048"/>
      </w:tblGrid>
      <w:tr w:rsidR="00F32D75" w:rsidRPr="003831D3" w14:paraId="07909E05" w14:textId="77777777" w:rsidTr="00D2550D">
        <w:tc>
          <w:tcPr>
            <w:tcW w:w="4253" w:type="dxa"/>
          </w:tcPr>
          <w:p w14:paraId="08842926" w14:textId="77777777" w:rsidR="00F32D75" w:rsidRPr="003831D3" w:rsidRDefault="00F32D75" w:rsidP="00D2550D">
            <w:pPr>
              <w:keepLines/>
              <w:spacing w:after="160" w:line="300" w:lineRule="exact"/>
              <w:ind w:left="0" w:firstLine="0"/>
              <w:jc w:val="both"/>
              <w:rPr>
                <w:rFonts w:ascii="Aptos" w:eastAsia="Calibri" w:hAnsi="Aptos"/>
                <w:b/>
                <w:bCs/>
              </w:rPr>
            </w:pPr>
            <w:r w:rsidRPr="003831D3">
              <w:rPr>
                <w:rFonts w:ascii="Aptos" w:eastAsia="Calibri" w:hAnsi="Aptos"/>
                <w:b/>
                <w:bCs/>
              </w:rPr>
              <w:t>Payment Event</w:t>
            </w:r>
          </w:p>
        </w:tc>
        <w:tc>
          <w:tcPr>
            <w:tcW w:w="4048" w:type="dxa"/>
          </w:tcPr>
          <w:p w14:paraId="512B5CB6" w14:textId="77777777" w:rsidR="00F32D75" w:rsidRPr="003831D3" w:rsidRDefault="00F32D75" w:rsidP="00D2550D">
            <w:pPr>
              <w:keepLines/>
              <w:spacing w:after="160" w:line="300" w:lineRule="exact"/>
              <w:ind w:left="0" w:firstLine="0"/>
              <w:jc w:val="both"/>
              <w:rPr>
                <w:rFonts w:ascii="Aptos" w:eastAsia="Calibri" w:hAnsi="Aptos"/>
                <w:b/>
                <w:bCs/>
              </w:rPr>
            </w:pPr>
            <w:r w:rsidRPr="003831D3">
              <w:rPr>
                <w:rFonts w:ascii="Aptos" w:eastAsia="Calibri" w:hAnsi="Aptos"/>
                <w:b/>
                <w:bCs/>
              </w:rPr>
              <w:t>Terms of Payment</w:t>
            </w:r>
          </w:p>
        </w:tc>
      </w:tr>
      <w:tr w:rsidR="00F32D75" w:rsidRPr="003831D3" w14:paraId="2430E4A6" w14:textId="77777777" w:rsidTr="00D2550D">
        <w:tc>
          <w:tcPr>
            <w:tcW w:w="4253" w:type="dxa"/>
          </w:tcPr>
          <w:p w14:paraId="520AC882" w14:textId="1548094E" w:rsidR="00F32D75" w:rsidRPr="003831D3" w:rsidRDefault="00F32D75" w:rsidP="00D2550D">
            <w:pPr>
              <w:keepLines/>
              <w:spacing w:after="160" w:line="300" w:lineRule="exact"/>
              <w:ind w:left="0" w:firstLine="0"/>
              <w:rPr>
                <w:rFonts w:ascii="Aptos" w:eastAsia="Calibri" w:hAnsi="Aptos"/>
                <w:bCs/>
              </w:rPr>
            </w:pPr>
            <w:r w:rsidRPr="003831D3">
              <w:rPr>
                <w:rFonts w:ascii="Aptos" w:eastAsia="Calibri" w:hAnsi="Aptos"/>
                <w:bCs/>
              </w:rPr>
              <w:t xml:space="preserve">Annual Support and Maintenance of </w:t>
            </w:r>
            <w:r w:rsidR="002537BE" w:rsidRPr="003831D3">
              <w:rPr>
                <w:rFonts w:ascii="Aptos" w:eastAsia="Calibri" w:hAnsi="Aptos"/>
                <w:bCs/>
              </w:rPr>
              <w:t>xxx</w:t>
            </w:r>
          </w:p>
        </w:tc>
        <w:tc>
          <w:tcPr>
            <w:tcW w:w="4048" w:type="dxa"/>
          </w:tcPr>
          <w:p w14:paraId="02BB00E4" w14:textId="77777777" w:rsidR="00F32D75" w:rsidRPr="003831D3" w:rsidRDefault="00F32D75" w:rsidP="00D2550D">
            <w:pPr>
              <w:keepLines/>
              <w:spacing w:after="160" w:line="300" w:lineRule="exact"/>
              <w:ind w:left="0" w:firstLine="0"/>
              <w:rPr>
                <w:rFonts w:ascii="Aptos" w:eastAsia="Calibri" w:hAnsi="Aptos"/>
                <w:bCs/>
              </w:rPr>
            </w:pPr>
            <w:r w:rsidRPr="003831D3">
              <w:rPr>
                <w:rFonts w:ascii="Aptos" w:eastAsia="Calibri" w:hAnsi="Aptos"/>
                <w:bCs/>
              </w:rPr>
              <w:t>Payment made within 30 days of receipt of invoice.  Invoiced annually in advance of support commencing.</w:t>
            </w:r>
          </w:p>
          <w:p w14:paraId="5B1DE040" w14:textId="77777777" w:rsidR="00F32D75" w:rsidRPr="003831D3" w:rsidRDefault="00F32D75" w:rsidP="00D2550D">
            <w:pPr>
              <w:keepLines/>
              <w:spacing w:after="160" w:line="300" w:lineRule="exact"/>
              <w:ind w:left="0" w:firstLine="0"/>
              <w:jc w:val="both"/>
              <w:rPr>
                <w:rFonts w:ascii="Aptos" w:eastAsia="Calibri" w:hAnsi="Aptos"/>
                <w:bCs/>
              </w:rPr>
            </w:pPr>
          </w:p>
        </w:tc>
      </w:tr>
      <w:tr w:rsidR="00F32D75" w:rsidRPr="003831D3" w14:paraId="5D2F1C09" w14:textId="77777777" w:rsidTr="00D2550D">
        <w:tc>
          <w:tcPr>
            <w:tcW w:w="4253" w:type="dxa"/>
          </w:tcPr>
          <w:p w14:paraId="02C08648" w14:textId="77777777" w:rsidR="00F32D75" w:rsidRPr="003831D3" w:rsidRDefault="00F32D75" w:rsidP="00D2550D">
            <w:pPr>
              <w:keepLines/>
              <w:spacing w:after="160" w:line="300" w:lineRule="exact"/>
              <w:ind w:left="0" w:firstLine="0"/>
              <w:rPr>
                <w:rFonts w:ascii="Aptos" w:eastAsia="Calibri" w:hAnsi="Aptos"/>
                <w:bCs/>
              </w:rPr>
            </w:pPr>
            <w:r w:rsidRPr="003831D3">
              <w:rPr>
                <w:rFonts w:ascii="Aptos" w:eastAsia="Calibri" w:hAnsi="Aptos"/>
                <w:bCs/>
              </w:rPr>
              <w:t>Additional services – use of call off days</w:t>
            </w:r>
          </w:p>
        </w:tc>
        <w:tc>
          <w:tcPr>
            <w:tcW w:w="4048" w:type="dxa"/>
          </w:tcPr>
          <w:p w14:paraId="2EEC20B2" w14:textId="77777777" w:rsidR="00F32D75" w:rsidRPr="003831D3" w:rsidRDefault="00F32D75" w:rsidP="00D2550D">
            <w:pPr>
              <w:keepLines/>
              <w:spacing w:after="160" w:line="300" w:lineRule="exact"/>
              <w:ind w:left="0" w:firstLine="0"/>
              <w:rPr>
                <w:rFonts w:ascii="Aptos" w:eastAsia="Calibri" w:hAnsi="Aptos"/>
                <w:bCs/>
              </w:rPr>
            </w:pPr>
            <w:r w:rsidRPr="003831D3">
              <w:rPr>
                <w:rFonts w:ascii="Aptos" w:eastAsia="Calibri" w:hAnsi="Aptos"/>
                <w:bCs/>
              </w:rPr>
              <w:t>Payment made within 30 days of receipt of invoice.  Invoiced after completion of work agreed.</w:t>
            </w:r>
          </w:p>
          <w:p w14:paraId="33AF0A69" w14:textId="77777777" w:rsidR="00F32D75" w:rsidRPr="003831D3" w:rsidRDefault="00F32D75" w:rsidP="00D2550D">
            <w:pPr>
              <w:keepLines/>
              <w:spacing w:after="160" w:line="300" w:lineRule="exact"/>
              <w:ind w:left="0" w:firstLine="0"/>
              <w:jc w:val="both"/>
              <w:rPr>
                <w:rFonts w:ascii="Aptos" w:eastAsia="Calibri" w:hAnsi="Aptos"/>
                <w:bCs/>
              </w:rPr>
            </w:pPr>
          </w:p>
        </w:tc>
      </w:tr>
    </w:tbl>
    <w:p w14:paraId="60A84484" w14:textId="77777777" w:rsidR="00F32D75" w:rsidRPr="003831D3" w:rsidRDefault="00F32D75" w:rsidP="00F32D75">
      <w:pPr>
        <w:autoSpaceDE w:val="0"/>
        <w:autoSpaceDN w:val="0"/>
        <w:spacing w:after="160" w:line="300" w:lineRule="exact"/>
        <w:ind w:left="0" w:firstLine="0"/>
        <w:rPr>
          <w:rFonts w:ascii="Aptos" w:eastAsia="Calibri" w:hAnsi="Aptos"/>
          <w:bCs/>
          <w:i/>
          <w:color w:val="FF0000"/>
        </w:rPr>
      </w:pPr>
      <w:r w:rsidRPr="003831D3">
        <w:rPr>
          <w:rFonts w:ascii="Aptos" w:eastAsia="Calibri" w:hAnsi="Aptos"/>
          <w:bCs/>
          <w:i/>
          <w:color w:val="FF0000"/>
        </w:rPr>
        <w:t>OR</w:t>
      </w:r>
    </w:p>
    <w:tbl>
      <w:tblPr>
        <w:tblStyle w:val="TableGrid1"/>
        <w:tblW w:w="0" w:type="auto"/>
        <w:tblInd w:w="0" w:type="dxa"/>
        <w:tblLook w:val="04A0" w:firstRow="1" w:lastRow="0" w:firstColumn="1" w:lastColumn="0" w:noHBand="0" w:noVBand="1"/>
      </w:tblPr>
      <w:tblGrid>
        <w:gridCol w:w="4148"/>
        <w:gridCol w:w="4148"/>
      </w:tblGrid>
      <w:tr w:rsidR="00F32D75" w:rsidRPr="003831D3" w14:paraId="5B785D33" w14:textId="77777777" w:rsidTr="00D2550D">
        <w:tc>
          <w:tcPr>
            <w:tcW w:w="4148" w:type="dxa"/>
            <w:tcBorders>
              <w:top w:val="single" w:sz="4" w:space="0" w:color="auto"/>
              <w:left w:val="single" w:sz="4" w:space="0" w:color="auto"/>
              <w:bottom w:val="single" w:sz="4" w:space="0" w:color="auto"/>
              <w:right w:val="single" w:sz="4" w:space="0" w:color="auto"/>
            </w:tcBorders>
            <w:hideMark/>
          </w:tcPr>
          <w:p w14:paraId="325957E4" w14:textId="77777777" w:rsidR="00F32D75" w:rsidRPr="003831D3" w:rsidRDefault="00F32D75" w:rsidP="00D2550D">
            <w:pPr>
              <w:autoSpaceDE w:val="0"/>
              <w:autoSpaceDN w:val="0"/>
              <w:spacing w:after="0" w:line="300" w:lineRule="exact"/>
              <w:ind w:left="0" w:firstLine="0"/>
              <w:rPr>
                <w:rFonts w:ascii="Aptos" w:eastAsia="Times New Roman" w:hAnsi="Aptos"/>
                <w:b/>
                <w:bCs/>
                <w:lang w:eastAsia="en-GB"/>
              </w:rPr>
            </w:pPr>
            <w:r w:rsidRPr="003831D3">
              <w:rPr>
                <w:rFonts w:ascii="Aptos" w:eastAsia="Times New Roman" w:hAnsi="Aptos"/>
                <w:b/>
                <w:bCs/>
                <w:lang w:eastAsia="en-GB"/>
              </w:rPr>
              <w:t xml:space="preserve">Event </w:t>
            </w:r>
          </w:p>
        </w:tc>
        <w:tc>
          <w:tcPr>
            <w:tcW w:w="4148" w:type="dxa"/>
            <w:tcBorders>
              <w:top w:val="single" w:sz="4" w:space="0" w:color="auto"/>
              <w:left w:val="single" w:sz="4" w:space="0" w:color="auto"/>
              <w:bottom w:val="single" w:sz="4" w:space="0" w:color="auto"/>
              <w:right w:val="single" w:sz="4" w:space="0" w:color="auto"/>
            </w:tcBorders>
            <w:hideMark/>
          </w:tcPr>
          <w:p w14:paraId="288D9ACC" w14:textId="77777777" w:rsidR="00F32D75" w:rsidRPr="003831D3" w:rsidRDefault="00F32D75" w:rsidP="00D2550D">
            <w:pPr>
              <w:autoSpaceDE w:val="0"/>
              <w:autoSpaceDN w:val="0"/>
              <w:spacing w:after="0" w:line="300" w:lineRule="exact"/>
              <w:ind w:left="0" w:firstLine="0"/>
              <w:rPr>
                <w:rFonts w:ascii="Aptos" w:eastAsia="Times New Roman" w:hAnsi="Aptos"/>
                <w:b/>
                <w:bCs/>
                <w:lang w:eastAsia="en-GB"/>
              </w:rPr>
            </w:pPr>
            <w:r w:rsidRPr="003831D3">
              <w:rPr>
                <w:rFonts w:ascii="Aptos" w:eastAsia="Times New Roman" w:hAnsi="Aptos"/>
                <w:b/>
                <w:bCs/>
                <w:lang w:eastAsia="en-GB"/>
              </w:rPr>
              <w:t xml:space="preserve">Payment </w:t>
            </w:r>
          </w:p>
        </w:tc>
      </w:tr>
      <w:tr w:rsidR="00F32D75" w:rsidRPr="003831D3" w14:paraId="0D3F94C3" w14:textId="77777777" w:rsidTr="00D2550D">
        <w:tc>
          <w:tcPr>
            <w:tcW w:w="8296" w:type="dxa"/>
            <w:gridSpan w:val="2"/>
            <w:tcBorders>
              <w:top w:val="single" w:sz="4" w:space="0" w:color="auto"/>
              <w:left w:val="single" w:sz="4" w:space="0" w:color="auto"/>
              <w:bottom w:val="single" w:sz="4" w:space="0" w:color="auto"/>
              <w:right w:val="single" w:sz="4" w:space="0" w:color="auto"/>
            </w:tcBorders>
            <w:hideMark/>
          </w:tcPr>
          <w:p w14:paraId="339C463E" w14:textId="77777777" w:rsidR="00F32D75" w:rsidRPr="003831D3" w:rsidRDefault="00F32D75" w:rsidP="00D2550D">
            <w:pPr>
              <w:autoSpaceDE w:val="0"/>
              <w:autoSpaceDN w:val="0"/>
              <w:spacing w:after="0" w:line="300" w:lineRule="exact"/>
              <w:ind w:left="0" w:firstLine="0"/>
              <w:rPr>
                <w:rFonts w:ascii="Aptos" w:eastAsia="Times New Roman" w:hAnsi="Aptos"/>
                <w:b/>
                <w:bCs/>
                <w:lang w:eastAsia="en-GB"/>
              </w:rPr>
            </w:pPr>
            <w:r w:rsidRPr="003831D3">
              <w:rPr>
                <w:rFonts w:ascii="Aptos" w:eastAsia="Times New Roman" w:hAnsi="Aptos"/>
                <w:b/>
                <w:bCs/>
                <w:lang w:eastAsia="en-GB"/>
              </w:rPr>
              <w:t xml:space="preserve">Implementation Costs </w:t>
            </w:r>
          </w:p>
        </w:tc>
      </w:tr>
      <w:tr w:rsidR="00F32D75" w:rsidRPr="003831D3" w14:paraId="2AF4C5E8" w14:textId="77777777" w:rsidTr="00D2550D">
        <w:tc>
          <w:tcPr>
            <w:tcW w:w="4148" w:type="dxa"/>
            <w:tcBorders>
              <w:top w:val="single" w:sz="4" w:space="0" w:color="auto"/>
              <w:left w:val="single" w:sz="4" w:space="0" w:color="auto"/>
              <w:bottom w:val="single" w:sz="4" w:space="0" w:color="auto"/>
              <w:right w:val="single" w:sz="4" w:space="0" w:color="auto"/>
            </w:tcBorders>
            <w:hideMark/>
          </w:tcPr>
          <w:p w14:paraId="5B3AC751" w14:textId="77777777" w:rsidR="00F32D75" w:rsidRPr="003831D3" w:rsidRDefault="00F32D75" w:rsidP="00D2550D">
            <w:pPr>
              <w:autoSpaceDE w:val="0"/>
              <w:autoSpaceDN w:val="0"/>
              <w:spacing w:after="0" w:line="300" w:lineRule="exact"/>
              <w:ind w:left="0" w:firstLine="0"/>
              <w:rPr>
                <w:rFonts w:ascii="Aptos" w:eastAsia="Times New Roman" w:hAnsi="Aptos"/>
                <w:bCs/>
                <w:lang w:eastAsia="en-GB"/>
              </w:rPr>
            </w:pPr>
            <w:r w:rsidRPr="003831D3">
              <w:rPr>
                <w:rFonts w:ascii="Aptos" w:eastAsia="Times New Roman" w:hAnsi="Aptos"/>
                <w:bCs/>
                <w:lang w:eastAsia="en-GB"/>
              </w:rPr>
              <w:t xml:space="preserve">Project kick-off to include agreement of system design. </w:t>
            </w:r>
          </w:p>
        </w:tc>
        <w:tc>
          <w:tcPr>
            <w:tcW w:w="4148" w:type="dxa"/>
            <w:tcBorders>
              <w:top w:val="single" w:sz="4" w:space="0" w:color="auto"/>
              <w:left w:val="single" w:sz="4" w:space="0" w:color="auto"/>
              <w:bottom w:val="single" w:sz="4" w:space="0" w:color="auto"/>
              <w:right w:val="single" w:sz="4" w:space="0" w:color="auto"/>
            </w:tcBorders>
            <w:hideMark/>
          </w:tcPr>
          <w:p w14:paraId="78FD5D64" w14:textId="77777777" w:rsidR="00F32D75" w:rsidRPr="003831D3" w:rsidRDefault="00F32D75" w:rsidP="00D2550D">
            <w:pPr>
              <w:autoSpaceDE w:val="0"/>
              <w:autoSpaceDN w:val="0"/>
              <w:spacing w:after="0" w:line="300" w:lineRule="exact"/>
              <w:ind w:left="0" w:firstLine="0"/>
              <w:rPr>
                <w:rFonts w:ascii="Aptos" w:eastAsia="Times New Roman" w:hAnsi="Aptos"/>
                <w:bCs/>
                <w:lang w:eastAsia="en-GB"/>
              </w:rPr>
            </w:pPr>
            <w:r w:rsidRPr="003831D3">
              <w:rPr>
                <w:rFonts w:ascii="Aptos" w:eastAsia="Times New Roman" w:hAnsi="Aptos"/>
                <w:bCs/>
                <w:lang w:eastAsia="en-GB"/>
              </w:rPr>
              <w:t>10% payment will be paid on agreement of system design.</w:t>
            </w:r>
          </w:p>
        </w:tc>
      </w:tr>
      <w:tr w:rsidR="00F32D75" w:rsidRPr="003831D3" w14:paraId="26DCE846" w14:textId="77777777" w:rsidTr="00D2550D">
        <w:tc>
          <w:tcPr>
            <w:tcW w:w="4148" w:type="dxa"/>
            <w:tcBorders>
              <w:top w:val="single" w:sz="4" w:space="0" w:color="auto"/>
              <w:left w:val="single" w:sz="4" w:space="0" w:color="auto"/>
              <w:bottom w:val="single" w:sz="4" w:space="0" w:color="auto"/>
              <w:right w:val="single" w:sz="4" w:space="0" w:color="auto"/>
            </w:tcBorders>
            <w:hideMark/>
          </w:tcPr>
          <w:p w14:paraId="0B59236F" w14:textId="77777777" w:rsidR="00F32D75" w:rsidRPr="003831D3" w:rsidRDefault="00F32D75" w:rsidP="00D2550D">
            <w:pPr>
              <w:autoSpaceDE w:val="0"/>
              <w:autoSpaceDN w:val="0"/>
              <w:spacing w:after="0" w:line="300" w:lineRule="exact"/>
              <w:ind w:left="0" w:firstLine="0"/>
              <w:rPr>
                <w:rFonts w:ascii="Aptos" w:eastAsia="Times New Roman" w:hAnsi="Aptos"/>
                <w:bCs/>
                <w:lang w:eastAsia="en-GB"/>
              </w:rPr>
            </w:pPr>
            <w:r w:rsidRPr="003831D3">
              <w:rPr>
                <w:rFonts w:ascii="Aptos" w:eastAsia="Times New Roman" w:hAnsi="Aptos"/>
                <w:bCs/>
                <w:lang w:eastAsia="en-GB"/>
              </w:rPr>
              <w:t>System build to include development of secure user interfaces for all key stakeholders and User groups, including User Acceptance Testing (UAT) release approval.</w:t>
            </w:r>
          </w:p>
        </w:tc>
        <w:tc>
          <w:tcPr>
            <w:tcW w:w="4148" w:type="dxa"/>
            <w:tcBorders>
              <w:top w:val="single" w:sz="4" w:space="0" w:color="auto"/>
              <w:left w:val="single" w:sz="4" w:space="0" w:color="auto"/>
              <w:bottom w:val="single" w:sz="4" w:space="0" w:color="auto"/>
              <w:right w:val="single" w:sz="4" w:space="0" w:color="auto"/>
            </w:tcBorders>
            <w:hideMark/>
          </w:tcPr>
          <w:p w14:paraId="75B11E1B" w14:textId="77777777" w:rsidR="00F32D75" w:rsidRPr="003831D3" w:rsidRDefault="00F32D75" w:rsidP="00D2550D">
            <w:pPr>
              <w:autoSpaceDE w:val="0"/>
              <w:autoSpaceDN w:val="0"/>
              <w:spacing w:after="0" w:line="300" w:lineRule="exact"/>
              <w:ind w:left="0" w:firstLine="0"/>
              <w:rPr>
                <w:rFonts w:ascii="Aptos" w:eastAsia="Times New Roman" w:hAnsi="Aptos"/>
                <w:b/>
                <w:bCs/>
                <w:lang w:eastAsia="en-GB"/>
              </w:rPr>
            </w:pPr>
            <w:r w:rsidRPr="003831D3">
              <w:rPr>
                <w:rFonts w:ascii="Aptos" w:eastAsia="Times New Roman" w:hAnsi="Aptos"/>
                <w:bCs/>
                <w:lang w:eastAsia="en-GB"/>
              </w:rPr>
              <w:t xml:space="preserve">20% payment on achievement of development of secure user interfaces for all key stakeholders and User groups, including UAT release approval. </w:t>
            </w:r>
          </w:p>
        </w:tc>
      </w:tr>
      <w:tr w:rsidR="00F32D75" w:rsidRPr="003831D3" w14:paraId="138EFD31" w14:textId="77777777" w:rsidTr="00D2550D">
        <w:tc>
          <w:tcPr>
            <w:tcW w:w="4148" w:type="dxa"/>
            <w:tcBorders>
              <w:top w:val="single" w:sz="4" w:space="0" w:color="auto"/>
              <w:left w:val="single" w:sz="4" w:space="0" w:color="auto"/>
              <w:bottom w:val="single" w:sz="4" w:space="0" w:color="auto"/>
              <w:right w:val="single" w:sz="4" w:space="0" w:color="auto"/>
            </w:tcBorders>
            <w:hideMark/>
          </w:tcPr>
          <w:p w14:paraId="03C77FA7" w14:textId="77777777" w:rsidR="00F32D75" w:rsidRPr="003831D3" w:rsidRDefault="00F32D75" w:rsidP="00D2550D">
            <w:pPr>
              <w:autoSpaceDE w:val="0"/>
              <w:autoSpaceDN w:val="0"/>
              <w:spacing w:after="0" w:line="300" w:lineRule="exact"/>
              <w:ind w:left="0" w:firstLine="0"/>
              <w:rPr>
                <w:rFonts w:ascii="Aptos" w:eastAsia="Times New Roman" w:hAnsi="Aptos"/>
                <w:bCs/>
                <w:lang w:eastAsia="en-GB"/>
              </w:rPr>
            </w:pPr>
            <w:r w:rsidRPr="003831D3">
              <w:rPr>
                <w:rFonts w:ascii="Aptos" w:eastAsia="Times New Roman" w:hAnsi="Aptos"/>
                <w:bCs/>
                <w:lang w:eastAsia="en-GB"/>
              </w:rPr>
              <w:t>System build to include development of interfaces with other systems, including development of APIs, workflow management and UAT release approval.</w:t>
            </w:r>
          </w:p>
        </w:tc>
        <w:tc>
          <w:tcPr>
            <w:tcW w:w="4148" w:type="dxa"/>
            <w:tcBorders>
              <w:top w:val="single" w:sz="4" w:space="0" w:color="auto"/>
              <w:left w:val="single" w:sz="4" w:space="0" w:color="auto"/>
              <w:bottom w:val="single" w:sz="4" w:space="0" w:color="auto"/>
              <w:right w:val="single" w:sz="4" w:space="0" w:color="auto"/>
            </w:tcBorders>
            <w:hideMark/>
          </w:tcPr>
          <w:p w14:paraId="1778E251" w14:textId="77777777" w:rsidR="00F32D75" w:rsidRPr="003831D3" w:rsidRDefault="00F32D75" w:rsidP="00D2550D">
            <w:pPr>
              <w:autoSpaceDE w:val="0"/>
              <w:autoSpaceDN w:val="0"/>
              <w:spacing w:after="0" w:line="300" w:lineRule="exact"/>
              <w:ind w:left="0" w:firstLine="0"/>
              <w:rPr>
                <w:rFonts w:ascii="Aptos" w:eastAsia="Times New Roman" w:hAnsi="Aptos"/>
                <w:b/>
                <w:bCs/>
                <w:lang w:eastAsia="en-GB"/>
              </w:rPr>
            </w:pPr>
            <w:r w:rsidRPr="003831D3">
              <w:rPr>
                <w:rFonts w:ascii="Aptos" w:eastAsia="Times New Roman" w:hAnsi="Aptos"/>
                <w:bCs/>
                <w:lang w:eastAsia="en-GB"/>
              </w:rPr>
              <w:t>20% payment on achievement of development of interfaces with other systems, including development of APIs, workflow management and UAT release approval.</w:t>
            </w:r>
          </w:p>
        </w:tc>
      </w:tr>
      <w:tr w:rsidR="00F32D75" w:rsidRPr="003831D3" w14:paraId="6374C970" w14:textId="77777777" w:rsidTr="00D2550D">
        <w:tc>
          <w:tcPr>
            <w:tcW w:w="4148" w:type="dxa"/>
            <w:tcBorders>
              <w:top w:val="single" w:sz="4" w:space="0" w:color="auto"/>
              <w:left w:val="single" w:sz="4" w:space="0" w:color="auto"/>
              <w:bottom w:val="single" w:sz="4" w:space="0" w:color="auto"/>
              <w:right w:val="single" w:sz="4" w:space="0" w:color="auto"/>
            </w:tcBorders>
            <w:hideMark/>
          </w:tcPr>
          <w:p w14:paraId="6F940A61" w14:textId="77777777" w:rsidR="00F32D75" w:rsidRPr="003831D3" w:rsidRDefault="00F32D75" w:rsidP="00D2550D">
            <w:pPr>
              <w:autoSpaceDE w:val="0"/>
              <w:autoSpaceDN w:val="0"/>
              <w:spacing w:after="0" w:line="300" w:lineRule="exact"/>
              <w:ind w:left="0" w:firstLine="0"/>
              <w:rPr>
                <w:rFonts w:ascii="Aptos" w:eastAsia="Times New Roman" w:hAnsi="Aptos"/>
                <w:bCs/>
                <w:lang w:eastAsia="en-GB"/>
              </w:rPr>
            </w:pPr>
            <w:r w:rsidRPr="003831D3">
              <w:rPr>
                <w:rFonts w:ascii="Aptos" w:eastAsia="Times New Roman" w:hAnsi="Aptos"/>
                <w:bCs/>
                <w:lang w:eastAsia="en-GB"/>
              </w:rPr>
              <w:t>System build to include dashboards and reporting, including UAT release approval.</w:t>
            </w:r>
          </w:p>
        </w:tc>
        <w:tc>
          <w:tcPr>
            <w:tcW w:w="4148" w:type="dxa"/>
            <w:tcBorders>
              <w:top w:val="single" w:sz="4" w:space="0" w:color="auto"/>
              <w:left w:val="single" w:sz="4" w:space="0" w:color="auto"/>
              <w:bottom w:val="single" w:sz="4" w:space="0" w:color="auto"/>
              <w:right w:val="single" w:sz="4" w:space="0" w:color="auto"/>
            </w:tcBorders>
            <w:hideMark/>
          </w:tcPr>
          <w:p w14:paraId="1D5F1351" w14:textId="77777777" w:rsidR="00F32D75" w:rsidRPr="003831D3" w:rsidRDefault="00F32D75" w:rsidP="00D2550D">
            <w:pPr>
              <w:autoSpaceDE w:val="0"/>
              <w:autoSpaceDN w:val="0"/>
              <w:spacing w:after="0" w:line="300" w:lineRule="exact"/>
              <w:ind w:left="0" w:firstLine="0"/>
              <w:rPr>
                <w:rFonts w:ascii="Aptos" w:eastAsia="Times New Roman" w:hAnsi="Aptos"/>
                <w:b/>
                <w:bCs/>
                <w:lang w:eastAsia="en-GB"/>
              </w:rPr>
            </w:pPr>
            <w:r w:rsidRPr="003831D3">
              <w:rPr>
                <w:rFonts w:ascii="Aptos" w:eastAsia="Times New Roman" w:hAnsi="Aptos"/>
                <w:bCs/>
                <w:lang w:eastAsia="en-GB"/>
              </w:rPr>
              <w:t>20% payment on achievement of development of dashboards and reporting, including UAT release approval.</w:t>
            </w:r>
          </w:p>
        </w:tc>
      </w:tr>
      <w:tr w:rsidR="00F32D75" w:rsidRPr="003831D3" w14:paraId="511EA856" w14:textId="77777777" w:rsidTr="00D2550D">
        <w:tc>
          <w:tcPr>
            <w:tcW w:w="4148" w:type="dxa"/>
            <w:tcBorders>
              <w:top w:val="single" w:sz="4" w:space="0" w:color="auto"/>
              <w:left w:val="single" w:sz="4" w:space="0" w:color="auto"/>
              <w:bottom w:val="single" w:sz="4" w:space="0" w:color="auto"/>
              <w:right w:val="single" w:sz="4" w:space="0" w:color="auto"/>
            </w:tcBorders>
            <w:hideMark/>
          </w:tcPr>
          <w:p w14:paraId="1260C4AD" w14:textId="77777777" w:rsidR="00F32D75" w:rsidRPr="003831D3" w:rsidRDefault="00F32D75" w:rsidP="00D2550D">
            <w:pPr>
              <w:autoSpaceDE w:val="0"/>
              <w:autoSpaceDN w:val="0"/>
              <w:spacing w:after="0" w:line="300" w:lineRule="exact"/>
              <w:ind w:left="0" w:firstLine="0"/>
              <w:rPr>
                <w:rFonts w:ascii="Aptos" w:eastAsia="Times New Roman" w:hAnsi="Aptos"/>
                <w:bCs/>
                <w:lang w:eastAsia="en-GB"/>
              </w:rPr>
            </w:pPr>
            <w:r w:rsidRPr="003831D3">
              <w:rPr>
                <w:rFonts w:ascii="Aptos" w:eastAsia="Times New Roman" w:hAnsi="Aptos"/>
                <w:bCs/>
                <w:lang w:eastAsia="en-GB"/>
              </w:rPr>
              <w:t>Data migration and UAT release approval.</w:t>
            </w:r>
          </w:p>
        </w:tc>
        <w:tc>
          <w:tcPr>
            <w:tcW w:w="4148" w:type="dxa"/>
            <w:tcBorders>
              <w:top w:val="single" w:sz="4" w:space="0" w:color="auto"/>
              <w:left w:val="single" w:sz="4" w:space="0" w:color="auto"/>
              <w:bottom w:val="single" w:sz="4" w:space="0" w:color="auto"/>
              <w:right w:val="single" w:sz="4" w:space="0" w:color="auto"/>
            </w:tcBorders>
            <w:hideMark/>
          </w:tcPr>
          <w:p w14:paraId="2565E569" w14:textId="77777777" w:rsidR="00F32D75" w:rsidRPr="003831D3" w:rsidRDefault="00F32D75" w:rsidP="00D2550D">
            <w:pPr>
              <w:autoSpaceDE w:val="0"/>
              <w:autoSpaceDN w:val="0"/>
              <w:spacing w:after="0" w:line="300" w:lineRule="exact"/>
              <w:ind w:left="0" w:firstLine="0"/>
              <w:rPr>
                <w:rFonts w:ascii="Aptos" w:eastAsia="Times New Roman" w:hAnsi="Aptos"/>
                <w:bCs/>
                <w:lang w:eastAsia="en-GB"/>
              </w:rPr>
            </w:pPr>
            <w:r w:rsidRPr="003831D3">
              <w:rPr>
                <w:rFonts w:ascii="Aptos" w:eastAsia="Times New Roman" w:hAnsi="Aptos"/>
                <w:bCs/>
                <w:lang w:eastAsia="en-GB"/>
              </w:rPr>
              <w:t>10% payment on achievement of data migration and UAT release approval.</w:t>
            </w:r>
          </w:p>
        </w:tc>
      </w:tr>
      <w:tr w:rsidR="00F32D75" w:rsidRPr="003831D3" w14:paraId="0403DB98" w14:textId="77777777" w:rsidTr="00D2550D">
        <w:tc>
          <w:tcPr>
            <w:tcW w:w="4148" w:type="dxa"/>
            <w:tcBorders>
              <w:top w:val="single" w:sz="4" w:space="0" w:color="auto"/>
              <w:left w:val="single" w:sz="4" w:space="0" w:color="auto"/>
              <w:bottom w:val="single" w:sz="4" w:space="0" w:color="auto"/>
              <w:right w:val="single" w:sz="4" w:space="0" w:color="auto"/>
            </w:tcBorders>
            <w:hideMark/>
          </w:tcPr>
          <w:p w14:paraId="202CD81E" w14:textId="77777777" w:rsidR="00F32D75" w:rsidRPr="003831D3" w:rsidRDefault="00F32D75" w:rsidP="00D2550D">
            <w:pPr>
              <w:autoSpaceDE w:val="0"/>
              <w:autoSpaceDN w:val="0"/>
              <w:spacing w:after="0" w:line="300" w:lineRule="exact"/>
              <w:ind w:left="0" w:firstLine="0"/>
              <w:rPr>
                <w:rFonts w:ascii="Aptos" w:eastAsia="Times New Roman" w:hAnsi="Aptos"/>
                <w:bCs/>
                <w:lang w:eastAsia="en-GB"/>
              </w:rPr>
            </w:pPr>
            <w:r w:rsidRPr="003831D3">
              <w:rPr>
                <w:rFonts w:ascii="Aptos" w:eastAsia="Times New Roman" w:hAnsi="Aptos"/>
                <w:bCs/>
                <w:lang w:eastAsia="en-GB"/>
              </w:rPr>
              <w:t xml:space="preserve">Final UAT, official sign-off for go-live and User Training. </w:t>
            </w:r>
          </w:p>
        </w:tc>
        <w:tc>
          <w:tcPr>
            <w:tcW w:w="4148" w:type="dxa"/>
            <w:tcBorders>
              <w:top w:val="single" w:sz="4" w:space="0" w:color="auto"/>
              <w:left w:val="single" w:sz="4" w:space="0" w:color="auto"/>
              <w:bottom w:val="single" w:sz="4" w:space="0" w:color="auto"/>
              <w:right w:val="single" w:sz="4" w:space="0" w:color="auto"/>
            </w:tcBorders>
            <w:hideMark/>
          </w:tcPr>
          <w:p w14:paraId="736BA773" w14:textId="77777777" w:rsidR="00F32D75" w:rsidRPr="003831D3" w:rsidRDefault="00F32D75" w:rsidP="00D2550D">
            <w:pPr>
              <w:autoSpaceDE w:val="0"/>
              <w:autoSpaceDN w:val="0"/>
              <w:spacing w:after="0" w:line="300" w:lineRule="exact"/>
              <w:ind w:left="0" w:firstLine="0"/>
              <w:rPr>
                <w:rFonts w:ascii="Aptos" w:eastAsia="Times New Roman" w:hAnsi="Aptos"/>
                <w:b/>
                <w:bCs/>
                <w:lang w:eastAsia="en-GB"/>
              </w:rPr>
            </w:pPr>
            <w:r w:rsidRPr="003831D3">
              <w:rPr>
                <w:rFonts w:ascii="Aptos" w:eastAsia="Times New Roman" w:hAnsi="Aptos"/>
                <w:bCs/>
                <w:lang w:eastAsia="en-GB"/>
              </w:rPr>
              <w:t>20% payment on achievement of final UAT, official sign-off for go-live and User training.</w:t>
            </w:r>
          </w:p>
        </w:tc>
      </w:tr>
      <w:tr w:rsidR="00F32D75" w:rsidRPr="003831D3" w14:paraId="20E53771" w14:textId="77777777" w:rsidTr="00D2550D">
        <w:tc>
          <w:tcPr>
            <w:tcW w:w="8296" w:type="dxa"/>
            <w:gridSpan w:val="2"/>
            <w:tcBorders>
              <w:top w:val="single" w:sz="4" w:space="0" w:color="auto"/>
              <w:left w:val="single" w:sz="4" w:space="0" w:color="auto"/>
              <w:bottom w:val="single" w:sz="4" w:space="0" w:color="auto"/>
              <w:right w:val="single" w:sz="4" w:space="0" w:color="auto"/>
            </w:tcBorders>
            <w:hideMark/>
          </w:tcPr>
          <w:p w14:paraId="230C1097" w14:textId="77777777" w:rsidR="00F32D75" w:rsidRPr="003831D3" w:rsidRDefault="00F32D75" w:rsidP="00D2550D">
            <w:pPr>
              <w:autoSpaceDE w:val="0"/>
              <w:autoSpaceDN w:val="0"/>
              <w:spacing w:after="0" w:line="300" w:lineRule="exact"/>
              <w:ind w:left="0" w:firstLine="0"/>
              <w:rPr>
                <w:rFonts w:ascii="Aptos" w:eastAsia="Times New Roman" w:hAnsi="Aptos"/>
                <w:b/>
                <w:bCs/>
                <w:lang w:eastAsia="en-GB"/>
              </w:rPr>
            </w:pPr>
            <w:r w:rsidRPr="003831D3">
              <w:rPr>
                <w:rFonts w:ascii="Aptos" w:eastAsia="Times New Roman" w:hAnsi="Aptos"/>
                <w:b/>
                <w:bCs/>
                <w:lang w:eastAsia="en-GB"/>
              </w:rPr>
              <w:t>Annual Costs</w:t>
            </w:r>
          </w:p>
        </w:tc>
      </w:tr>
      <w:tr w:rsidR="00F32D75" w:rsidRPr="003831D3" w14:paraId="361C3CF7" w14:textId="77777777" w:rsidTr="00D2550D">
        <w:tc>
          <w:tcPr>
            <w:tcW w:w="4148" w:type="dxa"/>
            <w:tcBorders>
              <w:top w:val="single" w:sz="4" w:space="0" w:color="auto"/>
              <w:left w:val="single" w:sz="4" w:space="0" w:color="auto"/>
              <w:bottom w:val="single" w:sz="4" w:space="0" w:color="auto"/>
              <w:right w:val="single" w:sz="4" w:space="0" w:color="auto"/>
            </w:tcBorders>
            <w:hideMark/>
          </w:tcPr>
          <w:p w14:paraId="148CA193" w14:textId="77777777" w:rsidR="00F32D75" w:rsidRPr="003831D3" w:rsidRDefault="00F32D75" w:rsidP="00D2550D">
            <w:pPr>
              <w:autoSpaceDE w:val="0"/>
              <w:autoSpaceDN w:val="0"/>
              <w:spacing w:after="0" w:line="300" w:lineRule="exact"/>
              <w:ind w:left="0" w:firstLine="0"/>
              <w:rPr>
                <w:rFonts w:ascii="Aptos" w:eastAsia="Times New Roman" w:hAnsi="Aptos"/>
                <w:bCs/>
                <w:lang w:eastAsia="en-GB"/>
              </w:rPr>
            </w:pPr>
            <w:r w:rsidRPr="003831D3">
              <w:rPr>
                <w:rFonts w:ascii="Aptos" w:eastAsia="Times New Roman" w:hAnsi="Aptos"/>
                <w:bCs/>
                <w:lang w:eastAsia="en-GB"/>
              </w:rPr>
              <w:t xml:space="preserve">Provision of Support and Maintenance. </w:t>
            </w:r>
          </w:p>
        </w:tc>
        <w:tc>
          <w:tcPr>
            <w:tcW w:w="4148" w:type="dxa"/>
            <w:tcBorders>
              <w:top w:val="single" w:sz="4" w:space="0" w:color="auto"/>
              <w:left w:val="single" w:sz="4" w:space="0" w:color="auto"/>
              <w:bottom w:val="single" w:sz="4" w:space="0" w:color="auto"/>
              <w:right w:val="single" w:sz="4" w:space="0" w:color="auto"/>
            </w:tcBorders>
            <w:hideMark/>
          </w:tcPr>
          <w:p w14:paraId="721F4EBA" w14:textId="7DD9E514" w:rsidR="00F32D75" w:rsidRPr="003831D3" w:rsidRDefault="00F32D75" w:rsidP="00D2550D">
            <w:pPr>
              <w:autoSpaceDE w:val="0"/>
              <w:autoSpaceDN w:val="0"/>
              <w:spacing w:after="0" w:line="300" w:lineRule="exact"/>
              <w:ind w:left="0" w:firstLine="0"/>
              <w:rPr>
                <w:rFonts w:ascii="Aptos" w:eastAsia="Times New Roman" w:hAnsi="Aptos"/>
                <w:bCs/>
                <w:lang w:eastAsia="en-GB"/>
              </w:rPr>
            </w:pPr>
            <w:r w:rsidRPr="003831D3">
              <w:rPr>
                <w:rFonts w:ascii="Aptos" w:eastAsia="Times New Roman" w:hAnsi="Aptos"/>
                <w:bCs/>
                <w:lang w:eastAsia="en-GB"/>
              </w:rPr>
              <w:t>Payment will be made monthly in arrears</w:t>
            </w:r>
            <w:r w:rsidR="001C7E53" w:rsidRPr="003831D3">
              <w:rPr>
                <w:rFonts w:ascii="Aptos" w:eastAsia="Times New Roman" w:hAnsi="Aptos"/>
                <w:bCs/>
                <w:lang w:eastAsia="en-GB"/>
              </w:rPr>
              <w:t>.</w:t>
            </w:r>
            <w:r w:rsidRPr="003831D3">
              <w:rPr>
                <w:rFonts w:ascii="Aptos" w:eastAsia="Times New Roman" w:hAnsi="Aptos"/>
                <w:bCs/>
                <w:lang w:eastAsia="en-GB"/>
              </w:rPr>
              <w:t xml:space="preserve"> </w:t>
            </w:r>
          </w:p>
        </w:tc>
      </w:tr>
      <w:tr w:rsidR="00F32D75" w:rsidRPr="003831D3" w14:paraId="33D375F9" w14:textId="77777777" w:rsidTr="00D2550D">
        <w:tc>
          <w:tcPr>
            <w:tcW w:w="4148" w:type="dxa"/>
            <w:tcBorders>
              <w:top w:val="single" w:sz="4" w:space="0" w:color="auto"/>
              <w:left w:val="single" w:sz="4" w:space="0" w:color="auto"/>
              <w:bottom w:val="single" w:sz="4" w:space="0" w:color="auto"/>
              <w:right w:val="single" w:sz="4" w:space="0" w:color="auto"/>
            </w:tcBorders>
            <w:hideMark/>
          </w:tcPr>
          <w:p w14:paraId="745BB242" w14:textId="77777777" w:rsidR="00F32D75" w:rsidRPr="003831D3" w:rsidRDefault="00F32D75" w:rsidP="00D2550D">
            <w:pPr>
              <w:autoSpaceDE w:val="0"/>
              <w:autoSpaceDN w:val="0"/>
              <w:spacing w:after="0" w:line="300" w:lineRule="exact"/>
              <w:ind w:left="0" w:firstLine="0"/>
              <w:rPr>
                <w:rFonts w:ascii="Aptos" w:eastAsia="Times New Roman" w:hAnsi="Aptos"/>
                <w:bCs/>
                <w:lang w:eastAsia="en-GB"/>
              </w:rPr>
            </w:pPr>
            <w:r w:rsidRPr="003831D3">
              <w:rPr>
                <w:rFonts w:ascii="Aptos" w:eastAsia="Times New Roman" w:hAnsi="Aptos"/>
                <w:bCs/>
                <w:lang w:eastAsia="en-GB"/>
              </w:rPr>
              <w:lastRenderedPageBreak/>
              <w:t>Software licences for a minimum of 100 Users logged into the Solution concurrently and completing activities.</w:t>
            </w:r>
          </w:p>
        </w:tc>
        <w:tc>
          <w:tcPr>
            <w:tcW w:w="4148" w:type="dxa"/>
            <w:tcBorders>
              <w:top w:val="single" w:sz="4" w:space="0" w:color="auto"/>
              <w:left w:val="single" w:sz="4" w:space="0" w:color="auto"/>
              <w:bottom w:val="single" w:sz="4" w:space="0" w:color="auto"/>
              <w:right w:val="single" w:sz="4" w:space="0" w:color="auto"/>
            </w:tcBorders>
            <w:hideMark/>
          </w:tcPr>
          <w:p w14:paraId="7CD288B5" w14:textId="77777777" w:rsidR="00F32D75" w:rsidRPr="003831D3" w:rsidRDefault="00F32D75" w:rsidP="00D2550D">
            <w:pPr>
              <w:autoSpaceDE w:val="0"/>
              <w:autoSpaceDN w:val="0"/>
              <w:spacing w:after="0" w:line="300" w:lineRule="exact"/>
              <w:ind w:left="0" w:firstLine="0"/>
              <w:rPr>
                <w:rFonts w:ascii="Aptos" w:eastAsia="Times New Roman" w:hAnsi="Aptos"/>
                <w:bCs/>
                <w:lang w:eastAsia="en-GB"/>
              </w:rPr>
            </w:pPr>
            <w:r w:rsidRPr="003831D3">
              <w:rPr>
                <w:rFonts w:ascii="Aptos" w:eastAsia="Times New Roman" w:hAnsi="Aptos"/>
                <w:bCs/>
                <w:lang w:eastAsia="en-GB"/>
              </w:rPr>
              <w:t xml:space="preserve">Where required payment will be paid annually in advance. </w:t>
            </w:r>
          </w:p>
        </w:tc>
      </w:tr>
      <w:tr w:rsidR="00F32D75" w:rsidRPr="003831D3" w14:paraId="0914C75A" w14:textId="77777777" w:rsidTr="00D2550D">
        <w:tc>
          <w:tcPr>
            <w:tcW w:w="8296" w:type="dxa"/>
            <w:gridSpan w:val="2"/>
            <w:tcBorders>
              <w:top w:val="single" w:sz="4" w:space="0" w:color="auto"/>
              <w:left w:val="single" w:sz="4" w:space="0" w:color="auto"/>
              <w:bottom w:val="single" w:sz="4" w:space="0" w:color="auto"/>
              <w:right w:val="single" w:sz="4" w:space="0" w:color="auto"/>
            </w:tcBorders>
            <w:hideMark/>
          </w:tcPr>
          <w:p w14:paraId="5261B2CA" w14:textId="77777777" w:rsidR="00F32D75" w:rsidRPr="003831D3" w:rsidRDefault="00F32D75" w:rsidP="00D2550D">
            <w:pPr>
              <w:autoSpaceDE w:val="0"/>
              <w:autoSpaceDN w:val="0"/>
              <w:spacing w:after="0" w:line="300" w:lineRule="exact"/>
              <w:ind w:left="0" w:firstLine="0"/>
              <w:rPr>
                <w:rFonts w:ascii="Aptos" w:eastAsia="Times New Roman" w:hAnsi="Aptos"/>
                <w:b/>
                <w:bCs/>
                <w:lang w:eastAsia="en-GB"/>
              </w:rPr>
            </w:pPr>
            <w:r w:rsidRPr="003831D3">
              <w:rPr>
                <w:rFonts w:ascii="Aptos" w:eastAsia="Times New Roman" w:hAnsi="Aptos"/>
                <w:b/>
                <w:bCs/>
                <w:lang w:eastAsia="en-GB"/>
              </w:rPr>
              <w:t xml:space="preserve">Additional Services </w:t>
            </w:r>
          </w:p>
        </w:tc>
      </w:tr>
      <w:tr w:rsidR="00F32D75" w:rsidRPr="003831D3" w14:paraId="7450DCA4" w14:textId="77777777" w:rsidTr="00D2550D">
        <w:tc>
          <w:tcPr>
            <w:tcW w:w="4148" w:type="dxa"/>
            <w:tcBorders>
              <w:top w:val="single" w:sz="4" w:space="0" w:color="auto"/>
              <w:left w:val="single" w:sz="4" w:space="0" w:color="auto"/>
              <w:bottom w:val="single" w:sz="4" w:space="0" w:color="auto"/>
              <w:right w:val="single" w:sz="4" w:space="0" w:color="auto"/>
            </w:tcBorders>
            <w:hideMark/>
          </w:tcPr>
          <w:p w14:paraId="7D30849C" w14:textId="77777777" w:rsidR="00F32D75" w:rsidRPr="003831D3" w:rsidRDefault="00F32D75" w:rsidP="00D2550D">
            <w:pPr>
              <w:autoSpaceDE w:val="0"/>
              <w:autoSpaceDN w:val="0"/>
              <w:spacing w:after="0" w:line="300" w:lineRule="exact"/>
              <w:ind w:left="0" w:firstLine="0"/>
              <w:rPr>
                <w:rFonts w:ascii="Aptos" w:eastAsia="Times New Roman" w:hAnsi="Aptos"/>
                <w:bCs/>
                <w:lang w:eastAsia="en-GB"/>
              </w:rPr>
            </w:pPr>
            <w:r w:rsidRPr="003831D3">
              <w:rPr>
                <w:rFonts w:ascii="Aptos" w:eastAsia="Times New Roman" w:hAnsi="Aptos"/>
                <w:bCs/>
                <w:lang w:eastAsia="en-GB"/>
              </w:rPr>
              <w:t xml:space="preserve">Changes and Improvements. </w:t>
            </w:r>
          </w:p>
        </w:tc>
        <w:tc>
          <w:tcPr>
            <w:tcW w:w="4148" w:type="dxa"/>
            <w:tcBorders>
              <w:top w:val="single" w:sz="4" w:space="0" w:color="auto"/>
              <w:left w:val="single" w:sz="4" w:space="0" w:color="auto"/>
              <w:bottom w:val="single" w:sz="4" w:space="0" w:color="auto"/>
              <w:right w:val="single" w:sz="4" w:space="0" w:color="auto"/>
            </w:tcBorders>
            <w:hideMark/>
          </w:tcPr>
          <w:p w14:paraId="495C485C" w14:textId="77777777" w:rsidR="00F32D75" w:rsidRPr="003831D3" w:rsidRDefault="00F32D75" w:rsidP="00D2550D">
            <w:pPr>
              <w:autoSpaceDE w:val="0"/>
              <w:autoSpaceDN w:val="0"/>
              <w:spacing w:after="0" w:line="300" w:lineRule="exact"/>
              <w:ind w:left="0" w:firstLine="0"/>
              <w:rPr>
                <w:rFonts w:ascii="Aptos" w:eastAsia="Times New Roman" w:hAnsi="Aptos"/>
                <w:bCs/>
                <w:lang w:eastAsia="en-GB"/>
              </w:rPr>
            </w:pPr>
            <w:r w:rsidRPr="003831D3">
              <w:rPr>
                <w:rFonts w:ascii="Aptos" w:eastAsia="Times New Roman" w:hAnsi="Aptos"/>
                <w:bCs/>
                <w:lang w:eastAsia="en-GB"/>
              </w:rPr>
              <w:t>Paid on receipt of a valid invoice within 30 days.</w:t>
            </w:r>
          </w:p>
        </w:tc>
      </w:tr>
      <w:tr w:rsidR="00F32D75" w:rsidRPr="003E40B7" w14:paraId="63F4FAB1" w14:textId="77777777" w:rsidTr="00D2550D">
        <w:tc>
          <w:tcPr>
            <w:tcW w:w="4148" w:type="dxa"/>
            <w:tcBorders>
              <w:top w:val="single" w:sz="4" w:space="0" w:color="auto"/>
              <w:left w:val="single" w:sz="4" w:space="0" w:color="auto"/>
              <w:bottom w:val="single" w:sz="4" w:space="0" w:color="auto"/>
              <w:right w:val="single" w:sz="4" w:space="0" w:color="auto"/>
            </w:tcBorders>
            <w:hideMark/>
          </w:tcPr>
          <w:p w14:paraId="5D2D7D02" w14:textId="2B362B13" w:rsidR="00F32D75" w:rsidRPr="003831D3" w:rsidRDefault="00F32D75" w:rsidP="00D2550D">
            <w:pPr>
              <w:autoSpaceDE w:val="0"/>
              <w:autoSpaceDN w:val="0"/>
              <w:spacing w:after="0" w:line="300" w:lineRule="exact"/>
              <w:ind w:left="0" w:firstLine="0"/>
              <w:rPr>
                <w:rFonts w:ascii="Aptos" w:eastAsia="Times New Roman" w:hAnsi="Aptos"/>
                <w:bCs/>
                <w:lang w:eastAsia="en-GB"/>
              </w:rPr>
            </w:pPr>
            <w:r w:rsidRPr="003831D3">
              <w:rPr>
                <w:rFonts w:ascii="Aptos" w:eastAsia="Times New Roman" w:hAnsi="Aptos"/>
                <w:bCs/>
                <w:lang w:eastAsia="en-GB"/>
              </w:rPr>
              <w:t>Training</w:t>
            </w:r>
            <w:r w:rsidR="001C7E53" w:rsidRPr="003831D3">
              <w:rPr>
                <w:rFonts w:ascii="Aptos" w:eastAsia="Times New Roman" w:hAnsi="Aptos"/>
                <w:bCs/>
                <w:lang w:eastAsia="en-GB"/>
              </w:rPr>
              <w:t>.</w:t>
            </w:r>
            <w:r w:rsidRPr="003831D3">
              <w:rPr>
                <w:rFonts w:ascii="Aptos" w:eastAsia="Times New Roman" w:hAnsi="Aptos"/>
                <w:bCs/>
                <w:lang w:eastAsia="en-GB"/>
              </w:rPr>
              <w:t xml:space="preserve"> </w:t>
            </w:r>
          </w:p>
        </w:tc>
        <w:tc>
          <w:tcPr>
            <w:tcW w:w="4148" w:type="dxa"/>
            <w:tcBorders>
              <w:top w:val="single" w:sz="4" w:space="0" w:color="auto"/>
              <w:left w:val="single" w:sz="4" w:space="0" w:color="auto"/>
              <w:bottom w:val="single" w:sz="4" w:space="0" w:color="auto"/>
              <w:right w:val="single" w:sz="4" w:space="0" w:color="auto"/>
            </w:tcBorders>
            <w:hideMark/>
          </w:tcPr>
          <w:p w14:paraId="35219244" w14:textId="581F46A7" w:rsidR="00F32D75" w:rsidRPr="003831D3" w:rsidRDefault="00F32D75" w:rsidP="00D2550D">
            <w:pPr>
              <w:autoSpaceDE w:val="0"/>
              <w:autoSpaceDN w:val="0"/>
              <w:spacing w:after="0" w:line="300" w:lineRule="exact"/>
              <w:ind w:left="0" w:firstLine="0"/>
              <w:rPr>
                <w:rFonts w:ascii="Aptos" w:eastAsia="Times New Roman" w:hAnsi="Aptos"/>
                <w:bCs/>
                <w:lang w:eastAsia="en-GB"/>
              </w:rPr>
            </w:pPr>
            <w:r w:rsidRPr="003831D3">
              <w:rPr>
                <w:rFonts w:ascii="Aptos" w:eastAsia="Times New Roman" w:hAnsi="Aptos"/>
                <w:bCs/>
                <w:lang w:eastAsia="en-GB"/>
              </w:rPr>
              <w:t>Paid on receipt of a valid invoice within 30 days</w:t>
            </w:r>
            <w:r w:rsidR="001C7E53" w:rsidRPr="003831D3">
              <w:rPr>
                <w:rFonts w:ascii="Aptos" w:eastAsia="Times New Roman" w:hAnsi="Aptos"/>
                <w:bCs/>
                <w:lang w:eastAsia="en-GB"/>
              </w:rPr>
              <w:t>.</w:t>
            </w:r>
          </w:p>
        </w:tc>
      </w:tr>
    </w:tbl>
    <w:p w14:paraId="3509E599" w14:textId="53C945DF" w:rsidR="00F32D75" w:rsidRPr="003E40B7" w:rsidRDefault="00F32D75" w:rsidP="00F32D75">
      <w:pPr>
        <w:rPr>
          <w:rFonts w:ascii="Aptos" w:hAnsi="Aptos"/>
          <w:lang w:eastAsia="en-GB"/>
        </w:rPr>
      </w:pPr>
    </w:p>
    <w:p w14:paraId="6B8A4FB4" w14:textId="77777777" w:rsidR="00F32D75" w:rsidRPr="003E40B7" w:rsidRDefault="00F32D75">
      <w:pPr>
        <w:spacing w:after="0" w:line="240" w:lineRule="auto"/>
        <w:ind w:left="0" w:firstLine="0"/>
        <w:rPr>
          <w:rFonts w:ascii="Aptos" w:hAnsi="Aptos"/>
          <w:lang w:eastAsia="en-GB"/>
        </w:rPr>
      </w:pPr>
      <w:r w:rsidRPr="003E40B7">
        <w:rPr>
          <w:rFonts w:ascii="Aptos" w:hAnsi="Aptos"/>
          <w:lang w:eastAsia="en-GB"/>
        </w:rPr>
        <w:br w:type="page"/>
      </w:r>
    </w:p>
    <w:p w14:paraId="360AB4DD" w14:textId="35BFCF1E" w:rsidR="00F32D75" w:rsidRPr="003E40B7" w:rsidRDefault="009969C2" w:rsidP="009969C2">
      <w:pPr>
        <w:pStyle w:val="Heading1"/>
        <w:numPr>
          <w:ilvl w:val="0"/>
          <w:numId w:val="0"/>
        </w:numPr>
        <w:ind w:left="360" w:hanging="360"/>
        <w:rPr>
          <w:rFonts w:ascii="Aptos" w:hAnsi="Aptos"/>
        </w:rPr>
      </w:pPr>
      <w:bookmarkStart w:id="319" w:name="_Toc233648718"/>
      <w:bookmarkEnd w:id="318"/>
      <w:r w:rsidRPr="003E40B7">
        <w:rPr>
          <w:rFonts w:ascii="Aptos" w:hAnsi="Aptos"/>
        </w:rPr>
        <w:lastRenderedPageBreak/>
        <w:t>SCHEDULE 9 - Clarifications</w:t>
      </w:r>
      <w:bookmarkEnd w:id="319"/>
    </w:p>
    <w:p w14:paraId="2FD565E1" w14:textId="77777777" w:rsidR="0062169B" w:rsidRPr="003E40B7" w:rsidRDefault="0062169B" w:rsidP="0062169B">
      <w:pPr>
        <w:spacing w:line="300" w:lineRule="exact"/>
        <w:ind w:left="0" w:firstLine="0"/>
        <w:rPr>
          <w:rFonts w:ascii="Aptos" w:hAnsi="Aptos"/>
          <w:lang w:eastAsia="en-GB"/>
        </w:rPr>
      </w:pPr>
      <w:r w:rsidRPr="003831D3">
        <w:rPr>
          <w:rFonts w:ascii="Aptos" w:hAnsi="Aptos"/>
          <w:lang w:eastAsia="en-GB"/>
        </w:rPr>
        <w:t>[Insert Tender and Post-Tender Clarification Logs]</w:t>
      </w:r>
    </w:p>
    <w:p w14:paraId="08B90F73" w14:textId="681826A2" w:rsidR="0062169B" w:rsidRPr="003E40B7" w:rsidRDefault="0062169B">
      <w:pPr>
        <w:spacing w:after="0" w:line="240" w:lineRule="auto"/>
        <w:ind w:left="0" w:firstLine="0"/>
        <w:rPr>
          <w:rFonts w:ascii="Aptos" w:hAnsi="Aptos"/>
          <w:lang w:eastAsia="en-GB"/>
        </w:rPr>
      </w:pPr>
      <w:r w:rsidRPr="003E40B7">
        <w:rPr>
          <w:rFonts w:ascii="Aptos" w:hAnsi="Aptos"/>
          <w:lang w:eastAsia="en-GB"/>
        </w:rPr>
        <w:br w:type="page"/>
      </w:r>
    </w:p>
    <w:p w14:paraId="018F0ACB" w14:textId="75DBD79E" w:rsidR="00F32D75" w:rsidRPr="003831D3" w:rsidRDefault="0062169B" w:rsidP="0062169B">
      <w:pPr>
        <w:pStyle w:val="Heading1"/>
        <w:numPr>
          <w:ilvl w:val="0"/>
          <w:numId w:val="0"/>
        </w:numPr>
        <w:ind w:left="360" w:hanging="360"/>
        <w:rPr>
          <w:rFonts w:ascii="Aptos" w:hAnsi="Aptos"/>
        </w:rPr>
      </w:pPr>
      <w:bookmarkStart w:id="320" w:name="_Toc233648719"/>
      <w:r w:rsidRPr="003E40B7">
        <w:rPr>
          <w:rFonts w:ascii="Aptos" w:hAnsi="Aptos"/>
        </w:rPr>
        <w:lastRenderedPageBreak/>
        <w:t xml:space="preserve">SCHEDULE 10 – Security Requirements (optional Schedule for IT related purchases </w:t>
      </w:r>
      <w:r w:rsidRPr="003831D3">
        <w:rPr>
          <w:rFonts w:ascii="Aptos" w:hAnsi="Aptos"/>
        </w:rPr>
        <w:t>only)</w:t>
      </w:r>
      <w:bookmarkEnd w:id="320"/>
    </w:p>
    <w:p w14:paraId="48EBCF7A" w14:textId="77777777" w:rsidR="0062169B" w:rsidRPr="003831D3" w:rsidRDefault="0062169B" w:rsidP="0062169B">
      <w:pPr>
        <w:numPr>
          <w:ilvl w:val="0"/>
          <w:numId w:val="29"/>
        </w:numPr>
        <w:spacing w:after="160" w:line="300" w:lineRule="exact"/>
        <w:ind w:left="567" w:hanging="567"/>
        <w:rPr>
          <w:rFonts w:ascii="Aptos" w:eastAsia="Aptos" w:hAnsi="Aptos"/>
          <w:b/>
          <w:bCs/>
          <w:kern w:val="2"/>
          <w:u w:val="single"/>
          <w14:ligatures w14:val="standardContextual"/>
        </w:rPr>
      </w:pPr>
      <w:r w:rsidRPr="003831D3">
        <w:rPr>
          <w:rFonts w:ascii="Aptos" w:eastAsia="Aptos" w:hAnsi="Aptos"/>
          <w:b/>
          <w:bCs/>
          <w:kern w:val="2"/>
          <w:u w:val="single"/>
          <w14:ligatures w14:val="standardContextual"/>
        </w:rPr>
        <w:t>Definitions </w:t>
      </w:r>
    </w:p>
    <w:p w14:paraId="198352FD" w14:textId="77777777" w:rsidR="0062169B" w:rsidRPr="003831D3" w:rsidRDefault="0062169B" w:rsidP="0062169B">
      <w:pPr>
        <w:spacing w:after="160" w:line="300" w:lineRule="exact"/>
        <w:ind w:left="0" w:firstLine="0"/>
        <w:rPr>
          <w:rFonts w:ascii="Aptos" w:eastAsia="Aptos" w:hAnsi="Aptos"/>
          <w:kern w:val="2"/>
          <w14:ligatures w14:val="standardContextual"/>
        </w:rPr>
      </w:pPr>
      <w:r w:rsidRPr="003831D3">
        <w:rPr>
          <w:rFonts w:ascii="Aptos" w:eastAsia="Aptos" w:hAnsi="Aptos"/>
          <w:kern w:val="2"/>
          <w14:ligatures w14:val="standardContextual"/>
        </w:rPr>
        <w:t>In this Schedule, the following words shall have the following meanings and they shall supplement Condition 1 (Definitions): </w:t>
      </w:r>
    </w:p>
    <w:p w14:paraId="5E137B51"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b/>
          <w:bCs/>
          <w:kern w:val="2"/>
          <w14:ligatures w14:val="standardContextual"/>
        </w:rPr>
        <w:t>‘Breach of Security’</w:t>
      </w:r>
      <w:r w:rsidRPr="003831D3">
        <w:rPr>
          <w:rFonts w:ascii="Aptos" w:eastAsia="Aptos" w:hAnsi="Aptos"/>
          <w:kern w:val="2"/>
          <w14:ligatures w14:val="standardContextual"/>
        </w:rPr>
        <w:t xml:space="preserve"> means the occurrence of: </w:t>
      </w:r>
    </w:p>
    <w:p w14:paraId="2C6EB03D" w14:textId="33B0DA05" w:rsidR="0062169B" w:rsidRPr="003831D3" w:rsidRDefault="0062169B" w:rsidP="0062169B">
      <w:pPr>
        <w:numPr>
          <w:ilvl w:val="0"/>
          <w:numId w:val="31"/>
        </w:numPr>
        <w:spacing w:after="160" w:line="300" w:lineRule="exact"/>
        <w:rPr>
          <w:rFonts w:ascii="Aptos" w:eastAsia="Aptos" w:hAnsi="Aptos"/>
          <w:kern w:val="2"/>
          <w14:ligatures w14:val="standardContextual"/>
        </w:rPr>
      </w:pPr>
      <w:r w:rsidRPr="003831D3">
        <w:rPr>
          <w:rFonts w:ascii="Aptos" w:eastAsia="Aptos" w:hAnsi="Aptos"/>
          <w:kern w:val="2"/>
          <w14:ligatures w14:val="standardContextual"/>
        </w:rPr>
        <w:t xml:space="preserve">any unauthorised access, to or use of the </w:t>
      </w:r>
      <w:r w:rsidR="00D206B7" w:rsidRPr="003831D3">
        <w:rPr>
          <w:rFonts w:ascii="Aptos" w:hAnsi="Aptos"/>
        </w:rPr>
        <w:t>Goods/Services</w:t>
      </w:r>
      <w:r w:rsidRPr="003831D3">
        <w:rPr>
          <w:rFonts w:ascii="Aptos" w:eastAsia="Aptos" w:hAnsi="Aptos"/>
          <w:kern w:val="2"/>
          <w14:ligatures w14:val="standardContextual"/>
        </w:rPr>
        <w:t>, the Sites and/or any Information and Communication Technology ("ICT"), information or data (including the confidential information and the Commission Data) used by the Commission and/or the Contractor in connection with this Contract; and/or </w:t>
      </w:r>
    </w:p>
    <w:p w14:paraId="2D6BD786" w14:textId="77777777" w:rsidR="0062169B" w:rsidRPr="003831D3" w:rsidRDefault="0062169B" w:rsidP="0062169B">
      <w:pPr>
        <w:numPr>
          <w:ilvl w:val="0"/>
          <w:numId w:val="31"/>
        </w:numPr>
        <w:spacing w:after="160" w:line="300" w:lineRule="exact"/>
        <w:rPr>
          <w:rFonts w:ascii="Aptos" w:eastAsia="Aptos" w:hAnsi="Aptos"/>
          <w:kern w:val="2"/>
          <w14:ligatures w14:val="standardContextual"/>
        </w:rPr>
      </w:pPr>
      <w:r w:rsidRPr="003831D3">
        <w:rPr>
          <w:rFonts w:ascii="Aptos" w:eastAsia="Aptos" w:hAnsi="Aptos"/>
          <w:kern w:val="2"/>
          <w14:ligatures w14:val="standardContextual"/>
        </w:rPr>
        <w:t>the loss and/or unauthorised disclosure of any information or data (including the confidential information and the Commission Data), including any copies of such information or data, used by the Commission and/or the Contractor in connection with this Contract, </w:t>
      </w:r>
    </w:p>
    <w:p w14:paraId="1D37EE79" w14:textId="77777777" w:rsidR="0062169B" w:rsidRPr="003831D3" w:rsidRDefault="0062169B" w:rsidP="0062169B">
      <w:pPr>
        <w:numPr>
          <w:ilvl w:val="0"/>
          <w:numId w:val="31"/>
        </w:numPr>
        <w:spacing w:after="0" w:line="300" w:lineRule="exact"/>
        <w:ind w:left="1077" w:hanging="357"/>
        <w:rPr>
          <w:rFonts w:ascii="Aptos" w:eastAsia="Aptos" w:hAnsi="Aptos"/>
          <w:kern w:val="2"/>
          <w14:ligatures w14:val="standardContextual"/>
        </w:rPr>
      </w:pPr>
      <w:r w:rsidRPr="003831D3">
        <w:rPr>
          <w:rFonts w:ascii="Aptos" w:eastAsia="Aptos" w:hAnsi="Aptos"/>
          <w:kern w:val="2"/>
          <w14:ligatures w14:val="standardContextual"/>
        </w:rPr>
        <w:t>employees sharing confidential or sensitive data with another, without authorisation.  </w:t>
      </w:r>
      <w:r w:rsidRPr="003831D3">
        <w:rPr>
          <w:rFonts w:ascii="Aptos" w:eastAsia="Aptos" w:hAnsi="Aptos"/>
          <w:kern w:val="2"/>
          <w14:ligatures w14:val="standardContextual"/>
        </w:rPr>
        <w:br/>
      </w:r>
    </w:p>
    <w:p w14:paraId="05C453AE" w14:textId="3F4F2C93"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b/>
          <w:bCs/>
          <w:kern w:val="2"/>
          <w14:ligatures w14:val="standardContextual"/>
        </w:rPr>
        <w:t xml:space="preserve">‘Commission System’ </w:t>
      </w:r>
      <w:r w:rsidRPr="003831D3">
        <w:rPr>
          <w:rFonts w:ascii="Aptos" w:eastAsia="Aptos" w:hAnsi="Aptos"/>
          <w:kern w:val="2"/>
          <w14:ligatures w14:val="standardContextual"/>
        </w:rPr>
        <w:t xml:space="preserve">means the Commission’s computing environment (consisting of hardware, software, on premise and cloud services and/or telecommunications networks or equipment) used by the Commission or the Contractor in connection with this Contract which is owned by or licensed to the Commission by a third party and which interfaces with the Contractor System or which is necessary for the Commission to receive the </w:t>
      </w:r>
      <w:r w:rsidR="00D206B7" w:rsidRPr="003831D3">
        <w:rPr>
          <w:rFonts w:ascii="Aptos" w:hAnsi="Aptos"/>
        </w:rPr>
        <w:t>Goods/Services</w:t>
      </w:r>
      <w:r w:rsidRPr="003831D3">
        <w:rPr>
          <w:rFonts w:ascii="Aptos" w:eastAsia="Aptos" w:hAnsi="Aptos"/>
          <w:kern w:val="2"/>
          <w14:ligatures w14:val="standardContextual"/>
        </w:rPr>
        <w:t>; </w:t>
      </w:r>
    </w:p>
    <w:p w14:paraId="57CAE4C5" w14:textId="22C46E91"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w:t>
      </w:r>
      <w:r w:rsidRPr="003831D3">
        <w:rPr>
          <w:rFonts w:ascii="Aptos" w:eastAsia="Aptos" w:hAnsi="Aptos"/>
          <w:b/>
          <w:bCs/>
          <w:kern w:val="2"/>
          <w14:ligatures w14:val="standardContextual"/>
        </w:rPr>
        <w:t>Contractor System’</w:t>
      </w:r>
      <w:r w:rsidRPr="003831D3">
        <w:rPr>
          <w:rFonts w:ascii="Aptos" w:eastAsia="Aptos" w:hAnsi="Aptos"/>
          <w:kern w:val="2"/>
          <w14:ligatures w14:val="standardContextual"/>
        </w:rPr>
        <w:t xml:space="preserve"> means the information and communications technology system used by the Contractor in supplying the </w:t>
      </w:r>
      <w:r w:rsidR="00D206B7" w:rsidRPr="003831D3">
        <w:rPr>
          <w:rFonts w:ascii="Aptos" w:hAnsi="Aptos"/>
        </w:rPr>
        <w:t>Goods/Services</w:t>
      </w:r>
      <w:r w:rsidRPr="003831D3">
        <w:rPr>
          <w:rFonts w:ascii="Aptos" w:eastAsia="Aptos" w:hAnsi="Aptos"/>
          <w:kern w:val="2"/>
          <w14:ligatures w14:val="standardContextual"/>
        </w:rPr>
        <w:t>, including the COTS Software, the Contractor equipment, configuration and management utilities, calibration and testing tools and related cabling (but excluding the Commission System); </w:t>
      </w:r>
    </w:p>
    <w:p w14:paraId="1DB73A00"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w:t>
      </w:r>
      <w:r w:rsidRPr="003831D3">
        <w:rPr>
          <w:rFonts w:ascii="Aptos" w:eastAsia="Aptos" w:hAnsi="Aptos"/>
          <w:b/>
          <w:bCs/>
          <w:kern w:val="2"/>
          <w14:ligatures w14:val="standardContextual"/>
        </w:rPr>
        <w:t>COTS Software’</w:t>
      </w:r>
      <w:r w:rsidRPr="003831D3">
        <w:rPr>
          <w:rFonts w:ascii="Aptos" w:eastAsia="Aptos" w:hAnsi="Aptos"/>
          <w:kern w:val="2"/>
          <w14:ligatures w14:val="standardContextual"/>
        </w:rPr>
        <w:t xml:space="preserve"> or ‘</w:t>
      </w:r>
      <w:r w:rsidRPr="003831D3">
        <w:rPr>
          <w:rFonts w:ascii="Aptos" w:eastAsia="Aptos" w:hAnsi="Aptos"/>
          <w:b/>
          <w:bCs/>
          <w:kern w:val="2"/>
          <w14:ligatures w14:val="standardContextual"/>
        </w:rPr>
        <w:t>Commercial off the shelf Software’</w:t>
      </w:r>
      <w:r w:rsidRPr="003831D3">
        <w:rPr>
          <w:rFonts w:ascii="Aptos" w:eastAsia="Aptos" w:hAnsi="Aptos"/>
          <w:kern w:val="2"/>
          <w14:ligatures w14:val="standardContextual"/>
        </w:rPr>
        <w:t xml:space="preserve"> means non-customised software where the Intellectual property rights may be owned and licensed either by the Contractor or a third party depending on the context, and which is commercially available for purchase and subject to standard licence terms; </w:t>
      </w:r>
    </w:p>
    <w:p w14:paraId="1938E313" w14:textId="2571F18A"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w:t>
      </w:r>
      <w:r w:rsidRPr="003831D3">
        <w:rPr>
          <w:rFonts w:ascii="Aptos" w:eastAsia="Aptos" w:hAnsi="Aptos"/>
          <w:b/>
          <w:bCs/>
          <w:kern w:val="2"/>
          <w14:ligatures w14:val="standardContextual"/>
        </w:rPr>
        <w:t>ICT Policy’</w:t>
      </w:r>
      <w:r w:rsidRPr="003831D3">
        <w:rPr>
          <w:rFonts w:ascii="Aptos" w:eastAsia="Aptos" w:hAnsi="Aptos"/>
          <w:kern w:val="2"/>
          <w14:ligatures w14:val="standardContextual"/>
        </w:rPr>
        <w:t xml:space="preserve"> means the Commission’s policy in respect of information and communications technology which is in force as at the date of the Contract (a copy of will be supplied to the Contractor on request), as updated from time to time in accordance with the Variation procedure as set in Condition 10; </w:t>
      </w:r>
      <w:r w:rsidR="0064729D" w:rsidRPr="003831D3">
        <w:rPr>
          <w:rFonts w:ascii="Aptos" w:eastAsia="Aptos" w:hAnsi="Aptos"/>
          <w:kern w:val="2"/>
          <w14:ligatures w14:val="standardContextual"/>
        </w:rPr>
        <w:t>and</w:t>
      </w:r>
    </w:p>
    <w:p w14:paraId="2F72FA37" w14:textId="77777777" w:rsidR="0064729D"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w:t>
      </w:r>
      <w:r w:rsidRPr="003831D3">
        <w:rPr>
          <w:rFonts w:ascii="Aptos" w:eastAsia="Aptos" w:hAnsi="Aptos"/>
          <w:b/>
          <w:bCs/>
          <w:kern w:val="2"/>
          <w14:ligatures w14:val="standardContextual"/>
        </w:rPr>
        <w:t>Security Policy’</w:t>
      </w:r>
      <w:r w:rsidRPr="003831D3">
        <w:rPr>
          <w:rFonts w:ascii="Aptos" w:eastAsia="Aptos" w:hAnsi="Aptos"/>
          <w:kern w:val="2"/>
          <w14:ligatures w14:val="standardContextual"/>
        </w:rPr>
        <w:t xml:space="preserve"> the Commission’s security policy, in force as at the date of the contract (a copy of which will be supplied to the Contractor on request), as updated from time to time and notified to the Contractor</w:t>
      </w:r>
      <w:r w:rsidR="0064729D" w:rsidRPr="003831D3">
        <w:rPr>
          <w:rFonts w:ascii="Aptos" w:eastAsia="Aptos" w:hAnsi="Aptos"/>
          <w:kern w:val="2"/>
          <w14:ligatures w14:val="standardContextual"/>
        </w:rPr>
        <w:t>.</w:t>
      </w:r>
    </w:p>
    <w:p w14:paraId="366C17E9" w14:textId="52129F38" w:rsidR="0062169B" w:rsidRPr="003831D3" w:rsidRDefault="0062169B" w:rsidP="0064729D">
      <w:pPr>
        <w:spacing w:after="160" w:line="300" w:lineRule="exact"/>
        <w:ind w:left="567" w:firstLine="0"/>
        <w:rPr>
          <w:rFonts w:ascii="Aptos" w:eastAsia="Aptos" w:hAnsi="Aptos"/>
          <w:kern w:val="2"/>
          <w14:ligatures w14:val="standardContextual"/>
        </w:rPr>
      </w:pPr>
      <w:r w:rsidRPr="003831D3">
        <w:rPr>
          <w:rFonts w:ascii="Aptos" w:eastAsia="Aptos" w:hAnsi="Aptos"/>
          <w:kern w:val="2"/>
          <w14:ligatures w14:val="standardContextual"/>
        </w:rPr>
        <w:t> </w:t>
      </w:r>
    </w:p>
    <w:p w14:paraId="6BDE0E79" w14:textId="77777777" w:rsidR="0062169B" w:rsidRPr="003831D3" w:rsidRDefault="0062169B" w:rsidP="0062169B">
      <w:pPr>
        <w:numPr>
          <w:ilvl w:val="0"/>
          <w:numId w:val="30"/>
        </w:numPr>
        <w:spacing w:after="160" w:line="300" w:lineRule="exact"/>
        <w:rPr>
          <w:rFonts w:ascii="Aptos" w:eastAsia="Aptos" w:hAnsi="Aptos"/>
          <w:b/>
          <w:bCs/>
          <w:kern w:val="2"/>
          <w:u w:val="single"/>
          <w14:ligatures w14:val="standardContextual"/>
        </w:rPr>
      </w:pPr>
      <w:r w:rsidRPr="003831D3">
        <w:rPr>
          <w:rFonts w:ascii="Aptos" w:eastAsia="Aptos" w:hAnsi="Aptos"/>
          <w:b/>
          <w:bCs/>
          <w:kern w:val="2"/>
          <w:u w:val="single"/>
          <w14:ligatures w14:val="standardContextual"/>
        </w:rPr>
        <w:lastRenderedPageBreak/>
        <w:t>Demonstrating good security practices</w:t>
      </w:r>
    </w:p>
    <w:p w14:paraId="40DE2713" w14:textId="3C7CB5F2"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Contractors should have relevant certification such as ISO 27001/2, Cyber Essentials plus or</w:t>
      </w:r>
      <w:r w:rsidRPr="003831D3">
        <w:rPr>
          <w:rFonts w:ascii="Aptos" w:hAnsi="Aptos"/>
          <w:color w:val="0078D4"/>
          <w:u w:val="single"/>
          <w:shd w:val="clear" w:color="auto" w:fill="FFFFFF"/>
        </w:rPr>
        <w:t xml:space="preserve"> </w:t>
      </w:r>
      <w:r w:rsidR="0064729D" w:rsidRPr="003831D3">
        <w:rPr>
          <w:rFonts w:ascii="Aptos" w:hAnsi="Aptos"/>
          <w:u w:val="single"/>
          <w:shd w:val="clear" w:color="auto" w:fill="FFFFFF"/>
        </w:rPr>
        <w:t>h</w:t>
      </w:r>
      <w:r w:rsidRPr="003831D3">
        <w:rPr>
          <w:rFonts w:ascii="Aptos" w:eastAsia="Aptos" w:hAnsi="Aptos"/>
          <w:kern w:val="2"/>
          <w:u w:val="single"/>
          <w14:ligatures w14:val="standardContextual"/>
        </w:rPr>
        <w:t>ave the ability to demonstrate they meet that level of security standard.</w:t>
      </w:r>
    </w:p>
    <w:p w14:paraId="258DEC21"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They must also demonstrate strong security posture by responding to the questions in the table below and supplying relevant evidence.</w:t>
      </w:r>
    </w:p>
    <w:p w14:paraId="50A87ADD"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Where the contractor is unable to provide sufficient evidence of security controls in place, they must provide a Security Mitigation Plan, as described in Section 4. The Security Mitigation Plan will show how the contractor will put in place security controls that will meet the requirements of this Schedule.</w:t>
      </w:r>
    </w:p>
    <w:p w14:paraId="6A7E580F"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These are the minimum requirements that should be in place. Where the contractor will have direct access to Commission systems, or otherwise presents a higher risk, additional security requirements may be expected. These will be discussed on a case-by-case basis.</w:t>
      </w:r>
    </w:p>
    <w:p w14:paraId="0C05273F" w14:textId="77777777" w:rsidR="0062169B" w:rsidRPr="003831D3" w:rsidRDefault="0062169B" w:rsidP="0062169B">
      <w:pPr>
        <w:spacing w:after="0" w:line="300" w:lineRule="exact"/>
        <w:ind w:firstLine="0"/>
        <w:rPr>
          <w:rFonts w:ascii="Aptos" w:eastAsia="Aptos" w:hAnsi="Aptos"/>
          <w:kern w:val="2"/>
          <w14:ligatures w14:val="standardContextual"/>
        </w:rPr>
      </w:pPr>
    </w:p>
    <w:tbl>
      <w:tblPr>
        <w:tblStyle w:val="TableGrid2"/>
        <w:tblW w:w="0" w:type="auto"/>
        <w:tblLook w:val="04A0" w:firstRow="1" w:lastRow="0" w:firstColumn="1" w:lastColumn="0" w:noHBand="0" w:noVBand="1"/>
      </w:tblPr>
      <w:tblGrid>
        <w:gridCol w:w="5023"/>
        <w:gridCol w:w="2038"/>
        <w:gridCol w:w="1993"/>
      </w:tblGrid>
      <w:tr w:rsidR="0062169B" w:rsidRPr="003831D3" w14:paraId="4EC2B13A" w14:textId="77777777" w:rsidTr="00D2550D">
        <w:tc>
          <w:tcPr>
            <w:tcW w:w="3005" w:type="dxa"/>
          </w:tcPr>
          <w:p w14:paraId="3CBF4FAA" w14:textId="77777777" w:rsidR="0062169B" w:rsidRPr="003831D3" w:rsidRDefault="0062169B" w:rsidP="00D2550D">
            <w:pPr>
              <w:spacing w:after="0" w:line="300" w:lineRule="exact"/>
              <w:ind w:left="0" w:firstLine="0"/>
              <w:rPr>
                <w:rFonts w:eastAsia="Aptos"/>
                <w:b/>
                <w:bCs/>
              </w:rPr>
            </w:pPr>
            <w:r w:rsidRPr="003831D3">
              <w:rPr>
                <w:rFonts w:eastAsia="Aptos"/>
                <w:b/>
                <w:bCs/>
              </w:rPr>
              <w:t>Requirement</w:t>
            </w:r>
          </w:p>
        </w:tc>
        <w:tc>
          <w:tcPr>
            <w:tcW w:w="3005" w:type="dxa"/>
          </w:tcPr>
          <w:p w14:paraId="125FF3F1" w14:textId="77777777" w:rsidR="0062169B" w:rsidRPr="003831D3" w:rsidRDefault="0062169B" w:rsidP="00D2550D">
            <w:pPr>
              <w:spacing w:after="0" w:line="300" w:lineRule="exact"/>
              <w:ind w:left="0" w:firstLine="0"/>
              <w:rPr>
                <w:rFonts w:eastAsia="Aptos"/>
                <w:b/>
                <w:bCs/>
              </w:rPr>
            </w:pPr>
            <w:r w:rsidRPr="003831D3">
              <w:rPr>
                <w:rFonts w:eastAsia="Aptos"/>
                <w:b/>
                <w:bCs/>
              </w:rPr>
              <w:t>Response</w:t>
            </w:r>
          </w:p>
        </w:tc>
        <w:tc>
          <w:tcPr>
            <w:tcW w:w="3006" w:type="dxa"/>
          </w:tcPr>
          <w:p w14:paraId="061E2D76" w14:textId="77777777" w:rsidR="0062169B" w:rsidRPr="003831D3" w:rsidRDefault="0062169B" w:rsidP="00D2550D">
            <w:pPr>
              <w:spacing w:after="0" w:line="300" w:lineRule="exact"/>
              <w:ind w:left="0" w:firstLine="0"/>
              <w:rPr>
                <w:rFonts w:eastAsia="Aptos"/>
                <w:b/>
                <w:bCs/>
              </w:rPr>
            </w:pPr>
            <w:r w:rsidRPr="003831D3">
              <w:rPr>
                <w:rFonts w:eastAsia="Aptos"/>
                <w:b/>
                <w:bCs/>
              </w:rPr>
              <w:t>Evidence</w:t>
            </w:r>
          </w:p>
        </w:tc>
      </w:tr>
      <w:tr w:rsidR="0062169B" w:rsidRPr="003831D3" w14:paraId="1EDE16BB" w14:textId="77777777" w:rsidTr="00D2550D">
        <w:tc>
          <w:tcPr>
            <w:tcW w:w="3005" w:type="dxa"/>
          </w:tcPr>
          <w:p w14:paraId="1E15E21A" w14:textId="77777777" w:rsidR="0062169B" w:rsidRPr="003831D3" w:rsidRDefault="0062169B" w:rsidP="00D2550D">
            <w:pPr>
              <w:spacing w:after="0" w:line="300" w:lineRule="exact"/>
              <w:ind w:left="0" w:firstLine="0"/>
              <w:rPr>
                <w:rFonts w:eastAsia="Aptos"/>
              </w:rPr>
            </w:pPr>
            <w:r w:rsidRPr="003831D3">
              <w:rPr>
                <w:rFonts w:eastAsia="Aptos"/>
              </w:rPr>
              <w:t>Where the contractor uses cloud services, they must demonstrate compliance with the 14 Cloud Security Principles available at: https://www.ncsc.gov.uk/collection/cloud/the-cloud-security-principles. The Contractor must document how it and any cloud service providers they use comply with these principles.</w:t>
            </w:r>
          </w:p>
        </w:tc>
        <w:tc>
          <w:tcPr>
            <w:tcW w:w="3005" w:type="dxa"/>
          </w:tcPr>
          <w:p w14:paraId="488FC5BA" w14:textId="77777777" w:rsidR="0062169B" w:rsidRPr="003831D3" w:rsidRDefault="0062169B" w:rsidP="00D2550D">
            <w:pPr>
              <w:spacing w:after="0" w:line="300" w:lineRule="exact"/>
              <w:ind w:left="0" w:firstLine="0"/>
              <w:rPr>
                <w:rFonts w:eastAsia="Aptos"/>
              </w:rPr>
            </w:pPr>
          </w:p>
        </w:tc>
        <w:tc>
          <w:tcPr>
            <w:tcW w:w="3006" w:type="dxa"/>
          </w:tcPr>
          <w:p w14:paraId="4EA158F2" w14:textId="77777777" w:rsidR="0062169B" w:rsidRPr="003831D3" w:rsidRDefault="0062169B" w:rsidP="00D2550D">
            <w:pPr>
              <w:spacing w:after="0" w:line="300" w:lineRule="exact"/>
              <w:ind w:left="0" w:firstLine="0"/>
              <w:rPr>
                <w:rFonts w:eastAsia="Aptos"/>
              </w:rPr>
            </w:pPr>
          </w:p>
        </w:tc>
      </w:tr>
      <w:tr w:rsidR="0062169B" w:rsidRPr="003831D3" w14:paraId="352FA810" w14:textId="77777777" w:rsidTr="00D2550D">
        <w:tc>
          <w:tcPr>
            <w:tcW w:w="3005" w:type="dxa"/>
          </w:tcPr>
          <w:p w14:paraId="491ABD1B" w14:textId="77777777" w:rsidR="0062169B" w:rsidRPr="003831D3" w:rsidRDefault="0062169B" w:rsidP="00D2550D">
            <w:pPr>
              <w:spacing w:after="0" w:line="300" w:lineRule="exact"/>
              <w:ind w:left="0" w:firstLine="0"/>
              <w:rPr>
                <w:rFonts w:eastAsia="Aptos"/>
              </w:rPr>
            </w:pPr>
            <w:r w:rsidRPr="003831D3">
              <w:rPr>
                <w:rFonts w:eastAsia="Aptos"/>
              </w:rPr>
              <w:t>Contractors must perform technical information risk assessments and demonstrate controls are in place to address the risks. </w:t>
            </w:r>
          </w:p>
        </w:tc>
        <w:tc>
          <w:tcPr>
            <w:tcW w:w="3005" w:type="dxa"/>
          </w:tcPr>
          <w:p w14:paraId="21D57EFD" w14:textId="77777777" w:rsidR="0062169B" w:rsidRPr="003831D3" w:rsidRDefault="0062169B" w:rsidP="00D2550D">
            <w:pPr>
              <w:spacing w:after="0" w:line="300" w:lineRule="exact"/>
              <w:ind w:left="0" w:firstLine="0"/>
              <w:rPr>
                <w:rFonts w:eastAsia="Aptos"/>
              </w:rPr>
            </w:pPr>
          </w:p>
        </w:tc>
        <w:tc>
          <w:tcPr>
            <w:tcW w:w="3006" w:type="dxa"/>
          </w:tcPr>
          <w:p w14:paraId="16758302" w14:textId="77777777" w:rsidR="0062169B" w:rsidRPr="003831D3" w:rsidRDefault="0062169B" w:rsidP="00D2550D">
            <w:pPr>
              <w:spacing w:after="0" w:line="300" w:lineRule="exact"/>
              <w:ind w:left="0" w:firstLine="0"/>
              <w:rPr>
                <w:rFonts w:eastAsia="Aptos"/>
              </w:rPr>
            </w:pPr>
          </w:p>
        </w:tc>
      </w:tr>
      <w:tr w:rsidR="0062169B" w:rsidRPr="003831D3" w14:paraId="65E204A2" w14:textId="77777777" w:rsidTr="00D2550D">
        <w:tc>
          <w:tcPr>
            <w:tcW w:w="3005" w:type="dxa"/>
          </w:tcPr>
          <w:p w14:paraId="004F3A78" w14:textId="77777777" w:rsidR="0062169B" w:rsidRPr="003831D3" w:rsidRDefault="0062169B" w:rsidP="00D2550D">
            <w:pPr>
              <w:spacing w:after="160" w:line="300" w:lineRule="exact"/>
              <w:ind w:left="0" w:firstLine="0"/>
              <w:rPr>
                <w:rFonts w:eastAsia="Aptos"/>
              </w:rPr>
            </w:pPr>
            <w:r w:rsidRPr="003831D3">
              <w:rPr>
                <w:rFonts w:eastAsia="Aptos"/>
              </w:rPr>
              <w:t>Any Commission Data stored on devices, must be encrypted and any data being processed should meet the requirements outlined by the National Cyber Security Centre (NCSC). </w:t>
            </w:r>
          </w:p>
        </w:tc>
        <w:tc>
          <w:tcPr>
            <w:tcW w:w="3005" w:type="dxa"/>
          </w:tcPr>
          <w:p w14:paraId="7A82BA19" w14:textId="77777777" w:rsidR="0062169B" w:rsidRPr="003831D3" w:rsidRDefault="0062169B" w:rsidP="00D2550D">
            <w:pPr>
              <w:spacing w:after="0" w:line="300" w:lineRule="exact"/>
              <w:ind w:left="0" w:firstLine="0"/>
              <w:rPr>
                <w:rFonts w:eastAsia="Aptos"/>
              </w:rPr>
            </w:pPr>
          </w:p>
        </w:tc>
        <w:tc>
          <w:tcPr>
            <w:tcW w:w="3006" w:type="dxa"/>
          </w:tcPr>
          <w:p w14:paraId="042A4D3E" w14:textId="77777777" w:rsidR="0062169B" w:rsidRPr="003831D3" w:rsidRDefault="0062169B" w:rsidP="00D2550D">
            <w:pPr>
              <w:spacing w:after="0" w:line="300" w:lineRule="exact"/>
              <w:ind w:left="0" w:firstLine="0"/>
              <w:rPr>
                <w:rFonts w:eastAsia="Aptos"/>
              </w:rPr>
            </w:pPr>
          </w:p>
        </w:tc>
      </w:tr>
      <w:tr w:rsidR="0062169B" w:rsidRPr="003831D3" w14:paraId="4E8912DB" w14:textId="77777777" w:rsidTr="00D2550D">
        <w:tc>
          <w:tcPr>
            <w:tcW w:w="3005" w:type="dxa"/>
          </w:tcPr>
          <w:p w14:paraId="2AD8B523" w14:textId="77777777" w:rsidR="0062169B" w:rsidRPr="003831D3" w:rsidRDefault="0062169B" w:rsidP="00D2550D">
            <w:pPr>
              <w:spacing w:after="160" w:line="300" w:lineRule="exact"/>
              <w:ind w:left="0" w:firstLine="0"/>
              <w:rPr>
                <w:rFonts w:eastAsia="Aptos"/>
              </w:rPr>
            </w:pPr>
            <w:r w:rsidRPr="003831D3">
              <w:rPr>
                <w:rFonts w:eastAsia="Aptos"/>
              </w:rPr>
              <w:t>Access to systems should be such that users and administrators are uniquely identified and strong authentication must be in place.</w:t>
            </w:r>
          </w:p>
        </w:tc>
        <w:tc>
          <w:tcPr>
            <w:tcW w:w="3005" w:type="dxa"/>
          </w:tcPr>
          <w:p w14:paraId="56A9C3F9" w14:textId="77777777" w:rsidR="0062169B" w:rsidRPr="003831D3" w:rsidRDefault="0062169B" w:rsidP="00D2550D">
            <w:pPr>
              <w:spacing w:after="0" w:line="300" w:lineRule="exact"/>
              <w:ind w:left="0" w:firstLine="0"/>
              <w:rPr>
                <w:rFonts w:eastAsia="Aptos"/>
              </w:rPr>
            </w:pPr>
          </w:p>
        </w:tc>
        <w:tc>
          <w:tcPr>
            <w:tcW w:w="3006" w:type="dxa"/>
          </w:tcPr>
          <w:p w14:paraId="49D01381" w14:textId="77777777" w:rsidR="0062169B" w:rsidRPr="003831D3" w:rsidRDefault="0062169B" w:rsidP="00D2550D">
            <w:pPr>
              <w:spacing w:after="0" w:line="300" w:lineRule="exact"/>
              <w:ind w:left="0" w:firstLine="0"/>
              <w:rPr>
                <w:rFonts w:eastAsia="Aptos"/>
              </w:rPr>
            </w:pPr>
          </w:p>
        </w:tc>
      </w:tr>
      <w:tr w:rsidR="0062169B" w:rsidRPr="003831D3" w14:paraId="5A9D5A80" w14:textId="77777777" w:rsidTr="00D2550D">
        <w:tc>
          <w:tcPr>
            <w:tcW w:w="3005" w:type="dxa"/>
          </w:tcPr>
          <w:p w14:paraId="7BA530F9" w14:textId="77777777" w:rsidR="0062169B" w:rsidRPr="003831D3" w:rsidRDefault="0062169B" w:rsidP="00D2550D">
            <w:pPr>
              <w:spacing w:after="160" w:line="300" w:lineRule="exact"/>
              <w:ind w:left="0" w:firstLine="0"/>
              <w:rPr>
                <w:rFonts w:eastAsia="Aptos"/>
              </w:rPr>
            </w:pPr>
            <w:r w:rsidRPr="003831D3">
              <w:rPr>
                <w:rFonts w:eastAsia="Aptos"/>
              </w:rPr>
              <w:t>Subject to clause 30.9 of the Terms and Conditions, Contractors must be able to demonstrate, should the contract cease, destruction/deletion of all copy data belonging to the Commission. </w:t>
            </w:r>
          </w:p>
        </w:tc>
        <w:tc>
          <w:tcPr>
            <w:tcW w:w="3005" w:type="dxa"/>
          </w:tcPr>
          <w:p w14:paraId="0B54C35C" w14:textId="77777777" w:rsidR="0062169B" w:rsidRPr="003831D3" w:rsidRDefault="0062169B" w:rsidP="00D2550D">
            <w:pPr>
              <w:spacing w:after="0" w:line="300" w:lineRule="exact"/>
              <w:ind w:left="0" w:firstLine="0"/>
              <w:rPr>
                <w:rFonts w:eastAsia="Aptos"/>
              </w:rPr>
            </w:pPr>
          </w:p>
        </w:tc>
        <w:tc>
          <w:tcPr>
            <w:tcW w:w="3006" w:type="dxa"/>
          </w:tcPr>
          <w:p w14:paraId="4DD7607C" w14:textId="77777777" w:rsidR="0062169B" w:rsidRPr="003831D3" w:rsidRDefault="0062169B" w:rsidP="00D2550D">
            <w:pPr>
              <w:spacing w:after="0" w:line="300" w:lineRule="exact"/>
              <w:ind w:left="0" w:firstLine="0"/>
              <w:rPr>
                <w:rFonts w:eastAsia="Aptos"/>
              </w:rPr>
            </w:pPr>
          </w:p>
        </w:tc>
      </w:tr>
      <w:tr w:rsidR="0062169B" w:rsidRPr="003831D3" w14:paraId="7EC17136" w14:textId="77777777" w:rsidTr="00D2550D">
        <w:tc>
          <w:tcPr>
            <w:tcW w:w="3005" w:type="dxa"/>
          </w:tcPr>
          <w:p w14:paraId="61A5B817" w14:textId="77777777" w:rsidR="0062169B" w:rsidRPr="003831D3" w:rsidRDefault="0062169B" w:rsidP="00D2550D">
            <w:pPr>
              <w:spacing w:after="160" w:line="300" w:lineRule="exact"/>
              <w:ind w:left="0" w:firstLine="0"/>
              <w:rPr>
                <w:rFonts w:eastAsia="Aptos"/>
              </w:rPr>
            </w:pPr>
            <w:r w:rsidRPr="003831D3">
              <w:rPr>
                <w:rFonts w:eastAsia="Aptos"/>
              </w:rPr>
              <w:t xml:space="preserve">Contractors should have the capability to produce audit logs, related to security events, </w:t>
            </w:r>
            <w:r w:rsidRPr="003831D3">
              <w:rPr>
                <w:rFonts w:eastAsia="Aptos"/>
              </w:rPr>
              <w:lastRenderedPageBreak/>
              <w:t>including details of user access and unusual patterns of activity. </w:t>
            </w:r>
          </w:p>
        </w:tc>
        <w:tc>
          <w:tcPr>
            <w:tcW w:w="3005" w:type="dxa"/>
          </w:tcPr>
          <w:p w14:paraId="2D943129" w14:textId="77777777" w:rsidR="0062169B" w:rsidRPr="003831D3" w:rsidRDefault="0062169B" w:rsidP="00D2550D">
            <w:pPr>
              <w:spacing w:after="0" w:line="300" w:lineRule="exact"/>
              <w:ind w:left="0" w:firstLine="0"/>
              <w:rPr>
                <w:rFonts w:eastAsia="Aptos"/>
              </w:rPr>
            </w:pPr>
          </w:p>
        </w:tc>
        <w:tc>
          <w:tcPr>
            <w:tcW w:w="3006" w:type="dxa"/>
          </w:tcPr>
          <w:p w14:paraId="292EAD77" w14:textId="77777777" w:rsidR="0062169B" w:rsidRPr="003831D3" w:rsidRDefault="0062169B" w:rsidP="00D2550D">
            <w:pPr>
              <w:spacing w:after="0" w:line="300" w:lineRule="exact"/>
              <w:ind w:left="0" w:firstLine="0"/>
              <w:rPr>
                <w:rFonts w:eastAsia="Aptos"/>
              </w:rPr>
            </w:pPr>
          </w:p>
        </w:tc>
      </w:tr>
      <w:tr w:rsidR="0062169B" w:rsidRPr="003831D3" w14:paraId="3DF975BE" w14:textId="77777777" w:rsidTr="00D2550D">
        <w:tc>
          <w:tcPr>
            <w:tcW w:w="3005" w:type="dxa"/>
          </w:tcPr>
          <w:p w14:paraId="5E2133A7" w14:textId="77777777" w:rsidR="0062169B" w:rsidRPr="003831D3" w:rsidRDefault="0062169B" w:rsidP="00D2550D">
            <w:pPr>
              <w:spacing w:after="160" w:line="300" w:lineRule="exact"/>
              <w:ind w:left="0" w:firstLine="0"/>
              <w:rPr>
                <w:rFonts w:eastAsia="Aptos"/>
              </w:rPr>
            </w:pPr>
            <w:r w:rsidRPr="003831D3">
              <w:rPr>
                <w:rFonts w:eastAsia="Aptos"/>
              </w:rPr>
              <w:t>Commission Data should not be processed outside the jurisdiction in which was agreed, without requesting and receiving permission. </w:t>
            </w:r>
          </w:p>
        </w:tc>
        <w:tc>
          <w:tcPr>
            <w:tcW w:w="3005" w:type="dxa"/>
          </w:tcPr>
          <w:p w14:paraId="3AC7846E" w14:textId="77777777" w:rsidR="0062169B" w:rsidRPr="003831D3" w:rsidRDefault="0062169B" w:rsidP="00D2550D">
            <w:pPr>
              <w:spacing w:after="0" w:line="300" w:lineRule="exact"/>
              <w:ind w:left="0" w:firstLine="0"/>
              <w:rPr>
                <w:rFonts w:eastAsia="Aptos"/>
              </w:rPr>
            </w:pPr>
          </w:p>
        </w:tc>
        <w:tc>
          <w:tcPr>
            <w:tcW w:w="3006" w:type="dxa"/>
          </w:tcPr>
          <w:p w14:paraId="133045FB" w14:textId="77777777" w:rsidR="0062169B" w:rsidRPr="003831D3" w:rsidRDefault="0062169B" w:rsidP="00D2550D">
            <w:pPr>
              <w:spacing w:after="0" w:line="300" w:lineRule="exact"/>
              <w:ind w:left="0" w:firstLine="0"/>
              <w:rPr>
                <w:rFonts w:eastAsia="Aptos"/>
              </w:rPr>
            </w:pPr>
          </w:p>
        </w:tc>
      </w:tr>
      <w:tr w:rsidR="0062169B" w:rsidRPr="003831D3" w14:paraId="61397F8F" w14:textId="77777777" w:rsidTr="00D2550D">
        <w:tc>
          <w:tcPr>
            <w:tcW w:w="3005" w:type="dxa"/>
          </w:tcPr>
          <w:p w14:paraId="2626BF69" w14:textId="77777777" w:rsidR="0062169B" w:rsidRPr="003831D3" w:rsidRDefault="0062169B" w:rsidP="00D2550D">
            <w:pPr>
              <w:spacing w:after="160" w:line="300" w:lineRule="exact"/>
              <w:ind w:left="0" w:firstLine="0"/>
              <w:rPr>
                <w:rFonts w:eastAsia="Aptos"/>
              </w:rPr>
            </w:pPr>
            <w:r w:rsidRPr="003831D3">
              <w:rPr>
                <w:rFonts w:eastAsia="Aptos"/>
              </w:rPr>
              <w:t>Contractors should apply security patches and updates in accordance with NCSC cloud security principles. </w:t>
            </w:r>
          </w:p>
        </w:tc>
        <w:tc>
          <w:tcPr>
            <w:tcW w:w="3005" w:type="dxa"/>
          </w:tcPr>
          <w:p w14:paraId="3789DA44" w14:textId="77777777" w:rsidR="0062169B" w:rsidRPr="003831D3" w:rsidRDefault="0062169B" w:rsidP="00D2550D">
            <w:pPr>
              <w:spacing w:after="0" w:line="300" w:lineRule="exact"/>
              <w:ind w:left="0" w:firstLine="0"/>
              <w:rPr>
                <w:rFonts w:eastAsia="Aptos"/>
              </w:rPr>
            </w:pPr>
          </w:p>
        </w:tc>
        <w:tc>
          <w:tcPr>
            <w:tcW w:w="3006" w:type="dxa"/>
          </w:tcPr>
          <w:p w14:paraId="3E87223E" w14:textId="77777777" w:rsidR="0062169B" w:rsidRPr="003831D3" w:rsidRDefault="0062169B" w:rsidP="00D2550D">
            <w:pPr>
              <w:spacing w:after="0" w:line="300" w:lineRule="exact"/>
              <w:ind w:left="0" w:firstLine="0"/>
              <w:rPr>
                <w:rFonts w:eastAsia="Aptos"/>
              </w:rPr>
            </w:pPr>
          </w:p>
        </w:tc>
      </w:tr>
      <w:tr w:rsidR="0062169B" w:rsidRPr="003831D3" w14:paraId="0D42D580" w14:textId="77777777" w:rsidTr="00D2550D">
        <w:tc>
          <w:tcPr>
            <w:tcW w:w="3005" w:type="dxa"/>
          </w:tcPr>
          <w:p w14:paraId="75DF8563" w14:textId="77777777" w:rsidR="0062169B" w:rsidRPr="003831D3" w:rsidRDefault="0062169B" w:rsidP="00D2550D">
            <w:pPr>
              <w:spacing w:after="0" w:line="300" w:lineRule="exact"/>
              <w:ind w:left="0" w:firstLine="0"/>
              <w:rPr>
                <w:rFonts w:eastAsia="Aptos"/>
              </w:rPr>
            </w:pPr>
            <w:r w:rsidRPr="003831D3">
              <w:rPr>
                <w:rFonts w:eastAsia="Aptos"/>
              </w:rPr>
              <w:t>Contractors must conduct regular security audits and compliance reviews.</w:t>
            </w:r>
          </w:p>
          <w:p w14:paraId="1B0D0B26" w14:textId="77777777" w:rsidR="0062169B" w:rsidRPr="003831D3" w:rsidRDefault="0062169B" w:rsidP="00D2550D">
            <w:pPr>
              <w:spacing w:after="0" w:line="300" w:lineRule="exact"/>
              <w:ind w:left="0" w:firstLine="0"/>
              <w:rPr>
                <w:rFonts w:eastAsia="Aptos"/>
              </w:rPr>
            </w:pPr>
          </w:p>
        </w:tc>
        <w:tc>
          <w:tcPr>
            <w:tcW w:w="3005" w:type="dxa"/>
          </w:tcPr>
          <w:p w14:paraId="5E715EBC" w14:textId="77777777" w:rsidR="0062169B" w:rsidRPr="003831D3" w:rsidRDefault="0062169B" w:rsidP="00D2550D">
            <w:pPr>
              <w:spacing w:after="0" w:line="300" w:lineRule="exact"/>
              <w:ind w:left="0" w:firstLine="0"/>
              <w:rPr>
                <w:rFonts w:eastAsia="Aptos"/>
              </w:rPr>
            </w:pPr>
          </w:p>
        </w:tc>
        <w:tc>
          <w:tcPr>
            <w:tcW w:w="3006" w:type="dxa"/>
          </w:tcPr>
          <w:p w14:paraId="3E4C3966" w14:textId="77777777" w:rsidR="0062169B" w:rsidRPr="003831D3" w:rsidRDefault="0062169B" w:rsidP="00D2550D">
            <w:pPr>
              <w:spacing w:after="0" w:line="300" w:lineRule="exact"/>
              <w:ind w:left="0" w:firstLine="0"/>
              <w:rPr>
                <w:rFonts w:eastAsia="Aptos"/>
              </w:rPr>
            </w:pPr>
          </w:p>
        </w:tc>
      </w:tr>
      <w:tr w:rsidR="0062169B" w:rsidRPr="003831D3" w14:paraId="6BC8C7D8" w14:textId="77777777" w:rsidTr="00D2550D">
        <w:tc>
          <w:tcPr>
            <w:tcW w:w="3005" w:type="dxa"/>
          </w:tcPr>
          <w:p w14:paraId="58054200" w14:textId="77777777" w:rsidR="0062169B" w:rsidRPr="003831D3" w:rsidRDefault="0062169B" w:rsidP="00D2550D">
            <w:pPr>
              <w:spacing w:after="160" w:line="300" w:lineRule="exact"/>
              <w:ind w:left="0" w:firstLine="0"/>
              <w:rPr>
                <w:rFonts w:eastAsia="Aptos"/>
              </w:rPr>
            </w:pPr>
            <w:r w:rsidRPr="003831D3">
              <w:rPr>
                <w:rFonts w:eastAsia="Aptos"/>
              </w:rPr>
              <w:t>Contractors must establish incident response and breach management plans.</w:t>
            </w:r>
          </w:p>
        </w:tc>
        <w:tc>
          <w:tcPr>
            <w:tcW w:w="3005" w:type="dxa"/>
          </w:tcPr>
          <w:p w14:paraId="5CC1E42C" w14:textId="77777777" w:rsidR="0062169B" w:rsidRPr="003831D3" w:rsidRDefault="0062169B" w:rsidP="00D2550D">
            <w:pPr>
              <w:spacing w:after="0" w:line="300" w:lineRule="exact"/>
              <w:ind w:left="0" w:firstLine="0"/>
              <w:rPr>
                <w:rFonts w:eastAsia="Aptos"/>
              </w:rPr>
            </w:pPr>
          </w:p>
        </w:tc>
        <w:tc>
          <w:tcPr>
            <w:tcW w:w="3006" w:type="dxa"/>
          </w:tcPr>
          <w:p w14:paraId="155B5496" w14:textId="77777777" w:rsidR="0062169B" w:rsidRPr="003831D3" w:rsidRDefault="0062169B" w:rsidP="00D2550D">
            <w:pPr>
              <w:spacing w:after="0" w:line="300" w:lineRule="exact"/>
              <w:ind w:left="0" w:firstLine="0"/>
              <w:rPr>
                <w:rFonts w:eastAsia="Aptos"/>
              </w:rPr>
            </w:pPr>
          </w:p>
        </w:tc>
      </w:tr>
      <w:tr w:rsidR="0062169B" w:rsidRPr="003831D3" w14:paraId="0300121D" w14:textId="77777777" w:rsidTr="00D2550D">
        <w:tc>
          <w:tcPr>
            <w:tcW w:w="3005" w:type="dxa"/>
          </w:tcPr>
          <w:p w14:paraId="10A7A301" w14:textId="77777777" w:rsidR="0062169B" w:rsidRPr="003831D3" w:rsidRDefault="0062169B" w:rsidP="00D2550D">
            <w:pPr>
              <w:spacing w:after="160" w:line="300" w:lineRule="exact"/>
              <w:ind w:left="0" w:firstLine="0"/>
              <w:rPr>
                <w:rFonts w:eastAsia="Aptos"/>
              </w:rPr>
            </w:pPr>
            <w:r w:rsidRPr="003831D3">
              <w:rPr>
                <w:rFonts w:eastAsia="Aptos"/>
              </w:rPr>
              <w:t>Should a contractor handle one of the types of data below, they must implement additional measures to satisfy the Commission that appropriate safeguards ensure compliance with legislative and regulatory obligations.</w:t>
            </w:r>
            <w:r w:rsidRPr="003831D3">
              <w:rPr>
                <w:rFonts w:eastAsia="Aptos"/>
                <w:lang w:val="en-US"/>
              </w:rPr>
              <w:t> </w:t>
            </w:r>
          </w:p>
          <w:p w14:paraId="0A2528D2" w14:textId="77777777" w:rsidR="0062169B" w:rsidRPr="003831D3" w:rsidRDefault="0062169B" w:rsidP="0062169B">
            <w:pPr>
              <w:numPr>
                <w:ilvl w:val="0"/>
                <w:numId w:val="27"/>
              </w:numPr>
              <w:spacing w:after="160" w:line="300" w:lineRule="exact"/>
              <w:rPr>
                <w:rFonts w:eastAsia="Aptos"/>
                <w:lang w:val="en-US"/>
              </w:rPr>
            </w:pPr>
            <w:r w:rsidRPr="003831D3">
              <w:rPr>
                <w:rFonts w:eastAsia="Aptos"/>
              </w:rPr>
              <w:t>Classified as Official or above</w:t>
            </w:r>
            <w:r w:rsidRPr="003831D3">
              <w:rPr>
                <w:rFonts w:eastAsia="Aptos"/>
                <w:lang w:val="en-US"/>
              </w:rPr>
              <w:t> </w:t>
            </w:r>
          </w:p>
          <w:p w14:paraId="4E9BB064" w14:textId="77777777" w:rsidR="0062169B" w:rsidRPr="003831D3" w:rsidRDefault="0062169B" w:rsidP="0062169B">
            <w:pPr>
              <w:numPr>
                <w:ilvl w:val="0"/>
                <w:numId w:val="28"/>
              </w:numPr>
              <w:spacing w:after="160" w:line="300" w:lineRule="exact"/>
              <w:rPr>
                <w:rFonts w:eastAsia="Aptos"/>
                <w:lang w:val="en-US"/>
              </w:rPr>
            </w:pPr>
            <w:r w:rsidRPr="003831D3">
              <w:rPr>
                <w:rFonts w:eastAsia="Aptos"/>
              </w:rPr>
              <w:t>Subject to GDPR compliance</w:t>
            </w:r>
          </w:p>
          <w:p w14:paraId="45CADDB2" w14:textId="77777777" w:rsidR="0062169B" w:rsidRPr="003831D3" w:rsidRDefault="0062169B" w:rsidP="00D2550D">
            <w:pPr>
              <w:spacing w:after="0" w:line="300" w:lineRule="exact"/>
              <w:ind w:left="0" w:firstLine="0"/>
              <w:rPr>
                <w:rFonts w:eastAsia="Aptos"/>
              </w:rPr>
            </w:pPr>
          </w:p>
        </w:tc>
        <w:tc>
          <w:tcPr>
            <w:tcW w:w="3005" w:type="dxa"/>
          </w:tcPr>
          <w:p w14:paraId="12A7C8B0" w14:textId="77777777" w:rsidR="0062169B" w:rsidRPr="003831D3" w:rsidRDefault="0062169B" w:rsidP="00D2550D">
            <w:pPr>
              <w:spacing w:after="0" w:line="300" w:lineRule="exact"/>
              <w:ind w:left="0" w:firstLine="0"/>
              <w:rPr>
                <w:rFonts w:eastAsia="Aptos"/>
              </w:rPr>
            </w:pPr>
          </w:p>
        </w:tc>
        <w:tc>
          <w:tcPr>
            <w:tcW w:w="3006" w:type="dxa"/>
          </w:tcPr>
          <w:p w14:paraId="49CAC54E" w14:textId="77777777" w:rsidR="0062169B" w:rsidRPr="003831D3" w:rsidRDefault="0062169B" w:rsidP="00D2550D">
            <w:pPr>
              <w:spacing w:after="0" w:line="300" w:lineRule="exact"/>
              <w:ind w:left="0" w:firstLine="0"/>
              <w:rPr>
                <w:rFonts w:eastAsia="Aptos"/>
              </w:rPr>
            </w:pPr>
          </w:p>
        </w:tc>
      </w:tr>
    </w:tbl>
    <w:p w14:paraId="34C38EAB" w14:textId="77777777" w:rsidR="0062169B" w:rsidRPr="003831D3" w:rsidRDefault="0062169B" w:rsidP="0062169B">
      <w:pPr>
        <w:spacing w:after="160" w:line="300" w:lineRule="exact"/>
        <w:ind w:left="0" w:firstLine="0"/>
        <w:rPr>
          <w:rFonts w:ascii="Aptos" w:eastAsia="Aptos" w:hAnsi="Aptos"/>
          <w:kern w:val="2"/>
          <w14:ligatures w14:val="standardContextual"/>
        </w:rPr>
      </w:pPr>
    </w:p>
    <w:p w14:paraId="4D450F70"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The evidence provided above should:</w:t>
      </w:r>
    </w:p>
    <w:p w14:paraId="6D6E19F2" w14:textId="7A7D7ED0" w:rsidR="0062169B" w:rsidRPr="003831D3" w:rsidRDefault="0062169B" w:rsidP="0062169B">
      <w:pPr>
        <w:numPr>
          <w:ilvl w:val="2"/>
          <w:numId w:val="30"/>
        </w:numPr>
        <w:spacing w:after="160" w:line="300" w:lineRule="exact"/>
        <w:ind w:left="851" w:hanging="709"/>
        <w:rPr>
          <w:rFonts w:ascii="Aptos" w:eastAsia="Aptos" w:hAnsi="Aptos"/>
          <w:kern w:val="2"/>
          <w14:ligatures w14:val="standardContextual"/>
        </w:rPr>
      </w:pPr>
      <w:r w:rsidRPr="003831D3">
        <w:rPr>
          <w:rFonts w:ascii="Aptos" w:eastAsia="Aptos" w:hAnsi="Aptos"/>
          <w:kern w:val="2"/>
          <w14:ligatures w14:val="standardContextual"/>
        </w:rPr>
        <w:t xml:space="preserve">show how the contractor will protect all aspects of the </w:t>
      </w:r>
      <w:r w:rsidR="00D206B7" w:rsidRPr="003831D3">
        <w:rPr>
          <w:rFonts w:ascii="Aptos" w:hAnsi="Aptos"/>
        </w:rPr>
        <w:t>Goods/Services</w:t>
      </w:r>
      <w:r w:rsidRPr="003831D3">
        <w:rPr>
          <w:rFonts w:ascii="Aptos" w:eastAsia="Aptos" w:hAnsi="Aptos"/>
          <w:kern w:val="2"/>
          <w14:ligatures w14:val="standardContextual"/>
        </w:rPr>
        <w:t xml:space="preserve"> and all processes associated with the provision of the </w:t>
      </w:r>
      <w:r w:rsidR="00D206B7" w:rsidRPr="003831D3">
        <w:rPr>
          <w:rFonts w:ascii="Aptos" w:hAnsi="Aptos"/>
        </w:rPr>
        <w:t>Goods/Services</w:t>
      </w:r>
      <w:r w:rsidRPr="003831D3">
        <w:rPr>
          <w:rFonts w:ascii="Aptos" w:eastAsia="Aptos" w:hAnsi="Aptos"/>
          <w:kern w:val="2"/>
          <w14:ligatures w14:val="standardContextual"/>
        </w:rPr>
        <w:t xml:space="preserve">, including the Commission Premises, the Sites, and any ICT, information and data (including the Commission’s Confidential Information and the Commission Data) to the extent used by the Commission or the Contractor in connection with this Contract or in connection with any system that could directly or indirectly have an impact on that information, data and/or the </w:t>
      </w:r>
      <w:r w:rsidR="00D206B7" w:rsidRPr="003831D3">
        <w:rPr>
          <w:rFonts w:ascii="Aptos" w:hAnsi="Aptos"/>
        </w:rPr>
        <w:t>Goods/Services</w:t>
      </w:r>
      <w:r w:rsidRPr="003831D3">
        <w:rPr>
          <w:rFonts w:ascii="Aptos" w:eastAsia="Aptos" w:hAnsi="Aptos"/>
          <w:kern w:val="2"/>
          <w14:ligatures w14:val="standardContextual"/>
        </w:rPr>
        <w:t>; </w:t>
      </w:r>
    </w:p>
    <w:p w14:paraId="33E64616" w14:textId="1D992B02" w:rsidR="0062169B" w:rsidRPr="003831D3" w:rsidRDefault="0062169B" w:rsidP="0062169B">
      <w:pPr>
        <w:numPr>
          <w:ilvl w:val="2"/>
          <w:numId w:val="30"/>
        </w:numPr>
        <w:spacing w:after="160" w:line="300" w:lineRule="exact"/>
        <w:ind w:left="851" w:hanging="709"/>
        <w:rPr>
          <w:rFonts w:ascii="Aptos" w:eastAsia="Aptos" w:hAnsi="Aptos"/>
          <w:kern w:val="2"/>
          <w14:ligatures w14:val="standardContextual"/>
        </w:rPr>
      </w:pPr>
      <w:r w:rsidRPr="003831D3">
        <w:rPr>
          <w:rFonts w:ascii="Aptos" w:eastAsia="Aptos" w:hAnsi="Aptos"/>
          <w:kern w:val="2"/>
          <w14:ligatures w14:val="standardContextual"/>
        </w:rPr>
        <w:t xml:space="preserve">set out the security measures to be implemented and maintained by the Contractor in relation to all aspects of the </w:t>
      </w:r>
      <w:r w:rsidR="00D206B7" w:rsidRPr="003831D3">
        <w:rPr>
          <w:rFonts w:ascii="Aptos" w:hAnsi="Aptos"/>
        </w:rPr>
        <w:t xml:space="preserve">Goods/Services </w:t>
      </w:r>
      <w:r w:rsidRPr="003831D3">
        <w:rPr>
          <w:rFonts w:ascii="Aptos" w:eastAsia="Aptos" w:hAnsi="Aptos"/>
          <w:kern w:val="2"/>
          <w14:ligatures w14:val="standardContextual"/>
        </w:rPr>
        <w:t xml:space="preserve">and all processes associated with the provision of the </w:t>
      </w:r>
      <w:r w:rsidR="008C1484" w:rsidRPr="003831D3">
        <w:rPr>
          <w:rFonts w:ascii="Aptos" w:hAnsi="Aptos"/>
        </w:rPr>
        <w:t xml:space="preserve">Goods/Services </w:t>
      </w:r>
      <w:r w:rsidRPr="003831D3">
        <w:rPr>
          <w:rFonts w:ascii="Aptos" w:eastAsia="Aptos" w:hAnsi="Aptos"/>
          <w:kern w:val="2"/>
          <w14:ligatures w14:val="standardContextual"/>
        </w:rPr>
        <w:t xml:space="preserve">and shall at all times comply with and specify security measures and procedures which are sufficient to ensure that the </w:t>
      </w:r>
      <w:r w:rsidR="008C1484" w:rsidRPr="003831D3">
        <w:rPr>
          <w:rFonts w:ascii="Aptos" w:hAnsi="Aptos"/>
        </w:rPr>
        <w:t xml:space="preserve">Goods/Services </w:t>
      </w:r>
      <w:r w:rsidRPr="003831D3">
        <w:rPr>
          <w:rFonts w:ascii="Aptos" w:eastAsia="Aptos" w:hAnsi="Aptos"/>
          <w:kern w:val="2"/>
          <w14:ligatures w14:val="standardContextual"/>
        </w:rPr>
        <w:t>comply with the provisions of this Contract; </w:t>
      </w:r>
    </w:p>
    <w:p w14:paraId="241B867F" w14:textId="77777777" w:rsidR="0062169B" w:rsidRPr="003831D3" w:rsidRDefault="0062169B" w:rsidP="0062169B">
      <w:pPr>
        <w:numPr>
          <w:ilvl w:val="2"/>
          <w:numId w:val="30"/>
        </w:numPr>
        <w:spacing w:after="160" w:line="300" w:lineRule="exact"/>
        <w:ind w:left="851" w:hanging="709"/>
        <w:rPr>
          <w:rFonts w:ascii="Aptos" w:eastAsia="Aptos" w:hAnsi="Aptos"/>
          <w:kern w:val="2"/>
          <w14:ligatures w14:val="standardContextual"/>
        </w:rPr>
      </w:pPr>
      <w:r w:rsidRPr="003831D3">
        <w:rPr>
          <w:rFonts w:ascii="Aptos" w:eastAsia="Aptos" w:hAnsi="Aptos"/>
          <w:kern w:val="2"/>
          <w14:ligatures w14:val="standardContextual"/>
        </w:rPr>
        <w:t>set out the plans for transitioning all security arrangements and responsibilities for the Contractor to meet the full obligations of the security requirements set out in this Contract and, where necessary in accordance with the Security Policy as set out in Paragraph 3.1; and </w:t>
      </w:r>
    </w:p>
    <w:p w14:paraId="4F037B12" w14:textId="45CC28AC" w:rsidR="0062169B" w:rsidRPr="003831D3" w:rsidRDefault="0062169B" w:rsidP="0062169B">
      <w:pPr>
        <w:numPr>
          <w:ilvl w:val="2"/>
          <w:numId w:val="30"/>
        </w:numPr>
        <w:spacing w:after="160" w:line="300" w:lineRule="exact"/>
        <w:ind w:left="851" w:hanging="709"/>
        <w:rPr>
          <w:rFonts w:ascii="Aptos" w:eastAsia="Aptos" w:hAnsi="Aptos"/>
          <w:kern w:val="2"/>
          <w14:ligatures w14:val="standardContextual"/>
        </w:rPr>
      </w:pPr>
      <w:r w:rsidRPr="003831D3">
        <w:rPr>
          <w:rFonts w:ascii="Aptos" w:eastAsia="Aptos" w:hAnsi="Aptos"/>
          <w:kern w:val="2"/>
          <w14:ligatures w14:val="standardContextual"/>
        </w:rPr>
        <w:lastRenderedPageBreak/>
        <w:t xml:space="preserve">be written in plain English in language which is readily comprehensible to the staff of the Contractor and the Commission engaged in the provision of the </w:t>
      </w:r>
      <w:r w:rsidR="008C1484" w:rsidRPr="003831D3">
        <w:rPr>
          <w:rFonts w:ascii="Aptos" w:hAnsi="Aptos"/>
        </w:rPr>
        <w:t>Goods/Services</w:t>
      </w:r>
      <w:r w:rsidRPr="003831D3">
        <w:rPr>
          <w:rFonts w:ascii="Aptos" w:eastAsia="Aptos" w:hAnsi="Aptos"/>
          <w:kern w:val="2"/>
          <w14:ligatures w14:val="standardContextual"/>
        </w:rPr>
        <w:t xml:space="preserve"> and shall only reference documents which are in the possession of the Parties or whose location is otherwise specified in this Schedule. </w:t>
      </w:r>
    </w:p>
    <w:p w14:paraId="53953F93" w14:textId="77777777" w:rsidR="0062169B" w:rsidRPr="003831D3" w:rsidRDefault="0062169B" w:rsidP="0062169B">
      <w:pPr>
        <w:spacing w:after="0" w:line="300" w:lineRule="exact"/>
        <w:ind w:left="0" w:firstLine="0"/>
        <w:rPr>
          <w:rFonts w:ascii="Aptos" w:eastAsia="Aptos" w:hAnsi="Aptos"/>
          <w:kern w:val="2"/>
          <w14:ligatures w14:val="standardContextual"/>
        </w:rPr>
      </w:pPr>
    </w:p>
    <w:p w14:paraId="1FB4C2AC" w14:textId="77777777" w:rsidR="0062169B" w:rsidRPr="003831D3" w:rsidRDefault="0062169B" w:rsidP="0062169B">
      <w:pPr>
        <w:numPr>
          <w:ilvl w:val="0"/>
          <w:numId w:val="30"/>
        </w:numPr>
        <w:spacing w:after="160" w:line="300" w:lineRule="exact"/>
        <w:rPr>
          <w:rFonts w:ascii="Aptos" w:eastAsia="Aptos" w:hAnsi="Aptos"/>
          <w:b/>
          <w:bCs/>
          <w:kern w:val="2"/>
          <w:u w:val="single"/>
          <w14:ligatures w14:val="standardContextual"/>
        </w:rPr>
      </w:pPr>
      <w:r w:rsidRPr="003831D3">
        <w:rPr>
          <w:rFonts w:ascii="Aptos" w:eastAsia="Aptos" w:hAnsi="Aptos"/>
          <w:b/>
          <w:bCs/>
          <w:kern w:val="2"/>
          <w:u w:val="single"/>
          <w14:ligatures w14:val="standardContextual"/>
        </w:rPr>
        <w:t>Compliance with this Schedule</w:t>
      </w:r>
    </w:p>
    <w:p w14:paraId="749CF2E9"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The Contractor shall comply with the requirements in this Schedule. Where specified by the Commission it shall also comply with the Security Policy and ICT Policy.</w:t>
      </w:r>
    </w:p>
    <w:p w14:paraId="441FB7DA"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Where the Security Policy applies the Commission shall notify the Contractor of any changes or proposed changes to the Security Policy. </w:t>
      </w:r>
    </w:p>
    <w:p w14:paraId="0FDCEC8E" w14:textId="128F6B82"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 xml:space="preserve">If the Contractor believes that a change or proposed change to the Security Policy will have a material and unavoidable cost implication to the provision of the </w:t>
      </w:r>
      <w:r w:rsidR="008C1484" w:rsidRPr="003831D3">
        <w:rPr>
          <w:rFonts w:ascii="Aptos" w:hAnsi="Aptos"/>
        </w:rPr>
        <w:t>Goods/Services</w:t>
      </w:r>
      <w:r w:rsidRPr="003831D3">
        <w:rPr>
          <w:rFonts w:ascii="Aptos" w:eastAsia="Aptos" w:hAnsi="Aptos"/>
          <w:kern w:val="2"/>
          <w14:ligatures w14:val="standardContextual"/>
        </w:rPr>
        <w:t xml:space="preserve"> it may submit a Contract Variation Form to the Commission. In doing so, the Contractor must support its request by providing evidence of the cause of any increased costs and the steps that it has taken to mitigate those costs. Any change to the Contract Price shall be subject to the variation procedure.</w:t>
      </w:r>
    </w:p>
    <w:p w14:paraId="296BCC91" w14:textId="087CCA9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 xml:space="preserve">Until and/or unless a change to the Contract Price is agreed by the Commission pursuant to the variation procedure the Contractor shall continue to provide the </w:t>
      </w:r>
      <w:r w:rsidR="008C1484" w:rsidRPr="003831D3">
        <w:rPr>
          <w:rFonts w:ascii="Aptos" w:hAnsi="Aptos"/>
        </w:rPr>
        <w:t>Goods/Services</w:t>
      </w:r>
      <w:r w:rsidRPr="003831D3">
        <w:rPr>
          <w:rFonts w:ascii="Aptos" w:eastAsia="Aptos" w:hAnsi="Aptos"/>
          <w:kern w:val="2"/>
          <w14:ligatures w14:val="standardContextual"/>
        </w:rPr>
        <w:t xml:space="preserve"> in accordance with its existing obligations. </w:t>
      </w:r>
    </w:p>
    <w:p w14:paraId="2793AD5F" w14:textId="3583D810"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 xml:space="preserve">The Contractor acknowledges that the Commission places great emphasis on the reliability of the performance of the </w:t>
      </w:r>
      <w:r w:rsidR="008C1484" w:rsidRPr="003831D3">
        <w:rPr>
          <w:rFonts w:ascii="Aptos" w:hAnsi="Aptos"/>
        </w:rPr>
        <w:t>Goods/Services</w:t>
      </w:r>
      <w:r w:rsidRPr="003831D3">
        <w:rPr>
          <w:rFonts w:ascii="Aptos" w:eastAsia="Aptos" w:hAnsi="Aptos"/>
          <w:kern w:val="2"/>
          <w14:ligatures w14:val="standardContextual"/>
        </w:rPr>
        <w:t>, confidentiality, integrity and availability of information and consequently on security. </w:t>
      </w:r>
    </w:p>
    <w:p w14:paraId="676ECF0E"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The Contractor shall be responsible for the effective performance of its security obligations and shall at all times provide a level of security for its own system and any cloud services used which: </w:t>
      </w:r>
    </w:p>
    <w:p w14:paraId="210A391C" w14:textId="77777777" w:rsidR="0062169B" w:rsidRPr="003831D3" w:rsidRDefault="0062169B" w:rsidP="0062169B">
      <w:pPr>
        <w:numPr>
          <w:ilvl w:val="2"/>
          <w:numId w:val="30"/>
        </w:numPr>
        <w:spacing w:after="160" w:line="300" w:lineRule="exact"/>
        <w:ind w:left="851" w:hanging="709"/>
        <w:rPr>
          <w:rFonts w:ascii="Aptos" w:eastAsia="Aptos" w:hAnsi="Aptos"/>
          <w:kern w:val="2"/>
          <w14:ligatures w14:val="standardContextual"/>
        </w:rPr>
      </w:pPr>
      <w:r w:rsidRPr="003831D3">
        <w:rPr>
          <w:rFonts w:ascii="Aptos" w:eastAsia="Aptos" w:hAnsi="Aptos"/>
          <w:kern w:val="2"/>
          <w14:ligatures w14:val="standardContextual"/>
        </w:rPr>
        <w:t>is in accordance with the Law and this Contract;</w:t>
      </w:r>
    </w:p>
    <w:p w14:paraId="203DA5AA" w14:textId="77777777" w:rsidR="0062169B" w:rsidRPr="003831D3" w:rsidRDefault="0062169B" w:rsidP="0062169B">
      <w:pPr>
        <w:numPr>
          <w:ilvl w:val="2"/>
          <w:numId w:val="30"/>
        </w:numPr>
        <w:spacing w:after="160" w:line="300" w:lineRule="exact"/>
        <w:ind w:left="851" w:hanging="709"/>
        <w:rPr>
          <w:rFonts w:ascii="Aptos" w:eastAsia="Aptos" w:hAnsi="Aptos"/>
          <w:kern w:val="2"/>
          <w14:ligatures w14:val="standardContextual"/>
        </w:rPr>
      </w:pPr>
      <w:r w:rsidRPr="003831D3">
        <w:rPr>
          <w:rFonts w:ascii="Aptos" w:eastAsia="Aptos" w:hAnsi="Aptos"/>
          <w:kern w:val="2"/>
          <w14:ligatures w14:val="standardContextual"/>
        </w:rPr>
        <w:t>as a minimum demonstrates Good Industry Practice;</w:t>
      </w:r>
    </w:p>
    <w:p w14:paraId="780930F6" w14:textId="7C0941D7" w:rsidR="0062169B" w:rsidRPr="003831D3" w:rsidRDefault="0062169B" w:rsidP="0062169B">
      <w:pPr>
        <w:numPr>
          <w:ilvl w:val="2"/>
          <w:numId w:val="30"/>
        </w:numPr>
        <w:spacing w:after="160" w:line="300" w:lineRule="exact"/>
        <w:ind w:left="851" w:hanging="709"/>
        <w:rPr>
          <w:rFonts w:ascii="Aptos" w:eastAsia="Aptos" w:hAnsi="Aptos"/>
          <w:kern w:val="2"/>
          <w14:ligatures w14:val="standardContextual"/>
        </w:rPr>
      </w:pPr>
      <w:r w:rsidRPr="003831D3">
        <w:rPr>
          <w:rFonts w:ascii="Aptos" w:eastAsia="Aptos" w:hAnsi="Aptos"/>
          <w:kern w:val="2"/>
          <w14:ligatures w14:val="standardContextual"/>
        </w:rPr>
        <w:t xml:space="preserve">meets any specific security threats of immediate relevance to the </w:t>
      </w:r>
      <w:r w:rsidR="008C1484" w:rsidRPr="003831D3">
        <w:rPr>
          <w:rFonts w:ascii="Aptos" w:hAnsi="Aptos"/>
        </w:rPr>
        <w:t>Goods/Services</w:t>
      </w:r>
      <w:r w:rsidRPr="003831D3">
        <w:rPr>
          <w:rFonts w:ascii="Aptos" w:eastAsia="Aptos" w:hAnsi="Aptos"/>
          <w:kern w:val="2"/>
          <w14:ligatures w14:val="standardContextual"/>
        </w:rPr>
        <w:t xml:space="preserve"> and/or the Commission Data;</w:t>
      </w:r>
    </w:p>
    <w:p w14:paraId="13A85524" w14:textId="77777777" w:rsidR="0062169B" w:rsidRPr="003831D3" w:rsidRDefault="0062169B" w:rsidP="0062169B">
      <w:pPr>
        <w:numPr>
          <w:ilvl w:val="2"/>
          <w:numId w:val="30"/>
        </w:numPr>
        <w:spacing w:after="160" w:line="300" w:lineRule="exact"/>
        <w:ind w:left="851" w:hanging="709"/>
        <w:rPr>
          <w:rFonts w:ascii="Aptos" w:eastAsia="Aptos" w:hAnsi="Aptos"/>
          <w:kern w:val="2"/>
          <w14:ligatures w14:val="standardContextual"/>
        </w:rPr>
      </w:pPr>
      <w:r w:rsidRPr="003831D3">
        <w:rPr>
          <w:rFonts w:ascii="Aptos" w:eastAsia="Aptos" w:hAnsi="Aptos"/>
          <w:kern w:val="2"/>
          <w14:ligatures w14:val="standardContextual"/>
        </w:rPr>
        <w:t>where specified by the Commission in accordance with Paragraph 3.1 complies with the Security Policy and the ICT Policy;</w:t>
      </w:r>
    </w:p>
    <w:p w14:paraId="3BD6FEA6"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The references to standards, guidance and policies contained or set out in Paragraph 3.6 shall</w:t>
      </w:r>
      <w:r w:rsidRPr="003831D3">
        <w:rPr>
          <w:rFonts w:ascii="Aptos" w:eastAsia="Aptos" w:hAnsi="Aptos"/>
          <w:color w:val="FF0000"/>
          <w:kern w:val="2"/>
          <w14:ligatures w14:val="standardContextual"/>
        </w:rPr>
        <w:t xml:space="preserve"> </w:t>
      </w:r>
      <w:r w:rsidRPr="003831D3">
        <w:rPr>
          <w:rFonts w:ascii="Aptos" w:eastAsia="Aptos" w:hAnsi="Aptos"/>
          <w:kern w:val="2"/>
          <w14:ligatures w14:val="standardContextual"/>
        </w:rPr>
        <w:t>be deemed to be references to such items as developed and updated and to any successor to or replacement for such standards, guidance and policies, as notified to the Contractor from time to time. </w:t>
      </w:r>
    </w:p>
    <w:p w14:paraId="41F40577"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 xml:space="preserve">In the event of any inconsistency in the provisions of the above standards, guidance and policies, the Contractor should notify the Commission's </w:t>
      </w:r>
      <w:r w:rsidRPr="003831D3">
        <w:rPr>
          <w:rFonts w:ascii="Aptos" w:eastAsia="Aptos" w:hAnsi="Aptos"/>
          <w:kern w:val="2"/>
          <w14:ligatures w14:val="standardContextual"/>
        </w:rPr>
        <w:lastRenderedPageBreak/>
        <w:t>Representative of such inconsistency immediately upon becoming aware of the same, and the Commission's Representative shall, as soon as practicable, advise the Contractor which provision the Contractor shall be required to comply with. </w:t>
      </w:r>
    </w:p>
    <w:p w14:paraId="498273EE" w14:textId="2EF287DC"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 xml:space="preserve">The contractor will detail the process for managing any security risks from Sub- contractors and third parties authorised by the Commission with access to the </w:t>
      </w:r>
      <w:r w:rsidR="008C1484" w:rsidRPr="003831D3">
        <w:rPr>
          <w:rFonts w:ascii="Aptos" w:hAnsi="Aptos"/>
        </w:rPr>
        <w:t>Goods/Services</w:t>
      </w:r>
      <w:r w:rsidRPr="003831D3">
        <w:rPr>
          <w:rFonts w:ascii="Aptos" w:eastAsia="Aptos" w:hAnsi="Aptos"/>
          <w:kern w:val="2"/>
          <w14:ligatures w14:val="standardContextual"/>
        </w:rPr>
        <w:t xml:space="preserve">, processes associated with the provision of the </w:t>
      </w:r>
      <w:r w:rsidR="008C1484" w:rsidRPr="003831D3">
        <w:rPr>
          <w:rFonts w:ascii="Aptos" w:hAnsi="Aptos"/>
        </w:rPr>
        <w:t>Goods/Services</w:t>
      </w:r>
      <w:r w:rsidRPr="003831D3">
        <w:rPr>
          <w:rFonts w:ascii="Aptos" w:eastAsia="Aptos" w:hAnsi="Aptos"/>
          <w:kern w:val="2"/>
          <w14:ligatures w14:val="standardContextual"/>
        </w:rPr>
        <w:t xml:space="preserve">, the Commission Premises, the Sites and any ICT, information and data (including the Commission’s confidential information and the Commission Data) and any system that could directly or indirectly have an impact on that information, data and/or the </w:t>
      </w:r>
      <w:r w:rsidR="008C1484" w:rsidRPr="003831D3">
        <w:rPr>
          <w:rFonts w:ascii="Aptos" w:hAnsi="Aptos"/>
        </w:rPr>
        <w:t>Goods/Services</w:t>
      </w:r>
      <w:r w:rsidRPr="003831D3">
        <w:rPr>
          <w:rFonts w:ascii="Aptos" w:eastAsia="Aptos" w:hAnsi="Aptos"/>
          <w:kern w:val="2"/>
          <w14:ligatures w14:val="standardContextual"/>
        </w:rPr>
        <w:t>.</w:t>
      </w:r>
    </w:p>
    <w:p w14:paraId="2CA6592A" w14:textId="77777777" w:rsidR="0062169B" w:rsidRPr="003831D3" w:rsidRDefault="0062169B" w:rsidP="0062169B">
      <w:pPr>
        <w:spacing w:after="0" w:line="300" w:lineRule="exact"/>
        <w:ind w:left="0" w:firstLine="0"/>
        <w:rPr>
          <w:rFonts w:ascii="Aptos" w:eastAsia="Aptos" w:hAnsi="Aptos"/>
          <w:kern w:val="2"/>
          <w14:ligatures w14:val="standardContextual"/>
        </w:rPr>
      </w:pPr>
    </w:p>
    <w:p w14:paraId="04B762B9" w14:textId="77777777" w:rsidR="0062169B" w:rsidRPr="003831D3" w:rsidRDefault="0062169B" w:rsidP="0062169B">
      <w:pPr>
        <w:numPr>
          <w:ilvl w:val="0"/>
          <w:numId w:val="30"/>
        </w:numPr>
        <w:spacing w:after="160" w:line="300" w:lineRule="exact"/>
        <w:rPr>
          <w:rFonts w:ascii="Aptos" w:eastAsia="Aptos" w:hAnsi="Aptos"/>
          <w:b/>
          <w:bCs/>
          <w:kern w:val="2"/>
          <w:u w:val="single"/>
          <w14:ligatures w14:val="standardContextual"/>
        </w:rPr>
      </w:pPr>
      <w:r w:rsidRPr="003831D3">
        <w:rPr>
          <w:rFonts w:ascii="Aptos" w:eastAsia="Aptos" w:hAnsi="Aptos"/>
          <w:b/>
          <w:bCs/>
          <w:kern w:val="2"/>
          <w:u w:val="single"/>
          <w14:ligatures w14:val="standardContextual"/>
        </w:rPr>
        <w:t>Development of a Security Mitigation Plan </w:t>
      </w:r>
    </w:p>
    <w:p w14:paraId="0A530B1B" w14:textId="77777777" w:rsidR="0062169B" w:rsidRPr="003831D3" w:rsidRDefault="0062169B" w:rsidP="0062169B">
      <w:pPr>
        <w:spacing w:after="160" w:line="300" w:lineRule="exact"/>
        <w:ind w:left="0" w:firstLine="0"/>
        <w:rPr>
          <w:rFonts w:ascii="Aptos" w:eastAsia="Aptos" w:hAnsi="Aptos"/>
          <w:kern w:val="2"/>
          <w14:ligatures w14:val="standardContextual"/>
        </w:rPr>
      </w:pPr>
      <w:r w:rsidRPr="003831D3">
        <w:rPr>
          <w:rFonts w:ascii="Aptos" w:eastAsia="Aptos" w:hAnsi="Aptos"/>
          <w:kern w:val="2"/>
          <w14:ligatures w14:val="standardContextual"/>
        </w:rPr>
        <w:t>If the Contractor is unable to provide sufficient evidence of security controls in place, they will;</w:t>
      </w:r>
    </w:p>
    <w:p w14:paraId="2EDDD19E"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Within twenty (20) Working Days after date of the Contract and in accordance with Paragraph 2.3, the Contractor shall prepare and deliver to the Commission for approval a fully complete Security Mitigation Plan.</w:t>
      </w:r>
    </w:p>
    <w:p w14:paraId="0EBF66D4"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If the Security Mitigation Plan submitted to the Commission in accordance with Paragraph 2.3, or any subsequent revision to it in accordance with Paragraph 2.3, is approved it will be adopted immediately and will replace the previous version of the Security Mitigation Plan and thereafter operated and maintained in accordance with this Schedule. If the Security Mitigation Plan is not approved, the Contractor shall amend it within ten (10) Working Days of a notice of non-approval from the Commission and re-submit to the Commission for approval. The Parties will use all reasonable endeavours to ensure that the approval process takes as little time as possible and in any event no longer than fifteen (15) Working Days from the date of its first submission to the Commission. If the Commission does not approve the Security Mitigation Plan following its resubmission, the matter will be resolved in accordance with the dispute resolution procedure in Condition 48. </w:t>
      </w:r>
    </w:p>
    <w:p w14:paraId="5FD890FB"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The Commission shall not unreasonably withhold or delay its decision to approve or not the Security Mitigation Plan pursuant to Paragraph 2.3. However, a refusal by the Commission to approve the Security Mitigation Plan on the grounds that it does not comply with the requirements set out in Paragraph 2.3 shall be deemed to be reasonable. </w:t>
      </w:r>
    </w:p>
    <w:p w14:paraId="123ECF58"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Approval by the Commission of the Security Mitigation Plan pursuant to Paragraph 2.3 or of any change to the Security Mitigation Plan in accordance with Paragraph 2.3 shall not relieve the Contractor of its obligations under this Schedule.</w:t>
      </w:r>
    </w:p>
    <w:p w14:paraId="0EA51480"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The Contractor will identify the necessary delegated organisational roles for those responsible for ensuring the Security Mitigation Plan is complied with by the Contractor.</w:t>
      </w:r>
    </w:p>
    <w:p w14:paraId="6E102872"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lastRenderedPageBreak/>
        <w:t>The Security Mitigation Plan shall be regularly fully reviewed by the Contractor.  Where an amendment to the Security Mitigation plan is required, the Contractor shall provide the Commission with the proposed change to the existing Security Mitigation Plan.  The Commission may, acting reasonably, approve the suggested change(s) and/or require changes or amendments to the Security Mitigation Plan at no additional cost to the Commission.</w:t>
      </w:r>
    </w:p>
    <w:p w14:paraId="7CEC9539" w14:textId="77777777" w:rsidR="0062169B" w:rsidRPr="003831D3" w:rsidRDefault="0062169B" w:rsidP="0062169B">
      <w:pPr>
        <w:spacing w:after="0" w:line="300" w:lineRule="exact"/>
        <w:ind w:firstLine="0"/>
        <w:rPr>
          <w:rFonts w:ascii="Aptos" w:eastAsia="Aptos" w:hAnsi="Aptos"/>
          <w:kern w:val="2"/>
          <w14:ligatures w14:val="standardContextual"/>
        </w:rPr>
      </w:pPr>
    </w:p>
    <w:p w14:paraId="1B2596A2" w14:textId="77777777" w:rsidR="0062169B" w:rsidRPr="003831D3" w:rsidRDefault="0062169B" w:rsidP="0062169B">
      <w:pPr>
        <w:numPr>
          <w:ilvl w:val="0"/>
          <w:numId w:val="30"/>
        </w:numPr>
        <w:spacing w:after="0" w:line="300" w:lineRule="exact"/>
        <w:ind w:left="357" w:hanging="357"/>
        <w:rPr>
          <w:rFonts w:ascii="Aptos" w:eastAsia="Aptos" w:hAnsi="Aptos"/>
          <w:b/>
          <w:bCs/>
          <w:kern w:val="2"/>
          <w:u w:val="single"/>
          <w14:ligatures w14:val="standardContextual"/>
        </w:rPr>
      </w:pPr>
      <w:r w:rsidRPr="003831D3">
        <w:rPr>
          <w:rFonts w:ascii="Aptos" w:eastAsia="Aptos" w:hAnsi="Aptos"/>
          <w:b/>
          <w:bCs/>
          <w:kern w:val="2"/>
          <w:u w:val="single"/>
          <w14:ligatures w14:val="standardContextual"/>
        </w:rPr>
        <w:t>Security Breach </w:t>
      </w:r>
      <w:r w:rsidRPr="003831D3">
        <w:rPr>
          <w:rFonts w:ascii="Aptos" w:eastAsia="Aptos" w:hAnsi="Aptos"/>
          <w:b/>
          <w:bCs/>
          <w:kern w:val="2"/>
          <w:u w:val="single"/>
          <w14:ligatures w14:val="standardContextual"/>
        </w:rPr>
        <w:br/>
      </w:r>
    </w:p>
    <w:p w14:paraId="0C108020"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 xml:space="preserve">Either Party shall notify the other in accordance with the agreed security incident management process upon becoming aware of any Breach of Security or any potential or attempted Breach of Security. </w:t>
      </w:r>
    </w:p>
    <w:p w14:paraId="700FF2BC"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Without prejudice to the security incident management process, upon becoming aware of any of the circumstances referred to in Paragraph 5.1, the Contractor shall: </w:t>
      </w:r>
    </w:p>
    <w:p w14:paraId="2EE00F75" w14:textId="77777777" w:rsidR="0062169B" w:rsidRPr="003831D3" w:rsidRDefault="0062169B" w:rsidP="0062169B">
      <w:pPr>
        <w:numPr>
          <w:ilvl w:val="2"/>
          <w:numId w:val="30"/>
        </w:numPr>
        <w:spacing w:after="160" w:line="300" w:lineRule="exact"/>
        <w:ind w:left="851" w:hanging="709"/>
        <w:rPr>
          <w:rFonts w:ascii="Aptos" w:eastAsia="Aptos" w:hAnsi="Aptos"/>
          <w:kern w:val="2"/>
          <w14:ligatures w14:val="standardContextual"/>
        </w:rPr>
      </w:pPr>
      <w:r w:rsidRPr="003831D3">
        <w:rPr>
          <w:rFonts w:ascii="Aptos" w:eastAsia="Aptos" w:hAnsi="Aptos"/>
          <w:kern w:val="2"/>
          <w14:ligatures w14:val="standardContextual"/>
        </w:rPr>
        <w:t>immediately use all reasonable endeavours (which shall include any action or changes reasonably required by the Commission) necessary to: </w:t>
      </w:r>
    </w:p>
    <w:p w14:paraId="64BDCA67" w14:textId="77777777" w:rsidR="0062169B" w:rsidRPr="003831D3" w:rsidRDefault="0062169B" w:rsidP="0062169B">
      <w:pPr>
        <w:numPr>
          <w:ilvl w:val="2"/>
          <w:numId w:val="30"/>
        </w:numPr>
        <w:spacing w:after="160" w:line="300" w:lineRule="exact"/>
        <w:ind w:left="851" w:hanging="709"/>
        <w:rPr>
          <w:rFonts w:ascii="Aptos" w:eastAsia="Aptos" w:hAnsi="Aptos"/>
          <w:kern w:val="2"/>
          <w14:ligatures w14:val="standardContextual"/>
        </w:rPr>
      </w:pPr>
      <w:r w:rsidRPr="003831D3">
        <w:rPr>
          <w:rFonts w:ascii="Aptos" w:eastAsia="Aptos" w:hAnsi="Aptos"/>
          <w:kern w:val="2"/>
          <w14:ligatures w14:val="standardContextual"/>
        </w:rPr>
        <w:t>minimise the extent of actual or potential harm caused by any Breach of Security; </w:t>
      </w:r>
    </w:p>
    <w:p w14:paraId="600AB585" w14:textId="77777777" w:rsidR="0062169B" w:rsidRPr="003831D3" w:rsidRDefault="0062169B" w:rsidP="0062169B">
      <w:pPr>
        <w:numPr>
          <w:ilvl w:val="2"/>
          <w:numId w:val="30"/>
        </w:numPr>
        <w:spacing w:after="160" w:line="300" w:lineRule="exact"/>
        <w:ind w:left="851" w:hanging="709"/>
        <w:rPr>
          <w:rFonts w:ascii="Aptos" w:eastAsia="Aptos" w:hAnsi="Aptos"/>
          <w:kern w:val="2"/>
          <w14:ligatures w14:val="standardContextual"/>
        </w:rPr>
      </w:pPr>
      <w:r w:rsidRPr="003831D3">
        <w:rPr>
          <w:rFonts w:ascii="Aptos" w:eastAsia="Aptos" w:hAnsi="Aptos"/>
          <w:kern w:val="2"/>
          <w14:ligatures w14:val="standardContextual"/>
        </w:rPr>
        <w:t>remedy such Breach of Security to the extent possible and protect the integrity of the Commission and the provision of the Goods and/or Services to the extent within its control against any such Breach of Security or attempted Breach of Security;  </w:t>
      </w:r>
    </w:p>
    <w:p w14:paraId="15E2A2EF" w14:textId="77777777" w:rsidR="0062169B" w:rsidRPr="003831D3" w:rsidRDefault="0062169B" w:rsidP="0062169B">
      <w:pPr>
        <w:numPr>
          <w:ilvl w:val="2"/>
          <w:numId w:val="30"/>
        </w:numPr>
        <w:spacing w:after="160" w:line="300" w:lineRule="exact"/>
        <w:ind w:left="851" w:hanging="709"/>
        <w:rPr>
          <w:rFonts w:ascii="Aptos" w:eastAsia="Aptos" w:hAnsi="Aptos"/>
          <w:kern w:val="2"/>
          <w14:ligatures w14:val="standardContextual"/>
        </w:rPr>
      </w:pPr>
      <w:r w:rsidRPr="003831D3">
        <w:rPr>
          <w:rFonts w:ascii="Aptos" w:eastAsia="Aptos" w:hAnsi="Aptos"/>
          <w:kern w:val="2"/>
          <w14:ligatures w14:val="standardContextual"/>
        </w:rPr>
        <w:t>prevent an equivalent breach in the future exploiting the same cause failure; and </w:t>
      </w:r>
    </w:p>
    <w:p w14:paraId="329168B7" w14:textId="77777777" w:rsidR="0062169B" w:rsidRPr="003831D3" w:rsidRDefault="0062169B" w:rsidP="0062169B">
      <w:pPr>
        <w:numPr>
          <w:ilvl w:val="2"/>
          <w:numId w:val="30"/>
        </w:numPr>
        <w:spacing w:after="160" w:line="300" w:lineRule="exact"/>
        <w:ind w:left="851" w:hanging="709"/>
        <w:rPr>
          <w:rFonts w:ascii="Aptos" w:eastAsia="Aptos" w:hAnsi="Aptos"/>
          <w:kern w:val="2"/>
          <w14:ligatures w14:val="standardContextual"/>
        </w:rPr>
      </w:pPr>
      <w:r w:rsidRPr="003831D3">
        <w:rPr>
          <w:rFonts w:ascii="Aptos" w:eastAsia="Aptos" w:hAnsi="Aptos"/>
          <w:kern w:val="2"/>
          <w14:ligatures w14:val="standardContextual"/>
        </w:rPr>
        <w:t>as soon as reasonably practicable provide to the Commission, where the Commission so requests, full details (using the reporting mechanism defined by the Security Management Plan) of the Breach of Security or attempted Breach of Security, including a cause analysis where required by the Commission. </w:t>
      </w:r>
    </w:p>
    <w:p w14:paraId="0F6B0FAC" w14:textId="77777777" w:rsidR="0062169B" w:rsidRPr="003831D3" w:rsidRDefault="0062169B" w:rsidP="0062169B">
      <w:pPr>
        <w:numPr>
          <w:ilvl w:val="1"/>
          <w:numId w:val="30"/>
        </w:numPr>
        <w:spacing w:after="160" w:line="300" w:lineRule="exact"/>
        <w:ind w:left="567" w:hanging="567"/>
        <w:rPr>
          <w:rFonts w:ascii="Aptos" w:eastAsia="Aptos" w:hAnsi="Aptos"/>
          <w:kern w:val="2"/>
          <w14:ligatures w14:val="standardContextual"/>
        </w:rPr>
      </w:pPr>
      <w:r w:rsidRPr="003831D3">
        <w:rPr>
          <w:rFonts w:ascii="Aptos" w:eastAsia="Aptos" w:hAnsi="Aptos"/>
          <w:kern w:val="2"/>
          <w14:ligatures w14:val="standardContextual"/>
        </w:rPr>
        <w:t>In the event that any action is taken in response to a Breach of Security or potential or attempted Breach of Security that demonstrates non-compliance of the Security Management Plan with the Security Policy (where relevant in accordance with Paragraph 2.1) or the requirements of this Schedule, then any required change to the Security Management Plan shall be at no cost to the Commission. </w:t>
      </w:r>
    </w:p>
    <w:p w14:paraId="27F49F48" w14:textId="77777777" w:rsidR="0062169B" w:rsidRPr="003E40B7" w:rsidRDefault="0062169B" w:rsidP="0062169B">
      <w:pPr>
        <w:rPr>
          <w:rFonts w:ascii="Aptos" w:hAnsi="Aptos"/>
          <w:lang w:eastAsia="en-GB"/>
        </w:rPr>
      </w:pPr>
    </w:p>
    <w:p w14:paraId="5DA81165" w14:textId="77777777" w:rsidR="00F32D75" w:rsidRPr="003E40B7" w:rsidRDefault="00F32D75" w:rsidP="00F32D75">
      <w:pPr>
        <w:rPr>
          <w:rFonts w:ascii="Aptos" w:hAnsi="Aptos"/>
          <w:lang w:eastAsia="en-GB"/>
        </w:rPr>
      </w:pPr>
    </w:p>
    <w:p w14:paraId="22C49571" w14:textId="77777777" w:rsidR="00F32D75" w:rsidRPr="003E40B7" w:rsidRDefault="00F32D75" w:rsidP="00F32D75">
      <w:pPr>
        <w:rPr>
          <w:rFonts w:ascii="Aptos" w:hAnsi="Aptos"/>
          <w:lang w:eastAsia="en-GB"/>
        </w:rPr>
      </w:pPr>
    </w:p>
    <w:sectPr w:rsidR="00F32D75" w:rsidRPr="003E40B7" w:rsidSect="00A71994">
      <w:pgSz w:w="11900" w:h="16840"/>
      <w:pgMar w:top="1418" w:right="1418" w:bottom="1418" w:left="1418" w:header="708" w:footer="708" w:gutter="0"/>
      <w:pgBorders w:offsetFrom="page">
        <w:top w:val="single" w:sz="4" w:space="24" w:color="auto"/>
        <w:left w:val="single" w:sz="4" w:space="24" w:color="auto"/>
        <w:bottom w:val="single" w:sz="4" w:space="24" w:color="auto"/>
        <w:right w:val="single" w:sz="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25A35" w14:textId="77777777" w:rsidR="005D7147" w:rsidRPr="00D369AA" w:rsidRDefault="005D7147" w:rsidP="00645C6A">
      <w:r w:rsidRPr="00D369AA">
        <w:separator/>
      </w:r>
    </w:p>
  </w:endnote>
  <w:endnote w:type="continuationSeparator" w:id="0">
    <w:p w14:paraId="57707EA0" w14:textId="77777777" w:rsidR="005D7147" w:rsidRPr="00D369AA" w:rsidRDefault="005D7147" w:rsidP="00645C6A">
      <w:r w:rsidRPr="00D369AA">
        <w:continuationSeparator/>
      </w:r>
    </w:p>
  </w:endnote>
  <w:endnote w:type="continuationNotice" w:id="1">
    <w:p w14:paraId="251AEBF5" w14:textId="77777777" w:rsidR="005D7147" w:rsidRPr="00D369AA" w:rsidRDefault="005D71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00"/>
    <w:family w:val="roman"/>
    <w:pitch w:val="default"/>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2AFA0" w14:textId="77777777" w:rsidR="004631C4" w:rsidRPr="00D369AA" w:rsidRDefault="004631C4">
    <w:pPr>
      <w:pStyle w:val="Footer1"/>
      <w:jc w:val="center"/>
    </w:pPr>
    <w:r w:rsidRPr="00D369AA">
      <w:fldChar w:fldCharType="begin"/>
    </w:r>
    <w:r w:rsidRPr="00D369AA">
      <w:instrText xml:space="preserve"> PAGE </w:instrText>
    </w:r>
    <w:r w:rsidRPr="00D369AA">
      <w:fldChar w:fldCharType="separate"/>
    </w:r>
    <w:r w:rsidR="00997810" w:rsidRPr="00D369AA">
      <w:t>2</w:t>
    </w:r>
    <w:r w:rsidRPr="00D369A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1A2E" w14:textId="77777777" w:rsidR="004631C4" w:rsidRPr="00D369AA" w:rsidRDefault="004631C4">
    <w:pPr>
      <w:pStyle w:val="Footer1"/>
      <w:jc w:val="center"/>
    </w:pPr>
    <w:r w:rsidRPr="00D369AA">
      <w:fldChar w:fldCharType="begin"/>
    </w:r>
    <w:r w:rsidRPr="00D369AA">
      <w:instrText xml:space="preserve"> PAGE </w:instrText>
    </w:r>
    <w:r w:rsidRPr="00D369AA">
      <w:fldChar w:fldCharType="separate"/>
    </w:r>
    <w:r w:rsidR="00997810" w:rsidRPr="00D369AA">
      <w:t>1</w:t>
    </w:r>
    <w:r w:rsidRPr="00D369A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67EF4" w14:textId="77777777" w:rsidR="005D7147" w:rsidRPr="00D369AA" w:rsidRDefault="005D7147" w:rsidP="000949B0">
      <w:r w:rsidRPr="00D369AA">
        <w:separator/>
      </w:r>
    </w:p>
  </w:footnote>
  <w:footnote w:type="continuationSeparator" w:id="0">
    <w:p w14:paraId="0E89DDE2" w14:textId="77777777" w:rsidR="005D7147" w:rsidRPr="00D369AA" w:rsidRDefault="005D7147" w:rsidP="00645C6A">
      <w:r w:rsidRPr="00D369AA">
        <w:continuationSeparator/>
      </w:r>
    </w:p>
  </w:footnote>
  <w:footnote w:type="continuationNotice" w:id="1">
    <w:p w14:paraId="7C4876EC" w14:textId="77777777" w:rsidR="005D7147" w:rsidRPr="00D369AA" w:rsidRDefault="005D714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1C9"/>
    <w:multiLevelType w:val="hybridMultilevel"/>
    <w:tmpl w:val="65F4A9E0"/>
    <w:lvl w:ilvl="0" w:tplc="0FC2E2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76511"/>
    <w:multiLevelType w:val="hybridMultilevel"/>
    <w:tmpl w:val="9D961E9C"/>
    <w:lvl w:ilvl="0" w:tplc="75A4AC76">
      <w:start w:val="1"/>
      <w:numFmt w:val="lowerLetter"/>
      <w:lvlText w:val="(%1)"/>
      <w:lvlJc w:val="lef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 w15:restartNumberingAfterBreak="0">
    <w:nsid w:val="0ADC4948"/>
    <w:multiLevelType w:val="hybridMultilevel"/>
    <w:tmpl w:val="ACCA5D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2DB1C78"/>
    <w:multiLevelType w:val="hybridMultilevel"/>
    <w:tmpl w:val="994A4D0C"/>
    <w:lvl w:ilvl="0" w:tplc="7B0ABA60">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4" w15:restartNumberingAfterBreak="0">
    <w:nsid w:val="150D4EA9"/>
    <w:multiLevelType w:val="hybridMultilevel"/>
    <w:tmpl w:val="2746F76C"/>
    <w:lvl w:ilvl="0" w:tplc="32DEF136">
      <w:start w:val="1"/>
      <w:numFmt w:val="decimal"/>
      <w:lvlText w:val="%1."/>
      <w:lvlJc w:val="left"/>
      <w:pPr>
        <w:ind w:left="100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58737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8064D5"/>
    <w:multiLevelType w:val="multilevel"/>
    <w:tmpl w:val="DA568ED4"/>
    <w:lvl w:ilvl="0">
      <w:start w:val="4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lowerLetter"/>
      <w:lvlText w:val="(%3)"/>
      <w:lvlJc w:val="left"/>
      <w:pPr>
        <w:ind w:left="1080" w:hanging="36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43E181B"/>
    <w:multiLevelType w:val="multilevel"/>
    <w:tmpl w:val="A9023D5A"/>
    <w:lvl w:ilvl="0">
      <w:start w:val="4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lowerLetter"/>
      <w:lvlText w:val="(%3)"/>
      <w:lvlJc w:val="left"/>
      <w:pPr>
        <w:ind w:left="1080" w:hanging="36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89E6DEF"/>
    <w:multiLevelType w:val="multilevel"/>
    <w:tmpl w:val="5636F1C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DE605D5"/>
    <w:multiLevelType w:val="hybridMultilevel"/>
    <w:tmpl w:val="DB724FAE"/>
    <w:lvl w:ilvl="0" w:tplc="873C8B08">
      <w:start w:val="2"/>
      <w:numFmt w:val="decimal"/>
      <w:lvlText w:val="%1."/>
      <w:lvlJc w:val="left"/>
      <w:pPr>
        <w:ind w:left="100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5416A5"/>
    <w:multiLevelType w:val="hybridMultilevel"/>
    <w:tmpl w:val="D00CE350"/>
    <w:lvl w:ilvl="0" w:tplc="E6E20ADA">
      <w:start w:val="1"/>
      <w:numFmt w:val="lowerLetter"/>
      <w:lvlText w:val="(%1)"/>
      <w:lvlJc w:val="left"/>
      <w:pPr>
        <w:ind w:left="1427" w:hanging="690"/>
      </w:pPr>
      <w:rPr>
        <w:rFonts w:hint="default"/>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1" w15:restartNumberingAfterBreak="0">
    <w:nsid w:val="2F837134"/>
    <w:multiLevelType w:val="multilevel"/>
    <w:tmpl w:val="B3843D20"/>
    <w:lvl w:ilvl="0">
      <w:start w:val="1"/>
      <w:numFmt w:val="none"/>
      <w:lvlText w:val="1.3."/>
      <w:lvlJc w:val="left"/>
      <w:pPr>
        <w:ind w:left="786" w:hanging="360"/>
      </w:pPr>
      <w:rPr>
        <w:rFonts w:hint="default"/>
        <w:color w:val="auto"/>
      </w:rPr>
    </w:lvl>
    <w:lvl w:ilvl="1">
      <w:start w:val="1"/>
      <w:numFmt w:val="decimal"/>
      <w:lvlText w:val="%1.%2."/>
      <w:lvlJc w:val="left"/>
      <w:pPr>
        <w:ind w:left="1218" w:hanging="432"/>
      </w:pPr>
      <w:rPr>
        <w:rFonts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12" w15:restartNumberingAfterBreak="0">
    <w:nsid w:val="38514467"/>
    <w:multiLevelType w:val="multilevel"/>
    <w:tmpl w:val="5554057A"/>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9717071"/>
    <w:multiLevelType w:val="hybridMultilevel"/>
    <w:tmpl w:val="FDE4BE06"/>
    <w:lvl w:ilvl="0" w:tplc="08090017">
      <w:start w:val="1"/>
      <w:numFmt w:val="lowerLetter"/>
      <w:lvlText w:val="%1)"/>
      <w:lvlJc w:val="left"/>
      <w:pPr>
        <w:ind w:left="1512" w:hanging="360"/>
      </w:pPr>
    </w:lvl>
    <w:lvl w:ilvl="1" w:tplc="08090019">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14" w15:restartNumberingAfterBreak="0">
    <w:nsid w:val="3C850882"/>
    <w:multiLevelType w:val="multilevel"/>
    <w:tmpl w:val="DEA870D6"/>
    <w:lvl w:ilvl="0">
      <w:start w:val="1"/>
      <w:numFmt w:val="none"/>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FC93A91"/>
    <w:multiLevelType w:val="hybridMultilevel"/>
    <w:tmpl w:val="197ABFF4"/>
    <w:lvl w:ilvl="0" w:tplc="75A4AC76">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ADD3A0B"/>
    <w:multiLevelType w:val="multilevel"/>
    <w:tmpl w:val="9DC2C310"/>
    <w:lvl w:ilvl="0">
      <w:start w:val="1"/>
      <w:numFmt w:val="none"/>
      <w:lvlText w:val="2.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C0C2808"/>
    <w:multiLevelType w:val="multilevel"/>
    <w:tmpl w:val="30CC6C84"/>
    <w:lvl w:ilvl="0">
      <w:start w:val="1"/>
      <w:numFmt w:val="decimal"/>
      <w:pStyle w:val="Heading1"/>
      <w:lvlText w:val="%1."/>
      <w:lvlJc w:val="left"/>
      <w:pPr>
        <w:ind w:left="360" w:hanging="360"/>
      </w:pPr>
      <w:rPr>
        <w:rFonts w:hint="default"/>
        <w:u w:val="none"/>
      </w:rPr>
    </w:lvl>
    <w:lvl w:ilvl="1">
      <w:start w:val="1"/>
      <w:numFmt w:val="decimal"/>
      <w:pStyle w:val="ListParagraph"/>
      <w:lvlText w:val="%1.%2."/>
      <w:lvlJc w:val="left"/>
      <w:pPr>
        <w:ind w:left="1425" w:hanging="432"/>
      </w:pPr>
      <w:rPr>
        <w:rFonts w:ascii="Aptos" w:hAnsi="Aptos" w:cs="Times New Roman" w:hint="default"/>
        <w:b w:val="0"/>
        <w:color w:val="auto"/>
      </w:rPr>
    </w:lvl>
    <w:lvl w:ilvl="2">
      <w:start w:val="1"/>
      <w:numFmt w:val="lowerLetter"/>
      <w:lvlText w:val="(%3)"/>
      <w:lvlJc w:val="left"/>
      <w:pPr>
        <w:ind w:left="1497"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D9770DA"/>
    <w:multiLevelType w:val="multilevel"/>
    <w:tmpl w:val="45F8A5A2"/>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3B102D7"/>
    <w:multiLevelType w:val="multilevel"/>
    <w:tmpl w:val="87F07062"/>
    <w:lvl w:ilvl="0">
      <w:start w:val="1"/>
      <w:numFmt w:val="none"/>
      <w:lvlText w:val="2.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7056E5"/>
    <w:multiLevelType w:val="hybridMultilevel"/>
    <w:tmpl w:val="380445CE"/>
    <w:lvl w:ilvl="0" w:tplc="839A207C">
      <w:start w:val="1"/>
      <w:numFmt w:val="lowerLetter"/>
      <w:lvlText w:val="(%1)"/>
      <w:lvlJc w:val="left"/>
      <w:pPr>
        <w:ind w:left="1211" w:hanging="360"/>
      </w:pPr>
      <w:rPr>
        <w:rFonts w:ascii="Arial" w:eastAsiaTheme="minorHAnsi" w:hAnsi="Arial" w:cs="Arial"/>
        <w:sz w:val="24"/>
        <w:szCs w:val="24"/>
      </w:rPr>
    </w:lvl>
    <w:lvl w:ilvl="1" w:tplc="08090019">
      <w:start w:val="1"/>
      <w:numFmt w:val="lowerLetter"/>
      <w:lvlText w:val="%2."/>
      <w:lvlJc w:val="left"/>
      <w:pPr>
        <w:ind w:left="1146" w:hanging="360"/>
      </w:pPr>
    </w:lvl>
    <w:lvl w:ilvl="2" w:tplc="0809001B">
      <w:start w:val="1"/>
      <w:numFmt w:val="lowerRoman"/>
      <w:lvlText w:val="%3."/>
      <w:lvlJc w:val="right"/>
      <w:pPr>
        <w:ind w:left="1866" w:hanging="180"/>
      </w:pPr>
    </w:lvl>
    <w:lvl w:ilvl="3" w:tplc="0809000F">
      <w:start w:val="1"/>
      <w:numFmt w:val="decimal"/>
      <w:lvlText w:val="%4."/>
      <w:lvlJc w:val="left"/>
      <w:pPr>
        <w:ind w:left="2586" w:hanging="360"/>
      </w:pPr>
    </w:lvl>
    <w:lvl w:ilvl="4" w:tplc="08090019">
      <w:start w:val="1"/>
      <w:numFmt w:val="lowerLetter"/>
      <w:lvlText w:val="%5."/>
      <w:lvlJc w:val="left"/>
      <w:pPr>
        <w:ind w:left="3306" w:hanging="360"/>
      </w:pPr>
    </w:lvl>
    <w:lvl w:ilvl="5" w:tplc="0809001B">
      <w:start w:val="1"/>
      <w:numFmt w:val="lowerRoman"/>
      <w:lvlText w:val="%6."/>
      <w:lvlJc w:val="right"/>
      <w:pPr>
        <w:ind w:left="4026" w:hanging="180"/>
      </w:pPr>
    </w:lvl>
    <w:lvl w:ilvl="6" w:tplc="0809000F">
      <w:start w:val="1"/>
      <w:numFmt w:val="decimal"/>
      <w:lvlText w:val="%7."/>
      <w:lvlJc w:val="left"/>
      <w:pPr>
        <w:ind w:left="4746" w:hanging="360"/>
      </w:pPr>
    </w:lvl>
    <w:lvl w:ilvl="7" w:tplc="08090019">
      <w:start w:val="1"/>
      <w:numFmt w:val="lowerLetter"/>
      <w:lvlText w:val="%8."/>
      <w:lvlJc w:val="left"/>
      <w:pPr>
        <w:ind w:left="5466" w:hanging="360"/>
      </w:pPr>
    </w:lvl>
    <w:lvl w:ilvl="8" w:tplc="0809001B">
      <w:start w:val="1"/>
      <w:numFmt w:val="lowerRoman"/>
      <w:lvlText w:val="%9."/>
      <w:lvlJc w:val="right"/>
      <w:pPr>
        <w:ind w:left="6186" w:hanging="180"/>
      </w:pPr>
    </w:lvl>
  </w:abstractNum>
  <w:abstractNum w:abstractNumId="21" w15:restartNumberingAfterBreak="0">
    <w:nsid w:val="63785113"/>
    <w:multiLevelType w:val="hybridMultilevel"/>
    <w:tmpl w:val="241237FA"/>
    <w:lvl w:ilvl="0" w:tplc="FFFFFFFF">
      <w:start w:val="1"/>
      <w:numFmt w:val="lowerLetter"/>
      <w:lvlText w:val="(%1)"/>
      <w:lvlJc w:val="left"/>
      <w:pPr>
        <w:ind w:left="436"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2" w15:restartNumberingAfterBreak="0">
    <w:nsid w:val="663C4949"/>
    <w:multiLevelType w:val="multilevel"/>
    <w:tmpl w:val="7EA4F9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A1C109F"/>
    <w:multiLevelType w:val="multilevel"/>
    <w:tmpl w:val="FEAA47C2"/>
    <w:lvl w:ilvl="0">
      <w:start w:val="1"/>
      <w:numFmt w:val="decimal"/>
      <w:lvlText w:val="%1."/>
      <w:lvlJc w:val="left"/>
      <w:pPr>
        <w:ind w:left="720" w:hanging="360"/>
      </w:pPr>
      <w:rPr>
        <w:rFonts w:hint="default"/>
      </w:rPr>
    </w:lvl>
    <w:lvl w:ilvl="1">
      <w:start w:val="1"/>
      <w:numFmt w:val="decimal"/>
      <w:isLgl/>
      <w:lvlText w:val="%1.%2"/>
      <w:lvlJc w:val="left"/>
      <w:pPr>
        <w:ind w:left="1155" w:hanging="795"/>
      </w:pPr>
      <w:rPr>
        <w:rFonts w:hint="default"/>
      </w:rPr>
    </w:lvl>
    <w:lvl w:ilvl="2">
      <w:start w:val="1"/>
      <w:numFmt w:val="decimal"/>
      <w:isLgl/>
      <w:lvlText w:val="%1.%2.%3"/>
      <w:lvlJc w:val="left"/>
      <w:pPr>
        <w:ind w:left="1155" w:hanging="795"/>
      </w:pPr>
      <w:rPr>
        <w:rFonts w:hint="default"/>
      </w:rPr>
    </w:lvl>
    <w:lvl w:ilvl="3">
      <w:start w:val="1"/>
      <w:numFmt w:val="decimal"/>
      <w:isLgl/>
      <w:lvlText w:val="%1.%2.%3.%4"/>
      <w:lvlJc w:val="left"/>
      <w:pPr>
        <w:ind w:left="1155" w:hanging="79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B752D50"/>
    <w:multiLevelType w:val="hybridMultilevel"/>
    <w:tmpl w:val="060C5B9E"/>
    <w:lvl w:ilvl="0" w:tplc="08090017">
      <w:start w:val="1"/>
      <w:numFmt w:val="lowerLetter"/>
      <w:lvlText w:val="%1)"/>
      <w:lvlJc w:val="left"/>
      <w:pPr>
        <w:ind w:left="1512" w:hanging="360"/>
      </w:pPr>
    </w:lvl>
    <w:lvl w:ilvl="1" w:tplc="08090017">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25" w15:restartNumberingAfterBreak="0">
    <w:nsid w:val="756D33DC"/>
    <w:multiLevelType w:val="hybridMultilevel"/>
    <w:tmpl w:val="59E2CA32"/>
    <w:lvl w:ilvl="0" w:tplc="0FC2E2D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D1418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7261025">
    <w:abstractNumId w:val="13"/>
  </w:num>
  <w:num w:numId="2" w16cid:durableId="469323998">
    <w:abstractNumId w:val="24"/>
  </w:num>
  <w:num w:numId="3" w16cid:durableId="145319856">
    <w:abstractNumId w:val="17"/>
  </w:num>
  <w:num w:numId="4" w16cid:durableId="6730756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28139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56058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9231845">
    <w:abstractNumId w:val="1"/>
  </w:num>
  <w:num w:numId="8" w16cid:durableId="1401248629">
    <w:abstractNumId w:val="10"/>
  </w:num>
  <w:num w:numId="9" w16cid:durableId="701439403">
    <w:abstractNumId w:val="21"/>
  </w:num>
  <w:num w:numId="10" w16cid:durableId="1966500140">
    <w:abstractNumId w:val="0"/>
  </w:num>
  <w:num w:numId="11" w16cid:durableId="1962296942">
    <w:abstractNumId w:val="3"/>
  </w:num>
  <w:num w:numId="12" w16cid:durableId="15892065">
    <w:abstractNumId w:val="6"/>
  </w:num>
  <w:num w:numId="13" w16cid:durableId="173108006">
    <w:abstractNumId w:val="7"/>
  </w:num>
  <w:num w:numId="14" w16cid:durableId="1558471938">
    <w:abstractNumId w:val="17"/>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5027086">
    <w:abstractNumId w:val="9"/>
  </w:num>
  <w:num w:numId="16" w16cid:durableId="233666052">
    <w:abstractNumId w:val="4"/>
  </w:num>
  <w:num w:numId="17" w16cid:durableId="190731649">
    <w:abstractNumId w:val="23"/>
  </w:num>
  <w:num w:numId="18" w16cid:durableId="1183595755">
    <w:abstractNumId w:val="2"/>
  </w:num>
  <w:num w:numId="19" w16cid:durableId="11787395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3490177">
    <w:abstractNumId w:val="25"/>
  </w:num>
  <w:num w:numId="21" w16cid:durableId="1359694630">
    <w:abstractNumId w:val="12"/>
  </w:num>
  <w:num w:numId="22" w16cid:durableId="1590312688">
    <w:abstractNumId w:val="14"/>
  </w:num>
  <w:num w:numId="23" w16cid:durableId="279118625">
    <w:abstractNumId w:val="11"/>
  </w:num>
  <w:num w:numId="24" w16cid:durableId="404037385">
    <w:abstractNumId w:val="18"/>
  </w:num>
  <w:num w:numId="25" w16cid:durableId="1231228289">
    <w:abstractNumId w:val="16"/>
  </w:num>
  <w:num w:numId="26" w16cid:durableId="704141963">
    <w:abstractNumId w:val="19"/>
  </w:num>
  <w:num w:numId="27" w16cid:durableId="229535677">
    <w:abstractNumId w:val="22"/>
  </w:num>
  <w:num w:numId="28" w16cid:durableId="1245070209">
    <w:abstractNumId w:val="8"/>
  </w:num>
  <w:num w:numId="29" w16cid:durableId="845021638">
    <w:abstractNumId w:val="5"/>
  </w:num>
  <w:num w:numId="30" w16cid:durableId="1917131445">
    <w:abstractNumId w:val="26"/>
  </w:num>
  <w:num w:numId="31" w16cid:durableId="1241524500">
    <w:abstractNumId w:val="15"/>
  </w:num>
  <w:num w:numId="32" w16cid:durableId="1813672434">
    <w:abstractNumId w:val="20"/>
  </w:num>
  <w:num w:numId="33" w16cid:durableId="12486612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22401835">
    <w:abstractNumId w:val="17"/>
  </w:num>
  <w:num w:numId="35" w16cid:durableId="2084184280">
    <w:abstractNumId w:val="17"/>
  </w:num>
  <w:num w:numId="36" w16cid:durableId="2091923459">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3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230"/>
    <w:rsid w:val="00013ECA"/>
    <w:rsid w:val="0002248A"/>
    <w:rsid w:val="000242FB"/>
    <w:rsid w:val="000314F5"/>
    <w:rsid w:val="00031DB1"/>
    <w:rsid w:val="00032791"/>
    <w:rsid w:val="000356D9"/>
    <w:rsid w:val="0003590B"/>
    <w:rsid w:val="000409BE"/>
    <w:rsid w:val="000460D1"/>
    <w:rsid w:val="00047400"/>
    <w:rsid w:val="000509A1"/>
    <w:rsid w:val="00054E19"/>
    <w:rsid w:val="00060076"/>
    <w:rsid w:val="00061544"/>
    <w:rsid w:val="0007038E"/>
    <w:rsid w:val="00076C4B"/>
    <w:rsid w:val="0008011B"/>
    <w:rsid w:val="00087DB9"/>
    <w:rsid w:val="00092628"/>
    <w:rsid w:val="00092EBB"/>
    <w:rsid w:val="00094902"/>
    <w:rsid w:val="000949B0"/>
    <w:rsid w:val="00095347"/>
    <w:rsid w:val="0009788A"/>
    <w:rsid w:val="000A302D"/>
    <w:rsid w:val="000B01B7"/>
    <w:rsid w:val="000B2BAF"/>
    <w:rsid w:val="000B7962"/>
    <w:rsid w:val="000C35D0"/>
    <w:rsid w:val="000C5570"/>
    <w:rsid w:val="000E111F"/>
    <w:rsid w:val="000E120B"/>
    <w:rsid w:val="000E1810"/>
    <w:rsid w:val="000F1E0A"/>
    <w:rsid w:val="000F4F6C"/>
    <w:rsid w:val="000F70EA"/>
    <w:rsid w:val="00104A52"/>
    <w:rsid w:val="001051E0"/>
    <w:rsid w:val="00106391"/>
    <w:rsid w:val="00107DCB"/>
    <w:rsid w:val="00116DF6"/>
    <w:rsid w:val="0012540B"/>
    <w:rsid w:val="00130C0F"/>
    <w:rsid w:val="00135A7D"/>
    <w:rsid w:val="00135DDC"/>
    <w:rsid w:val="00135EA3"/>
    <w:rsid w:val="001371C7"/>
    <w:rsid w:val="001416BF"/>
    <w:rsid w:val="001427BC"/>
    <w:rsid w:val="001435EA"/>
    <w:rsid w:val="001447F5"/>
    <w:rsid w:val="0014761D"/>
    <w:rsid w:val="0015111A"/>
    <w:rsid w:val="00151587"/>
    <w:rsid w:val="001524EB"/>
    <w:rsid w:val="00154E5D"/>
    <w:rsid w:val="001562C4"/>
    <w:rsid w:val="00160FA9"/>
    <w:rsid w:val="001627B2"/>
    <w:rsid w:val="00163FD6"/>
    <w:rsid w:val="00167B0C"/>
    <w:rsid w:val="00167DD0"/>
    <w:rsid w:val="001750F5"/>
    <w:rsid w:val="001752E8"/>
    <w:rsid w:val="00176041"/>
    <w:rsid w:val="0017604E"/>
    <w:rsid w:val="00176F25"/>
    <w:rsid w:val="001852D3"/>
    <w:rsid w:val="00191AA7"/>
    <w:rsid w:val="00192168"/>
    <w:rsid w:val="001B35A9"/>
    <w:rsid w:val="001B5611"/>
    <w:rsid w:val="001C035A"/>
    <w:rsid w:val="001C5AB9"/>
    <w:rsid w:val="001C7E53"/>
    <w:rsid w:val="001D412A"/>
    <w:rsid w:val="001D4AB8"/>
    <w:rsid w:val="00203ACB"/>
    <w:rsid w:val="00204639"/>
    <w:rsid w:val="002166EB"/>
    <w:rsid w:val="00224998"/>
    <w:rsid w:val="0022775B"/>
    <w:rsid w:val="00245CE3"/>
    <w:rsid w:val="00247979"/>
    <w:rsid w:val="00250FB8"/>
    <w:rsid w:val="002537BE"/>
    <w:rsid w:val="002602C9"/>
    <w:rsid w:val="002651A8"/>
    <w:rsid w:val="0026637E"/>
    <w:rsid w:val="00270684"/>
    <w:rsid w:val="00271279"/>
    <w:rsid w:val="00271EEA"/>
    <w:rsid w:val="00277466"/>
    <w:rsid w:val="00282B9D"/>
    <w:rsid w:val="00292E79"/>
    <w:rsid w:val="00293B82"/>
    <w:rsid w:val="002946C1"/>
    <w:rsid w:val="002A0082"/>
    <w:rsid w:val="002A056B"/>
    <w:rsid w:val="002A4013"/>
    <w:rsid w:val="002B2C03"/>
    <w:rsid w:val="002B5306"/>
    <w:rsid w:val="002C1F7B"/>
    <w:rsid w:val="002E0B3D"/>
    <w:rsid w:val="002E1414"/>
    <w:rsid w:val="002E1FA1"/>
    <w:rsid w:val="002E3D3C"/>
    <w:rsid w:val="002E4D08"/>
    <w:rsid w:val="002E5BAF"/>
    <w:rsid w:val="002E6FE4"/>
    <w:rsid w:val="002F2220"/>
    <w:rsid w:val="00303084"/>
    <w:rsid w:val="00303ABA"/>
    <w:rsid w:val="0030776A"/>
    <w:rsid w:val="00310372"/>
    <w:rsid w:val="00311D6C"/>
    <w:rsid w:val="0032233F"/>
    <w:rsid w:val="0032371C"/>
    <w:rsid w:val="00324552"/>
    <w:rsid w:val="00333682"/>
    <w:rsid w:val="00333EC1"/>
    <w:rsid w:val="00342AB7"/>
    <w:rsid w:val="003439BF"/>
    <w:rsid w:val="00352E5F"/>
    <w:rsid w:val="00365CA7"/>
    <w:rsid w:val="00366D59"/>
    <w:rsid w:val="00376803"/>
    <w:rsid w:val="00380709"/>
    <w:rsid w:val="003831D3"/>
    <w:rsid w:val="0038538D"/>
    <w:rsid w:val="003868F0"/>
    <w:rsid w:val="00392395"/>
    <w:rsid w:val="003A50A8"/>
    <w:rsid w:val="003A6834"/>
    <w:rsid w:val="003A6A98"/>
    <w:rsid w:val="003A70CD"/>
    <w:rsid w:val="003B0A5C"/>
    <w:rsid w:val="003B1288"/>
    <w:rsid w:val="003B39E5"/>
    <w:rsid w:val="003B55E7"/>
    <w:rsid w:val="003C55DD"/>
    <w:rsid w:val="003C683B"/>
    <w:rsid w:val="003E40B7"/>
    <w:rsid w:val="003E6357"/>
    <w:rsid w:val="003E7D0F"/>
    <w:rsid w:val="003F6A32"/>
    <w:rsid w:val="00400D43"/>
    <w:rsid w:val="00405558"/>
    <w:rsid w:val="00410CAE"/>
    <w:rsid w:val="00412A1C"/>
    <w:rsid w:val="00415003"/>
    <w:rsid w:val="00424DED"/>
    <w:rsid w:val="00433D89"/>
    <w:rsid w:val="0043570D"/>
    <w:rsid w:val="00440248"/>
    <w:rsid w:val="0044176F"/>
    <w:rsid w:val="00441F0A"/>
    <w:rsid w:val="004430D0"/>
    <w:rsid w:val="00443FBC"/>
    <w:rsid w:val="004440F4"/>
    <w:rsid w:val="004541A7"/>
    <w:rsid w:val="00456B56"/>
    <w:rsid w:val="0046309D"/>
    <w:rsid w:val="004631C4"/>
    <w:rsid w:val="00464E05"/>
    <w:rsid w:val="00465435"/>
    <w:rsid w:val="00471750"/>
    <w:rsid w:val="00472643"/>
    <w:rsid w:val="0048079B"/>
    <w:rsid w:val="00484FF0"/>
    <w:rsid w:val="004850FA"/>
    <w:rsid w:val="00486A0C"/>
    <w:rsid w:val="00493D73"/>
    <w:rsid w:val="00493F94"/>
    <w:rsid w:val="00497D31"/>
    <w:rsid w:val="004A0196"/>
    <w:rsid w:val="004A28C3"/>
    <w:rsid w:val="004A30F8"/>
    <w:rsid w:val="004B1CF7"/>
    <w:rsid w:val="004B6423"/>
    <w:rsid w:val="004B680E"/>
    <w:rsid w:val="004C0E55"/>
    <w:rsid w:val="004C4307"/>
    <w:rsid w:val="004C597E"/>
    <w:rsid w:val="004C7A2B"/>
    <w:rsid w:val="004D13A7"/>
    <w:rsid w:val="004D3EE1"/>
    <w:rsid w:val="004E29EA"/>
    <w:rsid w:val="004E3828"/>
    <w:rsid w:val="004E6761"/>
    <w:rsid w:val="004F5692"/>
    <w:rsid w:val="00501154"/>
    <w:rsid w:val="00506EA1"/>
    <w:rsid w:val="00521FF0"/>
    <w:rsid w:val="005220DB"/>
    <w:rsid w:val="005235B9"/>
    <w:rsid w:val="005337C8"/>
    <w:rsid w:val="00541F22"/>
    <w:rsid w:val="00544B41"/>
    <w:rsid w:val="0054680B"/>
    <w:rsid w:val="00546D20"/>
    <w:rsid w:val="00553257"/>
    <w:rsid w:val="005554E6"/>
    <w:rsid w:val="00563577"/>
    <w:rsid w:val="00565E9A"/>
    <w:rsid w:val="0056769E"/>
    <w:rsid w:val="00567CA7"/>
    <w:rsid w:val="00574EF5"/>
    <w:rsid w:val="0058038B"/>
    <w:rsid w:val="005803B5"/>
    <w:rsid w:val="005928F8"/>
    <w:rsid w:val="00593D02"/>
    <w:rsid w:val="005940CA"/>
    <w:rsid w:val="005967C7"/>
    <w:rsid w:val="005B7825"/>
    <w:rsid w:val="005C05BC"/>
    <w:rsid w:val="005D369D"/>
    <w:rsid w:val="005D489F"/>
    <w:rsid w:val="005D4927"/>
    <w:rsid w:val="005D5392"/>
    <w:rsid w:val="005D7147"/>
    <w:rsid w:val="005E133C"/>
    <w:rsid w:val="005E4BB5"/>
    <w:rsid w:val="005E7562"/>
    <w:rsid w:val="005F13D4"/>
    <w:rsid w:val="005F55A5"/>
    <w:rsid w:val="005F7D79"/>
    <w:rsid w:val="00602282"/>
    <w:rsid w:val="006031AE"/>
    <w:rsid w:val="006133D0"/>
    <w:rsid w:val="006136DE"/>
    <w:rsid w:val="0061404E"/>
    <w:rsid w:val="00614EA2"/>
    <w:rsid w:val="006201C9"/>
    <w:rsid w:val="0062169B"/>
    <w:rsid w:val="00621CA7"/>
    <w:rsid w:val="00622D8B"/>
    <w:rsid w:val="006232FE"/>
    <w:rsid w:val="00630347"/>
    <w:rsid w:val="00642E66"/>
    <w:rsid w:val="00645C6A"/>
    <w:rsid w:val="0064729D"/>
    <w:rsid w:val="00663120"/>
    <w:rsid w:val="0066365F"/>
    <w:rsid w:val="00670DDB"/>
    <w:rsid w:val="00673179"/>
    <w:rsid w:val="00673A40"/>
    <w:rsid w:val="00676DF2"/>
    <w:rsid w:val="00680555"/>
    <w:rsid w:val="006864A2"/>
    <w:rsid w:val="006873BA"/>
    <w:rsid w:val="006948B2"/>
    <w:rsid w:val="00694F49"/>
    <w:rsid w:val="00695BB9"/>
    <w:rsid w:val="006A130E"/>
    <w:rsid w:val="006A3EE4"/>
    <w:rsid w:val="006A4E1D"/>
    <w:rsid w:val="006B215A"/>
    <w:rsid w:val="006B7357"/>
    <w:rsid w:val="006C0D54"/>
    <w:rsid w:val="006C3207"/>
    <w:rsid w:val="006C4AEF"/>
    <w:rsid w:val="006C6660"/>
    <w:rsid w:val="006D1EED"/>
    <w:rsid w:val="006E040C"/>
    <w:rsid w:val="006E12AD"/>
    <w:rsid w:val="006E5955"/>
    <w:rsid w:val="006E6F39"/>
    <w:rsid w:val="006F049C"/>
    <w:rsid w:val="006F461D"/>
    <w:rsid w:val="006F46BA"/>
    <w:rsid w:val="006F5C5A"/>
    <w:rsid w:val="00701172"/>
    <w:rsid w:val="00701CE7"/>
    <w:rsid w:val="007052D3"/>
    <w:rsid w:val="007075A8"/>
    <w:rsid w:val="00730BB0"/>
    <w:rsid w:val="00744780"/>
    <w:rsid w:val="007616AA"/>
    <w:rsid w:val="0076185C"/>
    <w:rsid w:val="00763446"/>
    <w:rsid w:val="007667C7"/>
    <w:rsid w:val="007713CA"/>
    <w:rsid w:val="00771AA3"/>
    <w:rsid w:val="007736B5"/>
    <w:rsid w:val="007804CB"/>
    <w:rsid w:val="007836FC"/>
    <w:rsid w:val="00783D12"/>
    <w:rsid w:val="007841F7"/>
    <w:rsid w:val="00786194"/>
    <w:rsid w:val="007868EC"/>
    <w:rsid w:val="0079091D"/>
    <w:rsid w:val="007942E9"/>
    <w:rsid w:val="0079731D"/>
    <w:rsid w:val="007A28B0"/>
    <w:rsid w:val="007B19ED"/>
    <w:rsid w:val="007B6C82"/>
    <w:rsid w:val="007D2D24"/>
    <w:rsid w:val="007D6221"/>
    <w:rsid w:val="007E186F"/>
    <w:rsid w:val="007E3230"/>
    <w:rsid w:val="007F190F"/>
    <w:rsid w:val="007F6270"/>
    <w:rsid w:val="007F79F9"/>
    <w:rsid w:val="0080084B"/>
    <w:rsid w:val="00805A84"/>
    <w:rsid w:val="00806CCA"/>
    <w:rsid w:val="00807B4E"/>
    <w:rsid w:val="00810FBD"/>
    <w:rsid w:val="008310AB"/>
    <w:rsid w:val="008403C0"/>
    <w:rsid w:val="0084172C"/>
    <w:rsid w:val="00842422"/>
    <w:rsid w:val="00844FDC"/>
    <w:rsid w:val="00852804"/>
    <w:rsid w:val="008566C2"/>
    <w:rsid w:val="00863332"/>
    <w:rsid w:val="00867835"/>
    <w:rsid w:val="0087235C"/>
    <w:rsid w:val="008725C3"/>
    <w:rsid w:val="00877F05"/>
    <w:rsid w:val="00880BE2"/>
    <w:rsid w:val="00886E34"/>
    <w:rsid w:val="0089312D"/>
    <w:rsid w:val="00894C7D"/>
    <w:rsid w:val="008952B2"/>
    <w:rsid w:val="00895D03"/>
    <w:rsid w:val="00896858"/>
    <w:rsid w:val="00897988"/>
    <w:rsid w:val="008A07BD"/>
    <w:rsid w:val="008A6BCF"/>
    <w:rsid w:val="008A7614"/>
    <w:rsid w:val="008A7C93"/>
    <w:rsid w:val="008B4238"/>
    <w:rsid w:val="008B5FC4"/>
    <w:rsid w:val="008B634F"/>
    <w:rsid w:val="008C1484"/>
    <w:rsid w:val="008C1C1C"/>
    <w:rsid w:val="008D26C7"/>
    <w:rsid w:val="008D3C0F"/>
    <w:rsid w:val="008D630F"/>
    <w:rsid w:val="008E26F9"/>
    <w:rsid w:val="00900142"/>
    <w:rsid w:val="00900844"/>
    <w:rsid w:val="009102D1"/>
    <w:rsid w:val="009103A0"/>
    <w:rsid w:val="00911206"/>
    <w:rsid w:val="00917A8D"/>
    <w:rsid w:val="009210F0"/>
    <w:rsid w:val="00923E6F"/>
    <w:rsid w:val="00927319"/>
    <w:rsid w:val="009275A4"/>
    <w:rsid w:val="00932A9E"/>
    <w:rsid w:val="009375E2"/>
    <w:rsid w:val="0094583E"/>
    <w:rsid w:val="00946FFE"/>
    <w:rsid w:val="00947633"/>
    <w:rsid w:val="00964F91"/>
    <w:rsid w:val="00966469"/>
    <w:rsid w:val="009730C0"/>
    <w:rsid w:val="0098192F"/>
    <w:rsid w:val="00984264"/>
    <w:rsid w:val="00985558"/>
    <w:rsid w:val="00990371"/>
    <w:rsid w:val="00990FD0"/>
    <w:rsid w:val="00991742"/>
    <w:rsid w:val="009940FA"/>
    <w:rsid w:val="009969C2"/>
    <w:rsid w:val="00997810"/>
    <w:rsid w:val="009A0B07"/>
    <w:rsid w:val="009B14C1"/>
    <w:rsid w:val="009B4F68"/>
    <w:rsid w:val="009B5EF8"/>
    <w:rsid w:val="009C22E7"/>
    <w:rsid w:val="009D1047"/>
    <w:rsid w:val="009D13D8"/>
    <w:rsid w:val="009D53C8"/>
    <w:rsid w:val="009E2DC1"/>
    <w:rsid w:val="009E38EF"/>
    <w:rsid w:val="009E39AC"/>
    <w:rsid w:val="009E7757"/>
    <w:rsid w:val="009F151B"/>
    <w:rsid w:val="009F3A14"/>
    <w:rsid w:val="00A02CC5"/>
    <w:rsid w:val="00A03CE2"/>
    <w:rsid w:val="00A05BD1"/>
    <w:rsid w:val="00A06432"/>
    <w:rsid w:val="00A24CF8"/>
    <w:rsid w:val="00A324F5"/>
    <w:rsid w:val="00A37406"/>
    <w:rsid w:val="00A37ACA"/>
    <w:rsid w:val="00A44F17"/>
    <w:rsid w:val="00A452E5"/>
    <w:rsid w:val="00A544A5"/>
    <w:rsid w:val="00A63B1B"/>
    <w:rsid w:val="00A673E7"/>
    <w:rsid w:val="00A71994"/>
    <w:rsid w:val="00A869A0"/>
    <w:rsid w:val="00A91C03"/>
    <w:rsid w:val="00A92F97"/>
    <w:rsid w:val="00A96F50"/>
    <w:rsid w:val="00AA1510"/>
    <w:rsid w:val="00AA5320"/>
    <w:rsid w:val="00AB3336"/>
    <w:rsid w:val="00AB58EB"/>
    <w:rsid w:val="00AC2F63"/>
    <w:rsid w:val="00AC4CA1"/>
    <w:rsid w:val="00AD1DBB"/>
    <w:rsid w:val="00AD32DF"/>
    <w:rsid w:val="00AD4113"/>
    <w:rsid w:val="00AE0343"/>
    <w:rsid w:val="00AE188F"/>
    <w:rsid w:val="00AE234F"/>
    <w:rsid w:val="00AE30FF"/>
    <w:rsid w:val="00AE610B"/>
    <w:rsid w:val="00B009BC"/>
    <w:rsid w:val="00B01497"/>
    <w:rsid w:val="00B130C8"/>
    <w:rsid w:val="00B15298"/>
    <w:rsid w:val="00B1647A"/>
    <w:rsid w:val="00B17481"/>
    <w:rsid w:val="00B21B3F"/>
    <w:rsid w:val="00B22AE2"/>
    <w:rsid w:val="00B24206"/>
    <w:rsid w:val="00B25560"/>
    <w:rsid w:val="00B25642"/>
    <w:rsid w:val="00B27921"/>
    <w:rsid w:val="00B3490D"/>
    <w:rsid w:val="00B34D8D"/>
    <w:rsid w:val="00B4037B"/>
    <w:rsid w:val="00B44B3A"/>
    <w:rsid w:val="00B4521E"/>
    <w:rsid w:val="00B50E2B"/>
    <w:rsid w:val="00B54EA1"/>
    <w:rsid w:val="00B57A1A"/>
    <w:rsid w:val="00B66432"/>
    <w:rsid w:val="00B719D9"/>
    <w:rsid w:val="00B7474C"/>
    <w:rsid w:val="00B770A2"/>
    <w:rsid w:val="00B9121B"/>
    <w:rsid w:val="00B93AA5"/>
    <w:rsid w:val="00BA18A5"/>
    <w:rsid w:val="00BA2DE0"/>
    <w:rsid w:val="00BA56C5"/>
    <w:rsid w:val="00BA71D7"/>
    <w:rsid w:val="00BB1DEB"/>
    <w:rsid w:val="00BB26F4"/>
    <w:rsid w:val="00BB4909"/>
    <w:rsid w:val="00BB6A4E"/>
    <w:rsid w:val="00BB7B28"/>
    <w:rsid w:val="00BD11B7"/>
    <w:rsid w:val="00BD2271"/>
    <w:rsid w:val="00BF2301"/>
    <w:rsid w:val="00BF7A28"/>
    <w:rsid w:val="00C06D92"/>
    <w:rsid w:val="00C06F09"/>
    <w:rsid w:val="00C1170B"/>
    <w:rsid w:val="00C16FBB"/>
    <w:rsid w:val="00C20F6F"/>
    <w:rsid w:val="00C2215C"/>
    <w:rsid w:val="00C26B53"/>
    <w:rsid w:val="00C33026"/>
    <w:rsid w:val="00C430C3"/>
    <w:rsid w:val="00C457B2"/>
    <w:rsid w:val="00C506F8"/>
    <w:rsid w:val="00C55B23"/>
    <w:rsid w:val="00C57A73"/>
    <w:rsid w:val="00C62126"/>
    <w:rsid w:val="00C622D9"/>
    <w:rsid w:val="00C63BA6"/>
    <w:rsid w:val="00C6455D"/>
    <w:rsid w:val="00C721E2"/>
    <w:rsid w:val="00C75BCE"/>
    <w:rsid w:val="00C90CDF"/>
    <w:rsid w:val="00CA17CA"/>
    <w:rsid w:val="00CA47AF"/>
    <w:rsid w:val="00CA58E9"/>
    <w:rsid w:val="00CB0F13"/>
    <w:rsid w:val="00CB1B59"/>
    <w:rsid w:val="00CB56E9"/>
    <w:rsid w:val="00CC0004"/>
    <w:rsid w:val="00CC167A"/>
    <w:rsid w:val="00CD27BE"/>
    <w:rsid w:val="00CE0C8A"/>
    <w:rsid w:val="00CE2ECD"/>
    <w:rsid w:val="00CE5063"/>
    <w:rsid w:val="00CE7182"/>
    <w:rsid w:val="00CF05BF"/>
    <w:rsid w:val="00CF5AC8"/>
    <w:rsid w:val="00CF7A59"/>
    <w:rsid w:val="00D0192B"/>
    <w:rsid w:val="00D01AF9"/>
    <w:rsid w:val="00D0323C"/>
    <w:rsid w:val="00D03D27"/>
    <w:rsid w:val="00D075D1"/>
    <w:rsid w:val="00D15D1A"/>
    <w:rsid w:val="00D206B7"/>
    <w:rsid w:val="00D2248A"/>
    <w:rsid w:val="00D24E4B"/>
    <w:rsid w:val="00D267CB"/>
    <w:rsid w:val="00D369AA"/>
    <w:rsid w:val="00D378F0"/>
    <w:rsid w:val="00D401BC"/>
    <w:rsid w:val="00D40FF4"/>
    <w:rsid w:val="00D43E82"/>
    <w:rsid w:val="00D4450C"/>
    <w:rsid w:val="00D45999"/>
    <w:rsid w:val="00D4710C"/>
    <w:rsid w:val="00D533EE"/>
    <w:rsid w:val="00D55E81"/>
    <w:rsid w:val="00D56D8D"/>
    <w:rsid w:val="00D61C6D"/>
    <w:rsid w:val="00D71C73"/>
    <w:rsid w:val="00D75915"/>
    <w:rsid w:val="00D87579"/>
    <w:rsid w:val="00D90FB9"/>
    <w:rsid w:val="00D95019"/>
    <w:rsid w:val="00DA3F06"/>
    <w:rsid w:val="00DB06B2"/>
    <w:rsid w:val="00DB226D"/>
    <w:rsid w:val="00DB37F8"/>
    <w:rsid w:val="00DB6DE3"/>
    <w:rsid w:val="00DB77EA"/>
    <w:rsid w:val="00DD489B"/>
    <w:rsid w:val="00DE38EB"/>
    <w:rsid w:val="00DF767D"/>
    <w:rsid w:val="00E04A9B"/>
    <w:rsid w:val="00E076D7"/>
    <w:rsid w:val="00E15D33"/>
    <w:rsid w:val="00E17BC0"/>
    <w:rsid w:val="00E24757"/>
    <w:rsid w:val="00E24765"/>
    <w:rsid w:val="00E25BC2"/>
    <w:rsid w:val="00E27805"/>
    <w:rsid w:val="00E3206B"/>
    <w:rsid w:val="00E3315F"/>
    <w:rsid w:val="00E379F4"/>
    <w:rsid w:val="00E44B8B"/>
    <w:rsid w:val="00E563E4"/>
    <w:rsid w:val="00E57D9B"/>
    <w:rsid w:val="00E60EC0"/>
    <w:rsid w:val="00E616F3"/>
    <w:rsid w:val="00E65CA2"/>
    <w:rsid w:val="00E738B2"/>
    <w:rsid w:val="00E74080"/>
    <w:rsid w:val="00E768C8"/>
    <w:rsid w:val="00E83553"/>
    <w:rsid w:val="00E85140"/>
    <w:rsid w:val="00E85465"/>
    <w:rsid w:val="00E8670F"/>
    <w:rsid w:val="00E92273"/>
    <w:rsid w:val="00E9530E"/>
    <w:rsid w:val="00E964EC"/>
    <w:rsid w:val="00E96CCB"/>
    <w:rsid w:val="00EA0478"/>
    <w:rsid w:val="00EA2776"/>
    <w:rsid w:val="00EA2C98"/>
    <w:rsid w:val="00EA7AA3"/>
    <w:rsid w:val="00EB0FC6"/>
    <w:rsid w:val="00EB3870"/>
    <w:rsid w:val="00EB6092"/>
    <w:rsid w:val="00EB613F"/>
    <w:rsid w:val="00EC17D0"/>
    <w:rsid w:val="00EC42D6"/>
    <w:rsid w:val="00EC6028"/>
    <w:rsid w:val="00EC6079"/>
    <w:rsid w:val="00ED0C41"/>
    <w:rsid w:val="00ED2C17"/>
    <w:rsid w:val="00EE68D9"/>
    <w:rsid w:val="00EE6C43"/>
    <w:rsid w:val="00EE7DAA"/>
    <w:rsid w:val="00EF0230"/>
    <w:rsid w:val="00F01731"/>
    <w:rsid w:val="00F022D6"/>
    <w:rsid w:val="00F04E21"/>
    <w:rsid w:val="00F0648A"/>
    <w:rsid w:val="00F06508"/>
    <w:rsid w:val="00F11096"/>
    <w:rsid w:val="00F1140B"/>
    <w:rsid w:val="00F12984"/>
    <w:rsid w:val="00F23E34"/>
    <w:rsid w:val="00F24D66"/>
    <w:rsid w:val="00F2520F"/>
    <w:rsid w:val="00F2706D"/>
    <w:rsid w:val="00F32D75"/>
    <w:rsid w:val="00F3512A"/>
    <w:rsid w:val="00F424E5"/>
    <w:rsid w:val="00F42E67"/>
    <w:rsid w:val="00F43EEB"/>
    <w:rsid w:val="00F5028A"/>
    <w:rsid w:val="00F51DDD"/>
    <w:rsid w:val="00F55309"/>
    <w:rsid w:val="00F60ED5"/>
    <w:rsid w:val="00F61946"/>
    <w:rsid w:val="00F63D2E"/>
    <w:rsid w:val="00F65D7F"/>
    <w:rsid w:val="00F6719A"/>
    <w:rsid w:val="00F74C02"/>
    <w:rsid w:val="00F84561"/>
    <w:rsid w:val="00F86D02"/>
    <w:rsid w:val="00F93608"/>
    <w:rsid w:val="00F939C2"/>
    <w:rsid w:val="00FA67BA"/>
    <w:rsid w:val="00FA77A7"/>
    <w:rsid w:val="00FA7F99"/>
    <w:rsid w:val="00FB0571"/>
    <w:rsid w:val="00FB06EF"/>
    <w:rsid w:val="00FB536A"/>
    <w:rsid w:val="00FB54AB"/>
    <w:rsid w:val="00FC1441"/>
    <w:rsid w:val="00FD3910"/>
    <w:rsid w:val="00FD57FB"/>
    <w:rsid w:val="00FD7D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68F9F3F"/>
  <w15:docId w15:val="{C05EEC3B-4F4E-4179-BAA8-73C41749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06F8"/>
    <w:pPr>
      <w:spacing w:after="200" w:line="340" w:lineRule="exact"/>
      <w:ind w:left="794" w:hanging="57"/>
    </w:pPr>
    <w:rPr>
      <w:rFonts w:eastAsia="ヒラギノ角ゴ Pro W3"/>
      <w:sz w:val="24"/>
      <w:szCs w:val="24"/>
      <w:lang w:eastAsia="en-US"/>
    </w:rPr>
  </w:style>
  <w:style w:type="paragraph" w:styleId="Heading1">
    <w:name w:val="heading 1"/>
    <w:basedOn w:val="ListParagraph"/>
    <w:next w:val="Normal"/>
    <w:link w:val="Heading1Char"/>
    <w:uiPriority w:val="9"/>
    <w:qFormat/>
    <w:locked/>
    <w:rsid w:val="00B130C8"/>
    <w:pPr>
      <w:numPr>
        <w:ilvl w:val="0"/>
      </w:numPr>
      <w:pBdr>
        <w:bottom w:val="single" w:sz="4" w:space="1" w:color="auto"/>
      </w:pBdr>
      <w:spacing w:after="240"/>
      <w:outlineLvl w:val="0"/>
    </w:pPr>
    <w:rPr>
      <w:b/>
      <w:color w:val="4F81BD" w:themeColor="accent1"/>
    </w:rPr>
  </w:style>
  <w:style w:type="paragraph" w:styleId="Heading2">
    <w:name w:val="heading 2"/>
    <w:basedOn w:val="Normal"/>
    <w:next w:val="Normal"/>
    <w:link w:val="Heading2Char"/>
    <w:qFormat/>
    <w:locked/>
    <w:rsid w:val="00C55B23"/>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Heading2"/>
    <w:next w:val="Normal"/>
    <w:link w:val="Heading3Char"/>
    <w:autoRedefine/>
    <w:unhideWhenUsed/>
    <w:qFormat/>
    <w:locked/>
    <w:rsid w:val="006864A2"/>
    <w:pPr>
      <w:spacing w:before="0" w:after="200" w:line="300" w:lineRule="exact"/>
      <w:ind w:left="567" w:hanging="567"/>
      <w:outlineLvl w:val="2"/>
    </w:pPr>
    <w:rPr>
      <w:rFonts w:ascii="Aptos" w:hAnsi="Aptos"/>
      <w:b w:val="0"/>
      <w:color w:val="auto"/>
      <w:sz w:val="24"/>
      <w:lang w:eastAsia="en-GB"/>
    </w:rPr>
  </w:style>
  <w:style w:type="paragraph" w:styleId="Heading5">
    <w:name w:val="heading 5"/>
    <w:basedOn w:val="Normal"/>
    <w:next w:val="Normal"/>
    <w:link w:val="Heading5Char"/>
    <w:semiHidden/>
    <w:unhideWhenUsed/>
    <w:qFormat/>
    <w:locked/>
    <w:rsid w:val="00B93AA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pPr>
      <w:spacing w:after="200" w:line="276" w:lineRule="auto"/>
    </w:pPr>
    <w:rPr>
      <w:rFonts w:ascii="Lucida Grande" w:eastAsia="ヒラギノ角ゴ Pro W3" w:hAnsi="Lucida Grande"/>
      <w:color w:val="000000"/>
      <w:sz w:val="22"/>
    </w:rPr>
  </w:style>
  <w:style w:type="paragraph" w:customStyle="1" w:styleId="Footer1">
    <w:name w:val="Footer1"/>
    <w:pPr>
      <w:tabs>
        <w:tab w:val="center" w:pos="4513"/>
        <w:tab w:val="right" w:pos="9026"/>
      </w:tabs>
    </w:pPr>
    <w:rPr>
      <w:rFonts w:ascii="Lucida Grande" w:eastAsia="ヒラギノ角ゴ Pro W3" w:hAnsi="Lucida Grande"/>
      <w:color w:val="000000"/>
      <w:sz w:val="22"/>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L"/>
    <w:link w:val="ListParagraphChar"/>
    <w:uiPriority w:val="34"/>
    <w:qFormat/>
    <w:rsid w:val="00203ACB"/>
    <w:pPr>
      <w:numPr>
        <w:ilvl w:val="1"/>
        <w:numId w:val="3"/>
      </w:numPr>
      <w:spacing w:after="200" w:line="340" w:lineRule="exact"/>
    </w:pPr>
    <w:rPr>
      <w:rFonts w:ascii="Arial" w:eastAsia="ヒラギノ角ゴ Pro W3" w:hAnsi="Arial" w:cs="Arial"/>
      <w:color w:val="000000"/>
      <w:sz w:val="24"/>
      <w:szCs w:val="24"/>
    </w:rPr>
  </w:style>
  <w:style w:type="paragraph" w:styleId="BalloonText">
    <w:name w:val="Balloon Text"/>
    <w:basedOn w:val="Normal"/>
    <w:link w:val="BalloonTextChar"/>
    <w:locked/>
    <w:rsid w:val="003B0A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B0A5C"/>
    <w:rPr>
      <w:rFonts w:ascii="Tahoma" w:eastAsia="ヒラギノ角ゴ Pro W3" w:hAnsi="Tahoma" w:cs="Tahoma"/>
      <w:color w:val="000000"/>
      <w:sz w:val="16"/>
      <w:szCs w:val="16"/>
      <w:lang w:eastAsia="en-US"/>
    </w:rPr>
  </w:style>
  <w:style w:type="character" w:customStyle="1" w:styleId="Heading1Char">
    <w:name w:val="Heading 1 Char"/>
    <w:basedOn w:val="DefaultParagraphFont"/>
    <w:link w:val="Heading1"/>
    <w:uiPriority w:val="9"/>
    <w:rsid w:val="00B130C8"/>
    <w:rPr>
      <w:rFonts w:ascii="Arial" w:eastAsia="ヒラギノ角ゴ Pro W3" w:hAnsi="Arial" w:cs="Arial"/>
      <w:b/>
      <w:color w:val="4F81BD" w:themeColor="accent1"/>
      <w:sz w:val="24"/>
      <w:szCs w:val="24"/>
    </w:rPr>
  </w:style>
  <w:style w:type="character" w:customStyle="1" w:styleId="Heading5Char">
    <w:name w:val="Heading 5 Char"/>
    <w:basedOn w:val="DefaultParagraphFont"/>
    <w:link w:val="Heading5"/>
    <w:semiHidden/>
    <w:rsid w:val="00B93AA5"/>
    <w:rPr>
      <w:rFonts w:asciiTheme="majorHAnsi" w:eastAsiaTheme="majorEastAsia" w:hAnsiTheme="majorHAnsi" w:cstheme="majorBidi"/>
      <w:color w:val="243F60" w:themeColor="accent1" w:themeShade="7F"/>
      <w:sz w:val="22"/>
      <w:szCs w:val="24"/>
      <w:lang w:eastAsia="en-US"/>
    </w:rPr>
  </w:style>
  <w:style w:type="paragraph" w:styleId="TOCHeading">
    <w:name w:val="TOC Heading"/>
    <w:basedOn w:val="Heading1"/>
    <w:next w:val="Normal"/>
    <w:uiPriority w:val="39"/>
    <w:unhideWhenUsed/>
    <w:qFormat/>
    <w:rsid w:val="004440F4"/>
    <w:pPr>
      <w:keepNext/>
      <w:keepLines/>
      <w:numPr>
        <w:numId w:val="0"/>
      </w:numPr>
      <w:spacing w:before="480" w:line="276" w:lineRule="auto"/>
      <w:outlineLvl w:val="9"/>
    </w:pPr>
    <w:rPr>
      <w:rFonts w:asciiTheme="majorHAnsi" w:eastAsiaTheme="majorEastAsia" w:hAnsiTheme="majorHAnsi" w:cstheme="majorBidi"/>
      <w:bCs/>
      <w:smallCaps/>
      <w:color w:val="365F91" w:themeColor="accent1" w:themeShade="BF"/>
      <w:sz w:val="28"/>
      <w:szCs w:val="28"/>
      <w:lang w:val="en-US" w:eastAsia="ja-JP"/>
    </w:rPr>
  </w:style>
  <w:style w:type="paragraph" w:styleId="TOC1">
    <w:name w:val="toc 1"/>
    <w:basedOn w:val="Normal"/>
    <w:next w:val="Normal"/>
    <w:autoRedefine/>
    <w:uiPriority w:val="39"/>
    <w:locked/>
    <w:rsid w:val="00405558"/>
    <w:pPr>
      <w:tabs>
        <w:tab w:val="left" w:pos="1204"/>
        <w:tab w:val="right" w:leader="dot" w:pos="9054"/>
      </w:tabs>
      <w:spacing w:after="100"/>
      <w:ind w:left="1276" w:hanging="539"/>
    </w:pPr>
  </w:style>
  <w:style w:type="character" w:styleId="Hyperlink">
    <w:name w:val="Hyperlink"/>
    <w:basedOn w:val="DefaultParagraphFont"/>
    <w:uiPriority w:val="99"/>
    <w:unhideWhenUsed/>
    <w:locked/>
    <w:rsid w:val="004440F4"/>
    <w:rPr>
      <w:color w:val="0000FF" w:themeColor="hyperlink"/>
      <w:u w:val="single"/>
    </w:rPr>
  </w:style>
  <w:style w:type="paragraph" w:styleId="Header">
    <w:name w:val="header"/>
    <w:basedOn w:val="Normal"/>
    <w:link w:val="HeaderChar"/>
    <w:locked/>
    <w:rsid w:val="00F939C2"/>
    <w:pPr>
      <w:tabs>
        <w:tab w:val="center" w:pos="4513"/>
        <w:tab w:val="right" w:pos="9026"/>
      </w:tabs>
      <w:spacing w:after="0" w:line="240" w:lineRule="auto"/>
    </w:pPr>
  </w:style>
  <w:style w:type="character" w:customStyle="1" w:styleId="HeaderChar">
    <w:name w:val="Header Char"/>
    <w:basedOn w:val="DefaultParagraphFont"/>
    <w:link w:val="Header"/>
    <w:rsid w:val="00F939C2"/>
    <w:rPr>
      <w:rFonts w:ascii="Lucida Grande" w:eastAsia="ヒラギノ角ゴ Pro W3" w:hAnsi="Lucida Grande"/>
      <w:color w:val="000000"/>
      <w:sz w:val="22"/>
      <w:szCs w:val="24"/>
      <w:lang w:eastAsia="en-US"/>
    </w:rPr>
  </w:style>
  <w:style w:type="paragraph" w:styleId="Footer">
    <w:name w:val="footer"/>
    <w:basedOn w:val="Normal"/>
    <w:link w:val="FooterChar"/>
    <w:locked/>
    <w:rsid w:val="00F939C2"/>
    <w:pPr>
      <w:tabs>
        <w:tab w:val="center" w:pos="4513"/>
        <w:tab w:val="right" w:pos="9026"/>
      </w:tabs>
      <w:spacing w:after="0" w:line="240" w:lineRule="auto"/>
    </w:pPr>
  </w:style>
  <w:style w:type="character" w:customStyle="1" w:styleId="FooterChar">
    <w:name w:val="Footer Char"/>
    <w:basedOn w:val="DefaultParagraphFont"/>
    <w:link w:val="Footer"/>
    <w:rsid w:val="00F939C2"/>
    <w:rPr>
      <w:rFonts w:ascii="Lucida Grande" w:eastAsia="ヒラギノ角ゴ Pro W3" w:hAnsi="Lucida Grande"/>
      <w:color w:val="000000"/>
      <w:sz w:val="22"/>
      <w:szCs w:val="24"/>
      <w:lang w:eastAsia="en-US"/>
    </w:rPr>
  </w:style>
  <w:style w:type="character" w:styleId="CommentReference">
    <w:name w:val="annotation reference"/>
    <w:basedOn w:val="DefaultParagraphFont"/>
    <w:locked/>
    <w:rsid w:val="00F04E21"/>
    <w:rPr>
      <w:sz w:val="16"/>
      <w:szCs w:val="16"/>
    </w:rPr>
  </w:style>
  <w:style w:type="paragraph" w:styleId="CommentText">
    <w:name w:val="annotation text"/>
    <w:basedOn w:val="Normal"/>
    <w:link w:val="CommentTextChar"/>
    <w:locked/>
    <w:rsid w:val="00F04E21"/>
    <w:pPr>
      <w:spacing w:line="240" w:lineRule="auto"/>
    </w:pPr>
    <w:rPr>
      <w:sz w:val="20"/>
      <w:szCs w:val="20"/>
    </w:rPr>
  </w:style>
  <w:style w:type="character" w:customStyle="1" w:styleId="CommentTextChar">
    <w:name w:val="Comment Text Char"/>
    <w:basedOn w:val="DefaultParagraphFont"/>
    <w:link w:val="CommentText"/>
    <w:rsid w:val="00F04E21"/>
    <w:rPr>
      <w:rFonts w:ascii="Lucida Grande" w:eastAsia="ヒラギノ角ゴ Pro W3" w:hAnsi="Lucida Grande"/>
      <w:color w:val="000000"/>
      <w:lang w:eastAsia="en-US"/>
    </w:rPr>
  </w:style>
  <w:style w:type="paragraph" w:styleId="CommentSubject">
    <w:name w:val="annotation subject"/>
    <w:basedOn w:val="CommentText"/>
    <w:next w:val="CommentText"/>
    <w:link w:val="CommentSubjectChar"/>
    <w:locked/>
    <w:rsid w:val="00F04E21"/>
    <w:rPr>
      <w:b/>
      <w:bCs/>
    </w:rPr>
  </w:style>
  <w:style w:type="character" w:customStyle="1" w:styleId="CommentSubjectChar">
    <w:name w:val="Comment Subject Char"/>
    <w:basedOn w:val="CommentTextChar"/>
    <w:link w:val="CommentSubject"/>
    <w:rsid w:val="00F04E21"/>
    <w:rPr>
      <w:rFonts w:ascii="Lucida Grande" w:eastAsia="ヒラギノ角ゴ Pro W3" w:hAnsi="Lucida Grande"/>
      <w:b/>
      <w:bCs/>
      <w:color w:val="000000"/>
      <w:lang w:eastAsia="en-US"/>
    </w:rPr>
  </w:style>
  <w:style w:type="character" w:styleId="FollowedHyperlink">
    <w:name w:val="FollowedHyperlink"/>
    <w:basedOn w:val="DefaultParagraphFont"/>
    <w:uiPriority w:val="99"/>
    <w:locked/>
    <w:rsid w:val="005F13D4"/>
    <w:rPr>
      <w:color w:val="800080" w:themeColor="followedHyperlink"/>
      <w:u w:val="single"/>
    </w:rPr>
  </w:style>
  <w:style w:type="character" w:customStyle="1" w:styleId="Heading2Char">
    <w:name w:val="Heading 2 Char"/>
    <w:basedOn w:val="DefaultParagraphFont"/>
    <w:link w:val="Heading2"/>
    <w:rsid w:val="00C506F8"/>
    <w:rPr>
      <w:rFonts w:asciiTheme="majorHAnsi" w:eastAsiaTheme="majorEastAsia" w:hAnsiTheme="majorHAnsi" w:cstheme="majorBidi"/>
      <w:b/>
      <w:bCs/>
      <w:color w:val="4F81BD" w:themeColor="accent1"/>
      <w:sz w:val="26"/>
      <w:szCs w:val="26"/>
      <w:lang w:val="en-US" w:eastAsia="en-US"/>
    </w:rPr>
  </w:style>
  <w:style w:type="character" w:customStyle="1" w:styleId="legds2">
    <w:name w:val="legds2"/>
    <w:basedOn w:val="DefaultParagraphFont"/>
    <w:rsid w:val="00E3315F"/>
    <w:rPr>
      <w:vanish w:val="0"/>
      <w:webHidden w:val="0"/>
      <w:specVanish w:val="0"/>
    </w:rPr>
  </w:style>
  <w:style w:type="paragraph" w:styleId="Revision">
    <w:name w:val="Revision"/>
    <w:hidden/>
    <w:uiPriority w:val="99"/>
    <w:semiHidden/>
    <w:rsid w:val="0084172C"/>
    <w:rPr>
      <w:rFonts w:eastAsia="ヒラギノ角ゴ Pro W3"/>
      <w:sz w:val="24"/>
      <w:szCs w:val="24"/>
      <w:lang w:eastAsia="en-US"/>
    </w:rPr>
  </w:style>
  <w:style w:type="paragraph" w:styleId="TOC2">
    <w:name w:val="toc 2"/>
    <w:basedOn w:val="Normal"/>
    <w:next w:val="Normal"/>
    <w:autoRedefine/>
    <w:uiPriority w:val="39"/>
    <w:locked/>
    <w:rsid w:val="00C506F8"/>
    <w:pPr>
      <w:tabs>
        <w:tab w:val="right" w:leader="dot" w:pos="9054"/>
      </w:tabs>
      <w:spacing w:after="100"/>
    </w:pPr>
  </w:style>
  <w:style w:type="character" w:customStyle="1" w:styleId="Heading3Char">
    <w:name w:val="Heading 3 Char"/>
    <w:basedOn w:val="DefaultParagraphFont"/>
    <w:link w:val="Heading3"/>
    <w:rsid w:val="006864A2"/>
    <w:rPr>
      <w:rFonts w:ascii="Aptos" w:eastAsiaTheme="majorEastAsia" w:hAnsi="Aptos" w:cstheme="majorBidi"/>
      <w:bCs/>
      <w:sz w:val="24"/>
      <w:szCs w:val="26"/>
      <w:lang w:val="en-US"/>
    </w:rPr>
  </w:style>
  <w:style w:type="paragraph" w:customStyle="1" w:styleId="parastyle">
    <w:name w:val="para style"/>
    <w:basedOn w:val="ListParagraph"/>
    <w:qFormat/>
    <w:rsid w:val="006864A2"/>
    <w:pPr>
      <w:numPr>
        <w:ilvl w:val="0"/>
        <w:numId w:val="0"/>
      </w:numPr>
      <w:ind w:left="1497" w:hanging="504"/>
      <w:contextualSpacing/>
    </w:pPr>
    <w:rPr>
      <w:rFonts w:ascii="Times New Roman" w:hAnsi="Times New Roman" w:cs="Times New Roman"/>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L Char"/>
    <w:basedOn w:val="DefaultParagraphFont"/>
    <w:link w:val="ListParagraph"/>
    <w:uiPriority w:val="34"/>
    <w:qFormat/>
    <w:rsid w:val="006864A2"/>
    <w:rPr>
      <w:rFonts w:ascii="Arial" w:eastAsia="ヒラギノ角ゴ Pro W3" w:hAnsi="Arial" w:cs="Arial"/>
      <w:color w:val="000000"/>
      <w:sz w:val="24"/>
      <w:szCs w:val="24"/>
    </w:rPr>
  </w:style>
  <w:style w:type="table" w:styleId="TableGrid">
    <w:name w:val="Table Grid"/>
    <w:basedOn w:val="TableNormal"/>
    <w:uiPriority w:val="39"/>
    <w:locked/>
    <w:rsid w:val="00F32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32D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2169B"/>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616AA"/>
    <w:rPr>
      <w:color w:val="605E5C"/>
      <w:shd w:val="clear" w:color="auto" w:fill="E1DFDD"/>
    </w:rPr>
  </w:style>
  <w:style w:type="paragraph" w:styleId="FootnoteText">
    <w:name w:val="footnote text"/>
    <w:basedOn w:val="Normal"/>
    <w:link w:val="FootnoteTextChar"/>
    <w:semiHidden/>
    <w:unhideWhenUsed/>
    <w:locked/>
    <w:rsid w:val="00EB3870"/>
    <w:pPr>
      <w:spacing w:after="0" w:line="240" w:lineRule="auto"/>
    </w:pPr>
    <w:rPr>
      <w:sz w:val="20"/>
      <w:szCs w:val="20"/>
    </w:rPr>
  </w:style>
  <w:style w:type="character" w:customStyle="1" w:styleId="FootnoteTextChar">
    <w:name w:val="Footnote Text Char"/>
    <w:basedOn w:val="DefaultParagraphFont"/>
    <w:link w:val="FootnoteText"/>
    <w:semiHidden/>
    <w:rsid w:val="00EB3870"/>
    <w:rPr>
      <w:rFonts w:eastAsia="ヒラギノ角ゴ Pro W3"/>
      <w:lang w:eastAsia="en-US"/>
    </w:rPr>
  </w:style>
  <w:style w:type="character" w:styleId="FootnoteReference">
    <w:name w:val="footnote reference"/>
    <w:basedOn w:val="DefaultParagraphFont"/>
    <w:semiHidden/>
    <w:unhideWhenUsed/>
    <w:locked/>
    <w:rsid w:val="00EB38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3609">
      <w:bodyDiv w:val="1"/>
      <w:marLeft w:val="0"/>
      <w:marRight w:val="0"/>
      <w:marTop w:val="0"/>
      <w:marBottom w:val="0"/>
      <w:divBdr>
        <w:top w:val="none" w:sz="0" w:space="0" w:color="auto"/>
        <w:left w:val="none" w:sz="0" w:space="0" w:color="auto"/>
        <w:bottom w:val="none" w:sz="0" w:space="0" w:color="auto"/>
        <w:right w:val="none" w:sz="0" w:space="0" w:color="auto"/>
      </w:divBdr>
    </w:div>
    <w:div w:id="375157327">
      <w:bodyDiv w:val="1"/>
      <w:marLeft w:val="0"/>
      <w:marRight w:val="0"/>
      <w:marTop w:val="0"/>
      <w:marBottom w:val="0"/>
      <w:divBdr>
        <w:top w:val="none" w:sz="0" w:space="0" w:color="auto"/>
        <w:left w:val="none" w:sz="0" w:space="0" w:color="auto"/>
        <w:bottom w:val="none" w:sz="0" w:space="0" w:color="auto"/>
        <w:right w:val="none" w:sz="0" w:space="0" w:color="auto"/>
      </w:divBdr>
    </w:div>
    <w:div w:id="601231515">
      <w:bodyDiv w:val="1"/>
      <w:marLeft w:val="0"/>
      <w:marRight w:val="0"/>
      <w:marTop w:val="0"/>
      <w:marBottom w:val="0"/>
      <w:divBdr>
        <w:top w:val="none" w:sz="0" w:space="0" w:color="auto"/>
        <w:left w:val="none" w:sz="0" w:space="0" w:color="auto"/>
        <w:bottom w:val="none" w:sz="0" w:space="0" w:color="auto"/>
        <w:right w:val="none" w:sz="0" w:space="0" w:color="auto"/>
      </w:divBdr>
      <w:divsChild>
        <w:div w:id="1950580125">
          <w:marLeft w:val="0"/>
          <w:marRight w:val="0"/>
          <w:marTop w:val="0"/>
          <w:marBottom w:val="0"/>
          <w:divBdr>
            <w:top w:val="none" w:sz="0" w:space="0" w:color="auto"/>
            <w:left w:val="none" w:sz="0" w:space="0" w:color="auto"/>
            <w:bottom w:val="none" w:sz="0" w:space="0" w:color="auto"/>
            <w:right w:val="none" w:sz="0" w:space="0" w:color="auto"/>
          </w:divBdr>
          <w:divsChild>
            <w:div w:id="1314027298">
              <w:marLeft w:val="0"/>
              <w:marRight w:val="0"/>
              <w:marTop w:val="0"/>
              <w:marBottom w:val="0"/>
              <w:divBdr>
                <w:top w:val="single" w:sz="2" w:space="0" w:color="FFFFFF"/>
                <w:left w:val="single" w:sz="6" w:space="0" w:color="FFFFFF"/>
                <w:bottom w:val="single" w:sz="6" w:space="0" w:color="FFFFFF"/>
                <w:right w:val="single" w:sz="6" w:space="0" w:color="FFFFFF"/>
              </w:divBdr>
              <w:divsChild>
                <w:div w:id="1004406136">
                  <w:marLeft w:val="0"/>
                  <w:marRight w:val="0"/>
                  <w:marTop w:val="0"/>
                  <w:marBottom w:val="0"/>
                  <w:divBdr>
                    <w:top w:val="single" w:sz="6" w:space="1" w:color="D3D3D3"/>
                    <w:left w:val="none" w:sz="0" w:space="0" w:color="auto"/>
                    <w:bottom w:val="none" w:sz="0" w:space="0" w:color="auto"/>
                    <w:right w:val="none" w:sz="0" w:space="0" w:color="auto"/>
                  </w:divBdr>
                  <w:divsChild>
                    <w:div w:id="1150370872">
                      <w:marLeft w:val="0"/>
                      <w:marRight w:val="0"/>
                      <w:marTop w:val="0"/>
                      <w:marBottom w:val="0"/>
                      <w:divBdr>
                        <w:top w:val="none" w:sz="0" w:space="0" w:color="auto"/>
                        <w:left w:val="none" w:sz="0" w:space="0" w:color="auto"/>
                        <w:bottom w:val="none" w:sz="0" w:space="0" w:color="auto"/>
                        <w:right w:val="none" w:sz="0" w:space="0" w:color="auto"/>
                      </w:divBdr>
                      <w:divsChild>
                        <w:div w:id="40129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473171">
      <w:bodyDiv w:val="1"/>
      <w:marLeft w:val="0"/>
      <w:marRight w:val="0"/>
      <w:marTop w:val="0"/>
      <w:marBottom w:val="0"/>
      <w:divBdr>
        <w:top w:val="none" w:sz="0" w:space="0" w:color="auto"/>
        <w:left w:val="none" w:sz="0" w:space="0" w:color="auto"/>
        <w:bottom w:val="none" w:sz="0" w:space="0" w:color="auto"/>
        <w:right w:val="none" w:sz="0" w:space="0" w:color="auto"/>
      </w:divBdr>
    </w:div>
    <w:div w:id="923954329">
      <w:bodyDiv w:val="1"/>
      <w:marLeft w:val="0"/>
      <w:marRight w:val="0"/>
      <w:marTop w:val="0"/>
      <w:marBottom w:val="0"/>
      <w:divBdr>
        <w:top w:val="none" w:sz="0" w:space="0" w:color="auto"/>
        <w:left w:val="none" w:sz="0" w:space="0" w:color="auto"/>
        <w:bottom w:val="none" w:sz="0" w:space="0" w:color="auto"/>
        <w:right w:val="none" w:sz="0" w:space="0" w:color="auto"/>
      </w:divBdr>
    </w:div>
    <w:div w:id="1001159168">
      <w:bodyDiv w:val="1"/>
      <w:marLeft w:val="0"/>
      <w:marRight w:val="0"/>
      <w:marTop w:val="0"/>
      <w:marBottom w:val="0"/>
      <w:divBdr>
        <w:top w:val="none" w:sz="0" w:space="0" w:color="auto"/>
        <w:left w:val="none" w:sz="0" w:space="0" w:color="auto"/>
        <w:bottom w:val="none" w:sz="0" w:space="0" w:color="auto"/>
        <w:right w:val="none" w:sz="0" w:space="0" w:color="auto"/>
      </w:divBdr>
    </w:div>
    <w:div w:id="1282766471">
      <w:bodyDiv w:val="1"/>
      <w:marLeft w:val="0"/>
      <w:marRight w:val="0"/>
      <w:marTop w:val="0"/>
      <w:marBottom w:val="0"/>
      <w:divBdr>
        <w:top w:val="none" w:sz="0" w:space="0" w:color="auto"/>
        <w:left w:val="none" w:sz="0" w:space="0" w:color="auto"/>
        <w:bottom w:val="none" w:sz="0" w:space="0" w:color="auto"/>
        <w:right w:val="none" w:sz="0" w:space="0" w:color="auto"/>
      </w:divBdr>
    </w:div>
    <w:div w:id="1492410367">
      <w:bodyDiv w:val="1"/>
      <w:marLeft w:val="0"/>
      <w:marRight w:val="0"/>
      <w:marTop w:val="0"/>
      <w:marBottom w:val="0"/>
      <w:divBdr>
        <w:top w:val="none" w:sz="0" w:space="0" w:color="auto"/>
        <w:left w:val="none" w:sz="0" w:space="0" w:color="auto"/>
        <w:bottom w:val="none" w:sz="0" w:space="0" w:color="auto"/>
        <w:right w:val="none" w:sz="0" w:space="0" w:color="auto"/>
      </w:divBdr>
    </w:div>
    <w:div w:id="1720547024">
      <w:bodyDiv w:val="1"/>
      <w:marLeft w:val="0"/>
      <w:marRight w:val="0"/>
      <w:marTop w:val="0"/>
      <w:marBottom w:val="0"/>
      <w:divBdr>
        <w:top w:val="none" w:sz="0" w:space="0" w:color="auto"/>
        <w:left w:val="none" w:sz="0" w:space="0" w:color="auto"/>
        <w:bottom w:val="none" w:sz="0" w:space="0" w:color="auto"/>
        <w:right w:val="none" w:sz="0" w:space="0" w:color="auto"/>
      </w:divBdr>
    </w:div>
    <w:div w:id="1760635433">
      <w:bodyDiv w:val="1"/>
      <w:marLeft w:val="0"/>
      <w:marRight w:val="0"/>
      <w:marTop w:val="0"/>
      <w:marBottom w:val="0"/>
      <w:divBdr>
        <w:top w:val="none" w:sz="0" w:space="0" w:color="auto"/>
        <w:left w:val="none" w:sz="0" w:space="0" w:color="auto"/>
        <w:bottom w:val="none" w:sz="0" w:space="0" w:color="auto"/>
        <w:right w:val="none" w:sz="0" w:space="0" w:color="auto"/>
      </w:divBdr>
    </w:div>
    <w:div w:id="1850831663">
      <w:bodyDiv w:val="1"/>
      <w:marLeft w:val="0"/>
      <w:marRight w:val="0"/>
      <w:marTop w:val="0"/>
      <w:marBottom w:val="0"/>
      <w:divBdr>
        <w:top w:val="none" w:sz="0" w:space="0" w:color="auto"/>
        <w:left w:val="none" w:sz="0" w:space="0" w:color="auto"/>
        <w:bottom w:val="none" w:sz="0" w:space="0" w:color="auto"/>
        <w:right w:val="none" w:sz="0" w:space="0" w:color="auto"/>
      </w:divBdr>
    </w:div>
    <w:div w:id="1879581000">
      <w:bodyDiv w:val="1"/>
      <w:marLeft w:val="0"/>
      <w:marRight w:val="0"/>
      <w:marTop w:val="0"/>
      <w:marBottom w:val="0"/>
      <w:divBdr>
        <w:top w:val="none" w:sz="0" w:space="0" w:color="auto"/>
        <w:left w:val="none" w:sz="0" w:space="0" w:color="auto"/>
        <w:bottom w:val="none" w:sz="0" w:space="0" w:color="auto"/>
        <w:right w:val="none" w:sz="0" w:space="0" w:color="auto"/>
      </w:divBdr>
    </w:div>
    <w:div w:id="1884293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inance@niassembly.gov.u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FABD6-648B-4F2B-B2A7-2A7DB4A9A5CA}">
  <ds:schemaRefs>
    <ds:schemaRef ds:uri="http://schemas.openxmlformats.org/officeDocument/2006/bibliography"/>
  </ds:schemaRefs>
</ds:datastoreItem>
</file>

<file path=customXml/itemProps2.xml><?xml version="1.0" encoding="utf-8"?>
<ds:datastoreItem xmlns:ds="http://schemas.openxmlformats.org/officeDocument/2006/customXml" ds:itemID="{F3061B9E-3A78-4ACE-9D65-309BEB51A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23933</Words>
  <Characters>136422</Characters>
  <Application>Microsoft Office Word</Application>
  <DocSecurity>0</DocSecurity>
  <Lines>1136</Lines>
  <Paragraphs>320</Paragraphs>
  <ScaleCrop>false</ScaleCrop>
  <HeadingPairs>
    <vt:vector size="2" baseType="variant">
      <vt:variant>
        <vt:lpstr>Title</vt:lpstr>
      </vt:variant>
      <vt:variant>
        <vt:i4>1</vt:i4>
      </vt:variant>
    </vt:vector>
  </HeadingPairs>
  <TitlesOfParts>
    <vt:vector size="1" baseType="lpstr">
      <vt:lpstr/>
    </vt:vector>
  </TitlesOfParts>
  <Company>NIA</Company>
  <LinksUpToDate>false</LinksUpToDate>
  <CharactersWithSpaces>160035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Jonathan.McMillen@niassembly.gov.uk</dc:creator>
  <cp:lastModifiedBy>Frew, Michelle</cp:lastModifiedBy>
  <cp:revision>63</cp:revision>
  <cp:lastPrinted>2025-05-30T08:19:00Z</cp:lastPrinted>
  <dcterms:created xsi:type="dcterms:W3CDTF">2025-05-23T14:46:00Z</dcterms:created>
  <dcterms:modified xsi:type="dcterms:W3CDTF">2026-07-16T10:22:00Z</dcterms:modified>
</cp:coreProperties>
</file>